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FD" w:rsidRDefault="00DE57FD" w:rsidP="00DE57FD">
      <w:pPr>
        <w:jc w:val="center"/>
        <w:rPr>
          <w:rFonts w:hint="eastAsia"/>
          <w:sz w:val="96"/>
          <w:szCs w:val="96"/>
          <w:u w:val="single"/>
        </w:rPr>
      </w:pPr>
    </w:p>
    <w:p w:rsidR="00DE57FD" w:rsidRDefault="00DE57FD" w:rsidP="00DE57FD">
      <w:pPr>
        <w:jc w:val="center"/>
        <w:rPr>
          <w:rFonts w:hint="eastAsia"/>
          <w:sz w:val="96"/>
          <w:szCs w:val="96"/>
          <w:u w:val="single"/>
        </w:rPr>
      </w:pPr>
    </w:p>
    <w:p w:rsidR="00DE57FD" w:rsidRDefault="00DE57FD" w:rsidP="00DE57FD">
      <w:pPr>
        <w:jc w:val="center"/>
        <w:rPr>
          <w:rFonts w:hint="eastAsia"/>
          <w:sz w:val="96"/>
          <w:szCs w:val="96"/>
          <w:u w:val="single"/>
        </w:rPr>
      </w:pPr>
    </w:p>
    <w:p w:rsidR="00DE57FD" w:rsidRDefault="00DE57FD" w:rsidP="00DE57FD">
      <w:pPr>
        <w:jc w:val="center"/>
        <w:rPr>
          <w:rFonts w:hint="eastAsia"/>
          <w:sz w:val="96"/>
          <w:szCs w:val="96"/>
          <w:u w:val="single"/>
        </w:rPr>
      </w:pPr>
    </w:p>
    <w:p w:rsidR="00DE57FD" w:rsidRDefault="00DE57FD" w:rsidP="00DE57FD">
      <w:pPr>
        <w:jc w:val="center"/>
        <w:rPr>
          <w:rFonts w:hint="eastAsia"/>
          <w:sz w:val="96"/>
          <w:szCs w:val="96"/>
          <w:u w:val="single"/>
        </w:rPr>
      </w:pPr>
      <w:r>
        <w:rPr>
          <w:sz w:val="96"/>
          <w:szCs w:val="96"/>
          <w:u w:val="single"/>
        </w:rPr>
        <w:t>PLANO DE ENSINO 2025</w:t>
      </w:r>
    </w:p>
    <w:p w:rsidR="00DE57FD" w:rsidRDefault="00DE57FD" w:rsidP="00DE57FD">
      <w:pPr>
        <w:jc w:val="center"/>
        <w:rPr>
          <w:rFonts w:hint="eastAsia"/>
          <w:sz w:val="96"/>
          <w:szCs w:val="96"/>
          <w:u w:val="single"/>
        </w:rPr>
      </w:pPr>
      <w:r>
        <w:rPr>
          <w:sz w:val="96"/>
          <w:szCs w:val="96"/>
          <w:u w:val="single"/>
        </w:rPr>
        <w:t>6º ANO – LÍNGUA PORTUGUESA</w:t>
      </w:r>
    </w:p>
    <w:p w:rsidR="00DE57FD" w:rsidRDefault="00DE57FD" w:rsidP="00DE57FD">
      <w:pPr>
        <w:spacing w:line="360" w:lineRule="auto"/>
        <w:jc w:val="center"/>
        <w:rPr>
          <w:rFonts w:ascii="Arial" w:eastAsia="Arial" w:hAnsi="Arial" w:cs="Arial"/>
          <w:b/>
          <w:sz w:val="96"/>
          <w:szCs w:val="96"/>
          <w:u w:val="single"/>
        </w:rPr>
      </w:pPr>
    </w:p>
    <w:p w:rsidR="00DE57FD" w:rsidRDefault="00DE57FD" w:rsidP="00DE57FD">
      <w:pPr>
        <w:spacing w:line="360" w:lineRule="auto"/>
        <w:jc w:val="center"/>
        <w:rPr>
          <w:rFonts w:ascii="Arial" w:eastAsia="Arial" w:hAnsi="Arial" w:cs="Arial"/>
          <w:b/>
          <w:sz w:val="20"/>
          <w:szCs w:val="20"/>
          <w:u w:val="single"/>
        </w:rPr>
      </w:pPr>
    </w:p>
    <w:p w:rsidR="00DE57FD" w:rsidRDefault="00DE57FD" w:rsidP="00DE57FD">
      <w:pPr>
        <w:spacing w:line="360" w:lineRule="auto"/>
        <w:jc w:val="center"/>
        <w:rPr>
          <w:rFonts w:ascii="Arial" w:eastAsia="Arial" w:hAnsi="Arial" w:cs="Arial"/>
          <w:b/>
          <w:sz w:val="20"/>
          <w:szCs w:val="20"/>
          <w:u w:val="single"/>
        </w:rPr>
      </w:pPr>
    </w:p>
    <w:p w:rsidR="00DE57FD" w:rsidRDefault="00DE57FD" w:rsidP="00DE57FD">
      <w:pPr>
        <w:spacing w:line="360" w:lineRule="auto"/>
        <w:jc w:val="center"/>
        <w:rPr>
          <w:rFonts w:ascii="Arial" w:eastAsia="Arial" w:hAnsi="Arial" w:cs="Arial"/>
          <w:b/>
          <w:sz w:val="20"/>
          <w:szCs w:val="20"/>
          <w:u w:val="single"/>
        </w:rPr>
      </w:pPr>
    </w:p>
    <w:p w:rsidR="00DE57FD" w:rsidRDefault="00DE57FD" w:rsidP="00DE57FD">
      <w:pPr>
        <w:spacing w:line="360" w:lineRule="auto"/>
        <w:jc w:val="center"/>
        <w:rPr>
          <w:rFonts w:ascii="Arial" w:eastAsia="Arial" w:hAnsi="Arial" w:cs="Arial"/>
          <w:b/>
          <w:sz w:val="20"/>
          <w:szCs w:val="20"/>
          <w:u w:val="single"/>
        </w:rPr>
      </w:pPr>
    </w:p>
    <w:p w:rsidR="00DE57FD" w:rsidRDefault="00DE57FD" w:rsidP="00DE57FD">
      <w:pPr>
        <w:spacing w:line="360" w:lineRule="auto"/>
        <w:jc w:val="center"/>
        <w:rPr>
          <w:rFonts w:ascii="Arial" w:eastAsia="Arial" w:hAnsi="Arial" w:cs="Arial"/>
          <w:b/>
          <w:sz w:val="20"/>
          <w:szCs w:val="20"/>
          <w:u w:val="single"/>
        </w:rPr>
      </w:pPr>
    </w:p>
    <w:p w:rsidR="00DE57FD" w:rsidRDefault="00DE57FD" w:rsidP="00DE57FD">
      <w:pPr>
        <w:spacing w:line="360" w:lineRule="auto"/>
        <w:jc w:val="center"/>
        <w:rPr>
          <w:rFonts w:ascii="Arial" w:eastAsia="Arial" w:hAnsi="Arial" w:cs="Arial"/>
          <w:b/>
          <w:sz w:val="20"/>
          <w:szCs w:val="20"/>
          <w:u w:val="single"/>
        </w:rPr>
      </w:pPr>
    </w:p>
    <w:p w:rsidR="00DE57FD" w:rsidRDefault="00DE57FD" w:rsidP="00DE57FD">
      <w:pPr>
        <w:spacing w:line="360" w:lineRule="auto"/>
        <w:jc w:val="center"/>
        <w:rPr>
          <w:rFonts w:ascii="Arial" w:eastAsia="Arial" w:hAnsi="Arial" w:cs="Arial"/>
          <w:b/>
          <w:sz w:val="20"/>
          <w:szCs w:val="20"/>
          <w:u w:val="single"/>
        </w:rPr>
      </w:pPr>
    </w:p>
    <w:p w:rsidR="00DE57FD" w:rsidRDefault="00DE57FD" w:rsidP="00DE57FD">
      <w:pPr>
        <w:spacing w:line="360" w:lineRule="auto"/>
        <w:jc w:val="center"/>
        <w:rPr>
          <w:rFonts w:ascii="Arial" w:eastAsia="Arial" w:hAnsi="Arial" w:cs="Arial"/>
          <w:sz w:val="20"/>
          <w:szCs w:val="20"/>
          <w:u w:val="single"/>
        </w:rPr>
      </w:pPr>
      <w:r>
        <w:rPr>
          <w:rFonts w:ascii="Arial" w:eastAsia="Arial" w:hAnsi="Arial" w:cs="Arial"/>
          <w:b/>
          <w:sz w:val="20"/>
          <w:szCs w:val="20"/>
          <w:u w:val="single"/>
        </w:rPr>
        <w:lastRenderedPageBreak/>
        <w:t>PROPOSTA PEDAGÓGICA</w:t>
      </w:r>
    </w:p>
    <w:p w:rsidR="00DE57FD" w:rsidRDefault="00DE57FD" w:rsidP="00DE57FD">
      <w:pPr>
        <w:spacing w:before="280" w:after="28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rFonts w:ascii="Arial" w:eastAsia="Arial" w:hAnsi="Arial" w:cs="Arial"/>
          <w:b/>
          <w:color w:val="000000"/>
          <w:sz w:val="18"/>
          <w:szCs w:val="18"/>
        </w:rPr>
        <w:t>Base Nacional Comum Curricular (BNCC)</w:t>
      </w:r>
      <w:r>
        <w:rPr>
          <w:rFonts w:ascii="Arial" w:eastAsia="Arial" w:hAnsi="Arial" w:cs="Arial"/>
          <w:color w:val="000000"/>
          <w:sz w:val="18"/>
          <w:szCs w:val="18"/>
        </w:rPr>
        <w:t xml:space="preserve"> no Brasil, e tem como objetivo orientar o trabalho dos educadores e promover o aprendizado dos estudantes.</w:t>
      </w:r>
    </w:p>
    <w:p w:rsidR="00DE57FD" w:rsidRDefault="00DE57FD" w:rsidP="00DE57FD">
      <w:pPr>
        <w:spacing w:before="280" w:after="280" w:line="360" w:lineRule="auto"/>
        <w:rPr>
          <w:rFonts w:ascii="Arial" w:eastAsia="Arial" w:hAnsi="Arial" w:cs="Arial"/>
          <w:b/>
          <w:color w:val="000000"/>
          <w:sz w:val="18"/>
          <w:szCs w:val="18"/>
        </w:rPr>
      </w:pPr>
      <w:r>
        <w:rPr>
          <w:rFonts w:ascii="Arial" w:eastAsia="Arial" w:hAnsi="Arial" w:cs="Arial"/>
          <w:b/>
          <w:color w:val="000000"/>
          <w:sz w:val="18"/>
          <w:szCs w:val="18"/>
        </w:rPr>
        <w:t>Importância da proposta pedagógica:</w:t>
      </w:r>
    </w:p>
    <w:p w:rsidR="00DE57FD" w:rsidRDefault="00DE57FD" w:rsidP="00F15E43">
      <w:pPr>
        <w:numPr>
          <w:ilvl w:val="0"/>
          <w:numId w:val="8"/>
        </w:numPr>
        <w:suppressAutoHyphens w:val="0"/>
        <w:spacing w:before="280" w:line="360" w:lineRule="auto"/>
        <w:rPr>
          <w:rFonts w:ascii="Arial" w:eastAsiaTheme="minorHAnsi" w:hAnsi="Arial" w:cs="Arial"/>
          <w:sz w:val="18"/>
          <w:szCs w:val="18"/>
        </w:rPr>
      </w:pPr>
      <w:r>
        <w:rPr>
          <w:rFonts w:ascii="Arial" w:eastAsia="Arial" w:hAnsi="Arial" w:cs="Arial"/>
          <w:b/>
          <w:sz w:val="18"/>
          <w:szCs w:val="18"/>
        </w:rPr>
        <w:t>Unificação:</w:t>
      </w:r>
      <w:r>
        <w:rPr>
          <w:rFonts w:ascii="Arial" w:eastAsia="Arial" w:hAnsi="Arial" w:cs="Arial"/>
          <w:sz w:val="18"/>
          <w:szCs w:val="18"/>
        </w:rPr>
        <w:t xml:space="preserve"> Ajuda a alinhar a atuação de todos os profissionais da educação em torno de objetivos comuns.</w:t>
      </w:r>
    </w:p>
    <w:p w:rsidR="00DE57FD" w:rsidRDefault="00DE57FD" w:rsidP="00F15E43">
      <w:pPr>
        <w:numPr>
          <w:ilvl w:val="0"/>
          <w:numId w:val="8"/>
        </w:numPr>
        <w:suppressAutoHyphens w:val="0"/>
        <w:spacing w:line="360" w:lineRule="auto"/>
        <w:rPr>
          <w:rFonts w:ascii="Arial" w:hAnsi="Arial" w:cs="Arial"/>
          <w:sz w:val="18"/>
          <w:szCs w:val="18"/>
        </w:rPr>
      </w:pPr>
      <w:r>
        <w:rPr>
          <w:rFonts w:ascii="Arial" w:eastAsia="Arial" w:hAnsi="Arial" w:cs="Arial"/>
          <w:b/>
          <w:sz w:val="18"/>
          <w:szCs w:val="18"/>
        </w:rPr>
        <w:t>Transparência:</w:t>
      </w:r>
      <w:r>
        <w:rPr>
          <w:rFonts w:ascii="Arial" w:eastAsia="Arial" w:hAnsi="Arial" w:cs="Arial"/>
          <w:sz w:val="18"/>
          <w:szCs w:val="18"/>
        </w:rPr>
        <w:t xml:space="preserve"> Permite que pais, alunos e a comunidade escolar compreendam a abordagem e os propósitos educacionais.</w:t>
      </w:r>
    </w:p>
    <w:p w:rsidR="00DE57FD" w:rsidRDefault="00DE57FD" w:rsidP="00F15E43">
      <w:pPr>
        <w:numPr>
          <w:ilvl w:val="0"/>
          <w:numId w:val="8"/>
        </w:numPr>
        <w:suppressAutoHyphens w:val="0"/>
        <w:spacing w:line="360" w:lineRule="auto"/>
        <w:rPr>
          <w:rFonts w:ascii="Arial" w:eastAsia="Liberation Serif" w:hAnsi="Arial" w:cs="Arial"/>
          <w:sz w:val="18"/>
          <w:szCs w:val="18"/>
        </w:rPr>
      </w:pPr>
      <w:r>
        <w:rPr>
          <w:rFonts w:ascii="Arial" w:eastAsia="Arial" w:hAnsi="Arial" w:cs="Arial"/>
          <w:b/>
          <w:sz w:val="18"/>
          <w:szCs w:val="18"/>
        </w:rPr>
        <w:t>Planejamento:</w:t>
      </w:r>
      <w:r>
        <w:rPr>
          <w:rFonts w:ascii="Arial" w:eastAsia="Arial" w:hAnsi="Arial" w:cs="Arial"/>
          <w:sz w:val="18"/>
          <w:szCs w:val="18"/>
        </w:rPr>
        <w:t xml:space="preserve"> Serve como base para a construção de planos de aula e atividades escolares.</w:t>
      </w:r>
    </w:p>
    <w:p w:rsidR="00DE57FD" w:rsidRDefault="00DE57FD" w:rsidP="00F15E43">
      <w:pPr>
        <w:numPr>
          <w:ilvl w:val="0"/>
          <w:numId w:val="8"/>
        </w:numPr>
        <w:suppressAutoHyphens w:val="0"/>
        <w:spacing w:after="280" w:line="360" w:lineRule="auto"/>
        <w:rPr>
          <w:rFonts w:ascii="Arial" w:hAnsi="Arial" w:cs="Arial"/>
          <w:sz w:val="18"/>
          <w:szCs w:val="18"/>
        </w:rPr>
      </w:pPr>
      <w:r>
        <w:rPr>
          <w:rFonts w:ascii="Arial" w:eastAsia="Arial" w:hAnsi="Arial" w:cs="Arial"/>
          <w:b/>
          <w:sz w:val="18"/>
          <w:szCs w:val="18"/>
        </w:rPr>
        <w:t>Adaptabilidade:</w:t>
      </w:r>
      <w:r>
        <w:rPr>
          <w:rFonts w:ascii="Arial" w:eastAsia="Arial" w:hAnsi="Arial" w:cs="Arial"/>
          <w:sz w:val="18"/>
          <w:szCs w:val="18"/>
        </w:rPr>
        <w:t xml:space="preserve"> É um documento dinâmico que pode ser revisado periodicamente para atender às demandas da sociedade e às atualizações legais.</w:t>
      </w:r>
    </w:p>
    <w:p w:rsidR="00DE57FD" w:rsidRDefault="00DE57FD" w:rsidP="00DE57FD">
      <w:pPr>
        <w:spacing w:before="280" w:after="280" w:line="360" w:lineRule="auto"/>
        <w:jc w:val="center"/>
        <w:rPr>
          <w:rFonts w:ascii="Arial" w:eastAsia="Arial" w:hAnsi="Arial" w:cs="Arial"/>
          <w:color w:val="000000"/>
          <w:sz w:val="20"/>
          <w:szCs w:val="20"/>
          <w:u w:val="single"/>
        </w:rPr>
      </w:pPr>
      <w:r>
        <w:rPr>
          <w:rFonts w:ascii="Arial" w:eastAsia="Arial" w:hAnsi="Arial" w:cs="Arial"/>
          <w:b/>
          <w:color w:val="000000"/>
          <w:sz w:val="20"/>
          <w:szCs w:val="20"/>
          <w:u w:val="single"/>
        </w:rPr>
        <w:t>CONCEPÇÃO DE EDUCAÇÃO DO MUNICÍPIO DE JAGUARIÚNA</w:t>
      </w:r>
    </w:p>
    <w:p w:rsidR="00DE57FD" w:rsidRDefault="00DE57FD" w:rsidP="00DE57FD">
      <w:pPr>
        <w:spacing w:before="280" w:after="280" w:line="360" w:lineRule="auto"/>
        <w:jc w:val="both"/>
        <w:rPr>
          <w:rFonts w:ascii="Arial" w:eastAsia="Arial" w:hAnsi="Arial" w:cs="Arial"/>
          <w:sz w:val="18"/>
          <w:szCs w:val="18"/>
        </w:rPr>
      </w:pPr>
      <w:r>
        <w:rPr>
          <w:rFonts w:ascii="Arial" w:eastAsia="Arial" w:hAnsi="Arial" w:cs="Arial"/>
          <w:b/>
          <w:sz w:val="18"/>
          <w:szCs w:val="18"/>
        </w:rPr>
        <w:t>SÓCIO-INTERACIONISTA-</w:t>
      </w:r>
      <w:r>
        <w:rPr>
          <w:rFonts w:ascii="Arial" w:eastAsia="Arial" w:hAnsi="Arial" w:cs="Arial"/>
          <w:sz w:val="18"/>
          <w:szCs w:val="18"/>
        </w:rPr>
        <w:t xml:space="preserve"> </w:t>
      </w:r>
      <w:r>
        <w:rPr>
          <w:rFonts w:ascii="Arial" w:eastAsia="Arial" w:hAnsi="Arial" w:cs="Arial"/>
          <w:i/>
          <w:sz w:val="18"/>
          <w:szCs w:val="18"/>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rFonts w:ascii="Arial" w:eastAsia="Arial" w:hAnsi="Arial" w:cs="Arial"/>
          <w:b/>
          <w:i/>
          <w:sz w:val="18"/>
          <w:szCs w:val="18"/>
        </w:rPr>
        <w:t xml:space="preserve">Lev </w:t>
      </w:r>
      <w:proofErr w:type="gramStart"/>
      <w:r>
        <w:rPr>
          <w:rFonts w:ascii="Arial" w:eastAsia="Arial" w:hAnsi="Arial" w:cs="Arial"/>
          <w:b/>
          <w:i/>
          <w:sz w:val="18"/>
          <w:szCs w:val="18"/>
        </w:rPr>
        <w:t>Vygotsky</w:t>
      </w:r>
      <w:r>
        <w:rPr>
          <w:rFonts w:ascii="Arial" w:eastAsia="Arial" w:hAnsi="Arial" w:cs="Arial"/>
          <w:i/>
          <w:sz w:val="18"/>
          <w:szCs w:val="18"/>
        </w:rPr>
        <w:t xml:space="preserve"> ,</w:t>
      </w:r>
      <w:proofErr w:type="gramEnd"/>
      <w:r>
        <w:rPr>
          <w:rFonts w:ascii="Arial" w:eastAsia="Arial" w:hAnsi="Arial" w:cs="Arial"/>
          <w:i/>
          <w:sz w:val="18"/>
          <w:szCs w:val="18"/>
        </w:rPr>
        <w:t xml:space="preserve"> mas também dialoga com outros autores que regularam o papel ativo do sujeito no processo de construção do conhecimento.</w:t>
      </w:r>
    </w:p>
    <w:p w:rsidR="00DE57FD" w:rsidRDefault="00DE57FD" w:rsidP="00DE57FD">
      <w:pPr>
        <w:spacing w:before="280" w:after="280" w:line="360" w:lineRule="auto"/>
        <w:jc w:val="both"/>
        <w:rPr>
          <w:rFonts w:ascii="Arial" w:eastAsia="Arial" w:hAnsi="Arial" w:cs="Arial"/>
          <w:sz w:val="18"/>
          <w:szCs w:val="18"/>
        </w:rPr>
      </w:pPr>
      <w:r>
        <w:rPr>
          <w:rFonts w:ascii="Arial" w:eastAsia="Arial" w:hAnsi="Arial" w:cs="Arial"/>
          <w:b/>
          <w:sz w:val="18"/>
          <w:szCs w:val="18"/>
        </w:rPr>
        <w:t xml:space="preserve">Principais Características da Concepção </w:t>
      </w:r>
      <w:proofErr w:type="spellStart"/>
      <w:r>
        <w:rPr>
          <w:rFonts w:ascii="Arial" w:eastAsia="Arial" w:hAnsi="Arial" w:cs="Arial"/>
          <w:b/>
          <w:sz w:val="18"/>
          <w:szCs w:val="18"/>
        </w:rPr>
        <w:t>Sócio-Interacionista</w:t>
      </w:r>
      <w:proofErr w:type="spellEnd"/>
      <w:r>
        <w:rPr>
          <w:rFonts w:ascii="Arial" w:eastAsia="Arial" w:hAnsi="Arial" w:cs="Arial"/>
          <w:b/>
          <w:sz w:val="18"/>
          <w:szCs w:val="18"/>
        </w:rPr>
        <w:t xml:space="preserve">: </w:t>
      </w:r>
      <w:r>
        <w:rPr>
          <w:rFonts w:ascii="Arial" w:eastAsia="Arial" w:hAnsi="Arial" w:cs="Arial"/>
          <w:sz w:val="18"/>
          <w:szCs w:val="18"/>
        </w:rPr>
        <w:t xml:space="preserve">A aprendizagem é um processo social. Não ocorre de forma isolada; ela é mediada pelas interações sociais. O contato com outros indivíduos, sejam professores, colegas ou membros da comunidade, é fundamental para a construção do conhecimento. </w:t>
      </w:r>
      <w:r>
        <w:rPr>
          <w:rFonts w:ascii="Arial" w:hAnsi="Arial" w:cs="Arial"/>
          <w:sz w:val="18"/>
          <w:szCs w:val="18"/>
        </w:rPr>
        <w:t>Portanto de acordo com a concepção de ensino e a proposta pedagógica da rede municipal alguns pontos devem ser considerados:</w:t>
      </w:r>
    </w:p>
    <w:p w:rsidR="00DE57FD" w:rsidRDefault="00DE57FD"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 xml:space="preserve">O plano de ensino é um documento </w:t>
      </w:r>
      <w:proofErr w:type="gramStart"/>
      <w:r>
        <w:rPr>
          <w:rFonts w:ascii="Arial" w:hAnsi="Arial" w:cs="Arial"/>
          <w:sz w:val="18"/>
          <w:szCs w:val="18"/>
        </w:rPr>
        <w:t>norteador  ,</w:t>
      </w:r>
      <w:proofErr w:type="gramEnd"/>
      <w:r>
        <w:rPr>
          <w:rFonts w:ascii="Arial" w:hAnsi="Arial" w:cs="Arial"/>
          <w:sz w:val="18"/>
          <w:szCs w:val="18"/>
        </w:rPr>
        <w:t>portanto deve ser visto , revisto e se necessário sofrer alterações  pertinentes.</w:t>
      </w:r>
    </w:p>
    <w:p w:rsidR="00DE57FD" w:rsidRDefault="00DE57FD"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 xml:space="preserve">A elaboração do plano de ensino teve como base as habilidades da </w:t>
      </w:r>
      <w:proofErr w:type="gramStart"/>
      <w:r>
        <w:rPr>
          <w:rFonts w:ascii="Arial" w:hAnsi="Arial" w:cs="Arial"/>
          <w:sz w:val="18"/>
          <w:szCs w:val="18"/>
        </w:rPr>
        <w:t>BNCC ,</w:t>
      </w:r>
      <w:proofErr w:type="gramEnd"/>
      <w:r>
        <w:rPr>
          <w:rFonts w:ascii="Arial" w:hAnsi="Arial" w:cs="Arial"/>
          <w:sz w:val="18"/>
          <w:szCs w:val="18"/>
        </w:rPr>
        <w:t xml:space="preserve"> portanto os livros da coleção Pitanguá ,  Superação, Currículo em Ação assim como as sequências didáticas elaboradas pelos professores são instrumentos que devem ser selecionados e utilizados da maneira que o educador achar mais efetivo e funcional para sua prática pedagógica.</w:t>
      </w:r>
    </w:p>
    <w:p w:rsidR="00DE57FD" w:rsidRDefault="00DE57FD"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É essencial </w:t>
      </w:r>
      <w:hyperlink r:id="rId6" w:history="1">
        <w:r>
          <w:rPr>
            <w:rStyle w:val="Hyperlink"/>
            <w:rFonts w:ascii="Arial" w:eastAsia="OpenSymbol" w:hAnsi="Arial" w:cs="Arial"/>
            <w:szCs w:val="18"/>
            <w:bdr w:val="none" w:sz="0" w:space="0" w:color="auto" w:frame="1"/>
          </w:rPr>
          <w:t>planejar experiências significativas para todos</w:t>
        </w:r>
      </w:hyperlink>
      <w:r>
        <w:rPr>
          <w:rFonts w:ascii="Arial" w:hAnsi="Arial" w:cs="Arial"/>
          <w:sz w:val="18"/>
          <w:szCs w:val="18"/>
        </w:rPr>
        <w:t>, mesmo que apareçam dificuldades ao pensar ou ao executar as propostas. Caso necessário, devem ocorrer adaptações no planejamento, que ficará mais adequado às necessidades de cada aluno.</w:t>
      </w:r>
    </w:p>
    <w:p w:rsidR="00DE57FD" w:rsidRDefault="00DE57FD"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 xml:space="preserve">Para montagem do planejamento da </w:t>
      </w:r>
      <w:proofErr w:type="gramStart"/>
      <w:r>
        <w:rPr>
          <w:rFonts w:ascii="Arial" w:hAnsi="Arial" w:cs="Arial"/>
          <w:sz w:val="18"/>
          <w:szCs w:val="18"/>
        </w:rPr>
        <w:t>sala  planejamento</w:t>
      </w:r>
      <w:proofErr w:type="gramEnd"/>
      <w:r>
        <w:rPr>
          <w:rFonts w:ascii="Arial" w:hAnsi="Arial" w:cs="Arial"/>
          <w:sz w:val="18"/>
          <w:szCs w:val="18"/>
        </w:rPr>
        <w:t xml:space="preserve"> do professor, verificar a adequação dos itens do plano de ensino aos alunos com necessidades especiais – assistidos ou não assistidos por professor generalista.</w:t>
      </w:r>
    </w:p>
    <w:p w:rsidR="00DE57FD" w:rsidRDefault="00DE57FD">
      <w:pPr>
        <w:pStyle w:val="Corpodetexto"/>
        <w:jc w:val="center"/>
        <w:rPr>
          <w:rFonts w:ascii="Arial" w:hAnsi="Arial"/>
          <w:b/>
          <w:bCs/>
          <w:sz w:val="22"/>
          <w:szCs w:val="22"/>
        </w:rPr>
      </w:pPr>
    </w:p>
    <w:p w:rsidR="00DE57FD" w:rsidRDefault="00DE57FD">
      <w:pPr>
        <w:pStyle w:val="Corpodetexto"/>
        <w:jc w:val="center"/>
        <w:rPr>
          <w:rFonts w:ascii="Arial" w:hAnsi="Arial"/>
          <w:b/>
          <w:bCs/>
          <w:sz w:val="22"/>
          <w:szCs w:val="22"/>
        </w:rPr>
      </w:pPr>
    </w:p>
    <w:p w:rsidR="00A675F9" w:rsidRDefault="00D25C55">
      <w:pPr>
        <w:pStyle w:val="Corpodetexto"/>
        <w:jc w:val="center"/>
        <w:rPr>
          <w:rFonts w:ascii="Arial" w:hAnsi="Arial"/>
          <w:b/>
          <w:bCs/>
          <w:sz w:val="22"/>
          <w:szCs w:val="22"/>
        </w:rPr>
      </w:pPr>
      <w:r>
        <w:rPr>
          <w:rFonts w:ascii="Arial" w:hAnsi="Arial"/>
          <w:b/>
          <w:bCs/>
          <w:sz w:val="22"/>
          <w:szCs w:val="22"/>
        </w:rPr>
        <w:lastRenderedPageBreak/>
        <w:t>PLANO DE ENSINO – ENSINO FUNDAMENTAL -  ANOS FINAIS – 6º ANO – LÍNGUA PORTUGUESA</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560"/>
        <w:gridCol w:w="7654"/>
        <w:gridCol w:w="2693"/>
        <w:gridCol w:w="3848"/>
      </w:tblGrid>
      <w:tr w:rsidR="00A675F9" w:rsidTr="00390DB6">
        <w:tc>
          <w:tcPr>
            <w:tcW w:w="15755" w:type="dxa"/>
            <w:gridSpan w:val="4"/>
            <w:tcBorders>
              <w:top w:val="single" w:sz="4" w:space="0" w:color="000000"/>
              <w:left w:val="single" w:sz="4" w:space="0" w:color="000000"/>
              <w:bottom w:val="single" w:sz="4" w:space="0" w:color="000000"/>
              <w:right w:val="single" w:sz="4" w:space="0" w:color="000000"/>
            </w:tcBorders>
          </w:tcPr>
          <w:p w:rsidR="00A675F9" w:rsidRDefault="00DE57FD">
            <w:pPr>
              <w:pStyle w:val="Contedodatabela"/>
              <w:jc w:val="center"/>
              <w:rPr>
                <w:rFonts w:ascii="Arial" w:hAnsi="Arial"/>
                <w:b/>
                <w:bCs/>
                <w:sz w:val="22"/>
                <w:szCs w:val="22"/>
              </w:rPr>
            </w:pPr>
            <w:r>
              <w:rPr>
                <w:rFonts w:ascii="Arial" w:hAnsi="Arial"/>
                <w:b/>
                <w:bCs/>
                <w:sz w:val="22"/>
                <w:szCs w:val="22"/>
              </w:rPr>
              <w:t>PLANO DE ENSINO</w:t>
            </w:r>
            <w:r w:rsidR="00D25C55">
              <w:rPr>
                <w:rFonts w:ascii="Arial" w:hAnsi="Arial"/>
                <w:b/>
                <w:bCs/>
                <w:sz w:val="22"/>
                <w:szCs w:val="22"/>
              </w:rPr>
              <w:t xml:space="preserve"> – 1º BIMESTRE</w:t>
            </w:r>
          </w:p>
        </w:tc>
      </w:tr>
      <w:tr w:rsidR="00A675F9" w:rsidTr="00390DB6">
        <w:tc>
          <w:tcPr>
            <w:tcW w:w="15755" w:type="dxa"/>
            <w:gridSpan w:val="4"/>
            <w:tcBorders>
              <w:left w:val="single" w:sz="4" w:space="0" w:color="000000"/>
              <w:bottom w:val="single" w:sz="4" w:space="0" w:color="000000"/>
              <w:right w:val="single" w:sz="4" w:space="0" w:color="000000"/>
            </w:tcBorders>
          </w:tcPr>
          <w:p w:rsidR="00A675F9" w:rsidRPr="00262137" w:rsidRDefault="00D25C55">
            <w:pPr>
              <w:pStyle w:val="Contedodatabela"/>
              <w:jc w:val="center"/>
              <w:rPr>
                <w:rFonts w:ascii="Arial" w:hAnsi="Arial"/>
                <w:b/>
                <w:bCs/>
                <w:sz w:val="20"/>
                <w:szCs w:val="20"/>
              </w:rPr>
            </w:pPr>
            <w:r w:rsidRPr="00262137">
              <w:rPr>
                <w:rFonts w:ascii="Arial" w:hAnsi="Arial"/>
                <w:b/>
                <w:bCs/>
                <w:sz w:val="20"/>
                <w:szCs w:val="20"/>
              </w:rPr>
              <w:t xml:space="preserve">CAMPO JORNALÍSTICO-MIDIÁTICO </w:t>
            </w:r>
          </w:p>
        </w:tc>
      </w:tr>
      <w:tr w:rsidR="00A675F9" w:rsidTr="000962E2">
        <w:tc>
          <w:tcPr>
            <w:tcW w:w="1560" w:type="dxa"/>
            <w:tcBorders>
              <w:left w:val="single" w:sz="4" w:space="0" w:color="000000"/>
              <w:bottom w:val="single" w:sz="4" w:space="0" w:color="000000"/>
            </w:tcBorders>
          </w:tcPr>
          <w:p w:rsidR="00A675F9" w:rsidRPr="00390DB6" w:rsidRDefault="000962E2" w:rsidP="000962E2">
            <w:pPr>
              <w:pStyle w:val="Contedodatabela"/>
              <w:jc w:val="center"/>
              <w:rPr>
                <w:rFonts w:ascii="Arial" w:hAnsi="Arial"/>
                <w:b/>
                <w:bCs/>
                <w:sz w:val="20"/>
                <w:szCs w:val="20"/>
              </w:rPr>
            </w:pPr>
            <w:r>
              <w:rPr>
                <w:rFonts w:ascii="Arial" w:hAnsi="Arial"/>
                <w:b/>
                <w:bCs/>
                <w:sz w:val="20"/>
                <w:szCs w:val="20"/>
              </w:rPr>
              <w:t xml:space="preserve">PRÁTICAS </w:t>
            </w:r>
            <w:r w:rsidR="00D25C55" w:rsidRPr="00390DB6">
              <w:rPr>
                <w:rFonts w:ascii="Arial" w:hAnsi="Arial"/>
                <w:b/>
                <w:bCs/>
                <w:sz w:val="20"/>
                <w:szCs w:val="20"/>
              </w:rPr>
              <w:t>DE LINGUAGEM</w:t>
            </w:r>
          </w:p>
        </w:tc>
        <w:tc>
          <w:tcPr>
            <w:tcW w:w="7654" w:type="dxa"/>
            <w:tcBorders>
              <w:left w:val="single" w:sz="4" w:space="0" w:color="000000"/>
              <w:bottom w:val="single" w:sz="4" w:space="0" w:color="000000"/>
            </w:tcBorders>
          </w:tcPr>
          <w:p w:rsidR="00A675F9" w:rsidRPr="00390DB6" w:rsidRDefault="00D25C55">
            <w:pPr>
              <w:pStyle w:val="Contedodatabela"/>
              <w:jc w:val="center"/>
              <w:rPr>
                <w:rFonts w:ascii="Arial" w:hAnsi="Arial"/>
                <w:b/>
                <w:bCs/>
                <w:sz w:val="20"/>
                <w:szCs w:val="20"/>
              </w:rPr>
            </w:pPr>
            <w:r w:rsidRPr="00390DB6">
              <w:rPr>
                <w:rFonts w:ascii="Arial" w:hAnsi="Arial"/>
                <w:b/>
                <w:bCs/>
                <w:sz w:val="20"/>
                <w:szCs w:val="20"/>
              </w:rPr>
              <w:t>HABILIDADES</w:t>
            </w:r>
          </w:p>
        </w:tc>
        <w:tc>
          <w:tcPr>
            <w:tcW w:w="2693" w:type="dxa"/>
            <w:tcBorders>
              <w:left w:val="single" w:sz="4" w:space="0" w:color="000000"/>
              <w:bottom w:val="single" w:sz="4" w:space="0" w:color="000000"/>
            </w:tcBorders>
          </w:tcPr>
          <w:p w:rsidR="00A675F9" w:rsidRPr="00390DB6" w:rsidRDefault="00D25C55">
            <w:pPr>
              <w:pStyle w:val="Contedodatabela"/>
              <w:jc w:val="center"/>
              <w:rPr>
                <w:rFonts w:ascii="Arial" w:hAnsi="Arial"/>
                <w:b/>
                <w:bCs/>
                <w:sz w:val="20"/>
                <w:szCs w:val="20"/>
              </w:rPr>
            </w:pPr>
            <w:r w:rsidRPr="00390DB6">
              <w:rPr>
                <w:rFonts w:ascii="Arial" w:hAnsi="Arial"/>
                <w:b/>
                <w:bCs/>
                <w:sz w:val="20"/>
                <w:szCs w:val="20"/>
              </w:rPr>
              <w:t xml:space="preserve">OBJETOS DE CONHECIMENTO </w:t>
            </w:r>
          </w:p>
        </w:tc>
        <w:tc>
          <w:tcPr>
            <w:tcW w:w="3848" w:type="dxa"/>
            <w:tcBorders>
              <w:left w:val="single" w:sz="4" w:space="0" w:color="000000"/>
              <w:bottom w:val="single" w:sz="4" w:space="0" w:color="000000"/>
              <w:right w:val="single" w:sz="4" w:space="0" w:color="000000"/>
            </w:tcBorders>
          </w:tcPr>
          <w:p w:rsidR="00A675F9" w:rsidRPr="00390DB6" w:rsidRDefault="00D25C55">
            <w:pPr>
              <w:pStyle w:val="Contedodatabela"/>
              <w:jc w:val="center"/>
              <w:rPr>
                <w:rFonts w:ascii="Arial" w:hAnsi="Arial"/>
                <w:b/>
                <w:bCs/>
                <w:sz w:val="20"/>
                <w:szCs w:val="20"/>
              </w:rPr>
            </w:pPr>
            <w:r w:rsidRPr="00390DB6">
              <w:rPr>
                <w:rFonts w:ascii="Arial" w:hAnsi="Arial"/>
                <w:b/>
                <w:bCs/>
                <w:sz w:val="20"/>
                <w:szCs w:val="20"/>
              </w:rPr>
              <w:t>CONTEÚDOS</w:t>
            </w:r>
          </w:p>
        </w:tc>
      </w:tr>
      <w:tr w:rsidR="00A675F9" w:rsidTr="000962E2">
        <w:tc>
          <w:tcPr>
            <w:tcW w:w="1560" w:type="dxa"/>
            <w:vMerge w:val="restart"/>
            <w:tcBorders>
              <w:left w:val="single" w:sz="4" w:space="0" w:color="000000"/>
              <w:bottom w:val="single" w:sz="4" w:space="0" w:color="000000"/>
            </w:tcBorders>
            <w:textDirection w:val="btLr"/>
          </w:tcPr>
          <w:p w:rsidR="00A675F9" w:rsidRPr="00262137" w:rsidRDefault="00D25C55" w:rsidP="00390DB6">
            <w:pPr>
              <w:pStyle w:val="Contedodatabela"/>
              <w:ind w:left="113" w:right="113"/>
              <w:jc w:val="center"/>
              <w:rPr>
                <w:rFonts w:ascii="Arial" w:hAnsi="Arial"/>
                <w:b/>
                <w:bCs/>
                <w:sz w:val="20"/>
                <w:szCs w:val="20"/>
              </w:rPr>
            </w:pPr>
            <w:r w:rsidRPr="00262137">
              <w:rPr>
                <w:rFonts w:ascii="Arial" w:hAnsi="Arial"/>
                <w:b/>
                <w:bCs/>
                <w:sz w:val="20"/>
                <w:szCs w:val="20"/>
              </w:rPr>
              <w:t xml:space="preserve">LEITURA </w:t>
            </w:r>
          </w:p>
        </w:tc>
        <w:tc>
          <w:tcPr>
            <w:tcW w:w="7654" w:type="dxa"/>
            <w:tcBorders>
              <w:left w:val="single" w:sz="4" w:space="0" w:color="000000"/>
              <w:bottom w:val="single" w:sz="4" w:space="0" w:color="000000"/>
            </w:tcBorders>
          </w:tcPr>
          <w:p w:rsidR="00A675F9" w:rsidRDefault="00D25C55">
            <w:pPr>
              <w:jc w:val="both"/>
              <w:rPr>
                <w:rFonts w:ascii="Arial" w:hAnsi="Arial"/>
                <w:sz w:val="22"/>
                <w:szCs w:val="22"/>
              </w:rPr>
            </w:pPr>
            <w:r>
              <w:rPr>
                <w:rFonts w:ascii="Arial" w:hAnsi="Arial"/>
                <w:sz w:val="22"/>
                <w:szCs w:val="22"/>
              </w:rPr>
              <w:t>(EF06LP01</w:t>
            </w:r>
            <w:r w:rsidR="002F442A">
              <w:rPr>
                <w:rFonts w:ascii="Arial" w:hAnsi="Arial"/>
                <w:sz w:val="22"/>
                <w:szCs w:val="22"/>
              </w:rPr>
              <w:t>). Reconhecer</w:t>
            </w:r>
            <w:r>
              <w:rPr>
                <w:rFonts w:ascii="Arial" w:hAnsi="Arial"/>
                <w:sz w:val="22"/>
                <w:szCs w:val="22"/>
              </w:rPr>
              <w:t xml:space="preserve"> a impossibilidade de uma neutralidade absoluta no relato de fatos e identificar diferentes graus de parcialidade/ imparcialidade dados pelo recorte feito e pelos efeitos de sentido advindos de escolhas feitas pelo autor, de forma a poder desenvolver uma atitude crítica frente aos textos jornalísticos e tornar-se consciente das escolhas feitas enquanto produtor de textos. </w:t>
            </w:r>
          </w:p>
          <w:p w:rsidR="00A675F9" w:rsidRDefault="00D25C55">
            <w:pPr>
              <w:jc w:val="both"/>
              <w:rPr>
                <w:rFonts w:ascii="Arial" w:hAnsi="Arial"/>
                <w:sz w:val="22"/>
                <w:szCs w:val="22"/>
              </w:rPr>
            </w:pPr>
            <w:r>
              <w:rPr>
                <w:rFonts w:ascii="Arial" w:hAnsi="Arial"/>
                <w:sz w:val="22"/>
                <w:szCs w:val="22"/>
              </w:rPr>
              <w:t>(EF06LP02</w:t>
            </w:r>
            <w:r w:rsidR="002F442A">
              <w:rPr>
                <w:rFonts w:ascii="Arial" w:hAnsi="Arial"/>
                <w:sz w:val="22"/>
                <w:szCs w:val="22"/>
              </w:rPr>
              <w:t>). Estabelecer</w:t>
            </w:r>
            <w:r>
              <w:rPr>
                <w:rFonts w:ascii="Arial" w:hAnsi="Arial"/>
                <w:sz w:val="22"/>
                <w:szCs w:val="22"/>
              </w:rPr>
              <w:t xml:space="preserve"> relação entre os diferentes gêneros jornalísticos, compreendendo a centralidade da notícia. </w:t>
            </w:r>
          </w:p>
        </w:tc>
        <w:tc>
          <w:tcPr>
            <w:tcW w:w="2693" w:type="dxa"/>
            <w:tcBorders>
              <w:left w:val="single" w:sz="4" w:space="0" w:color="000000"/>
              <w:bottom w:val="single" w:sz="4" w:space="0" w:color="000000"/>
            </w:tcBorders>
          </w:tcPr>
          <w:p w:rsidR="00A675F9" w:rsidRDefault="00D25C55">
            <w:pPr>
              <w:jc w:val="center"/>
              <w:rPr>
                <w:rFonts w:ascii="Arial" w:hAnsi="Arial"/>
                <w:sz w:val="22"/>
                <w:szCs w:val="22"/>
              </w:rPr>
            </w:pPr>
            <w:r>
              <w:rPr>
                <w:rFonts w:ascii="Arial" w:hAnsi="Arial"/>
                <w:sz w:val="22"/>
                <w:szCs w:val="22"/>
              </w:rPr>
              <w:t xml:space="preserve">Reconstrução do contexto de produção, circulação e recepção de textos </w:t>
            </w:r>
          </w:p>
          <w:p w:rsidR="00A675F9" w:rsidRDefault="00D25C55">
            <w:pPr>
              <w:jc w:val="center"/>
              <w:rPr>
                <w:rFonts w:ascii="Arial" w:hAnsi="Arial"/>
                <w:sz w:val="22"/>
                <w:szCs w:val="22"/>
              </w:rPr>
            </w:pPr>
            <w:r>
              <w:rPr>
                <w:rFonts w:ascii="Arial" w:hAnsi="Arial"/>
                <w:sz w:val="22"/>
                <w:szCs w:val="22"/>
              </w:rPr>
              <w:t>Caracterização do campo jornalístico e relação entre os gêneros em circulação, mídias e práticas da cultura digital</w:t>
            </w:r>
          </w:p>
        </w:tc>
        <w:tc>
          <w:tcPr>
            <w:tcW w:w="3848" w:type="dxa"/>
            <w:vMerge w:val="restart"/>
            <w:tcBorders>
              <w:left w:val="single" w:sz="4" w:space="0" w:color="000000"/>
              <w:bottom w:val="single" w:sz="4" w:space="0" w:color="000000"/>
              <w:right w:val="single" w:sz="4" w:space="0" w:color="000000"/>
            </w:tcBorders>
          </w:tcPr>
          <w:p w:rsidR="00A675F9" w:rsidRDefault="00D25C55">
            <w:pPr>
              <w:jc w:val="both"/>
              <w:rPr>
                <w:rFonts w:ascii="Arial" w:hAnsi="Arial"/>
                <w:sz w:val="22"/>
                <w:szCs w:val="22"/>
              </w:rPr>
            </w:pPr>
            <w:r>
              <w:rPr>
                <w:rFonts w:ascii="Arial" w:hAnsi="Arial"/>
                <w:b/>
                <w:bCs/>
                <w:sz w:val="22"/>
                <w:szCs w:val="22"/>
              </w:rPr>
              <w:t>UNIDADE 1</w:t>
            </w:r>
            <w:r>
              <w:rPr>
                <w:rFonts w:ascii="Arial" w:hAnsi="Arial"/>
                <w:sz w:val="22"/>
                <w:szCs w:val="22"/>
              </w:rPr>
              <w:t xml:space="preserve"> – CONTOS E MAIS CONTOS</w:t>
            </w:r>
          </w:p>
          <w:p w:rsidR="00A675F9" w:rsidRDefault="00A675F9">
            <w:pPr>
              <w:rPr>
                <w:rFonts w:ascii="Arial" w:hAnsi="Arial"/>
                <w:sz w:val="22"/>
                <w:szCs w:val="22"/>
              </w:rPr>
            </w:pPr>
          </w:p>
          <w:p w:rsidR="00A675F9" w:rsidRDefault="00D25C55">
            <w:pPr>
              <w:rPr>
                <w:rFonts w:ascii="Arial" w:hAnsi="Arial"/>
                <w:b/>
                <w:bCs/>
                <w:sz w:val="22"/>
                <w:szCs w:val="22"/>
              </w:rPr>
            </w:pPr>
            <w:r>
              <w:rPr>
                <w:rFonts w:ascii="Arial" w:hAnsi="Arial"/>
                <w:b/>
                <w:bCs/>
                <w:sz w:val="22"/>
                <w:szCs w:val="22"/>
              </w:rPr>
              <w:t>CAP. 1</w:t>
            </w:r>
          </w:p>
          <w:p w:rsidR="00A675F9" w:rsidRDefault="00D25C55">
            <w:pPr>
              <w:rPr>
                <w:rFonts w:ascii="Arial" w:hAnsi="Arial"/>
                <w:sz w:val="22"/>
                <w:szCs w:val="22"/>
              </w:rPr>
            </w:pPr>
            <w:r>
              <w:rPr>
                <w:rFonts w:ascii="Arial" w:hAnsi="Arial"/>
                <w:sz w:val="22"/>
                <w:szCs w:val="22"/>
              </w:rPr>
              <w:t>SEMANA 1</w:t>
            </w:r>
          </w:p>
          <w:p w:rsidR="00A675F9" w:rsidRDefault="00A675F9">
            <w:pPr>
              <w:rPr>
                <w:rFonts w:ascii="Arial" w:hAnsi="Arial"/>
                <w:sz w:val="22"/>
                <w:szCs w:val="22"/>
              </w:rPr>
            </w:pPr>
          </w:p>
          <w:p w:rsidR="00A675F9" w:rsidRDefault="00D25C55">
            <w:pPr>
              <w:numPr>
                <w:ilvl w:val="0"/>
                <w:numId w:val="1"/>
              </w:numPr>
              <w:rPr>
                <w:rFonts w:ascii="Arial" w:hAnsi="Arial"/>
                <w:sz w:val="22"/>
                <w:szCs w:val="22"/>
              </w:rPr>
            </w:pPr>
            <w:r>
              <w:rPr>
                <w:rFonts w:ascii="Arial" w:hAnsi="Arial"/>
                <w:sz w:val="22"/>
                <w:szCs w:val="22"/>
              </w:rPr>
              <w:t xml:space="preserve">Contos e mais contos Páginas 10 e 11 </w:t>
            </w:r>
          </w:p>
          <w:p w:rsidR="00A675F9" w:rsidRDefault="00D25C55">
            <w:pPr>
              <w:numPr>
                <w:ilvl w:val="0"/>
                <w:numId w:val="1"/>
              </w:numPr>
              <w:rPr>
                <w:rFonts w:ascii="Arial" w:hAnsi="Arial"/>
                <w:sz w:val="22"/>
                <w:szCs w:val="22"/>
              </w:rPr>
            </w:pPr>
            <w:r>
              <w:rPr>
                <w:rFonts w:ascii="Arial" w:hAnsi="Arial"/>
                <w:sz w:val="22"/>
                <w:szCs w:val="22"/>
              </w:rPr>
              <w:t xml:space="preserve">Eu sei: O que são contos? Páginas 12 e 13 </w:t>
            </w:r>
          </w:p>
          <w:p w:rsidR="00A675F9" w:rsidRDefault="00A675F9">
            <w:pPr>
              <w:ind w:left="720"/>
              <w:rPr>
                <w:rFonts w:ascii="Arial" w:hAnsi="Arial"/>
                <w:sz w:val="22"/>
                <w:szCs w:val="22"/>
              </w:rPr>
            </w:pPr>
          </w:p>
          <w:p w:rsidR="00A675F9" w:rsidRDefault="00D25C55">
            <w:pPr>
              <w:rPr>
                <w:rFonts w:ascii="Arial" w:hAnsi="Arial"/>
                <w:sz w:val="22"/>
                <w:szCs w:val="22"/>
              </w:rPr>
            </w:pPr>
            <w:r>
              <w:rPr>
                <w:rFonts w:ascii="Arial" w:hAnsi="Arial"/>
                <w:sz w:val="22"/>
                <w:szCs w:val="22"/>
              </w:rPr>
              <w:t>SEMANA 2</w:t>
            </w:r>
          </w:p>
          <w:p w:rsidR="00A675F9" w:rsidRDefault="00A675F9">
            <w:pPr>
              <w:rPr>
                <w:rFonts w:ascii="Arial" w:hAnsi="Arial"/>
                <w:sz w:val="22"/>
                <w:szCs w:val="22"/>
              </w:rPr>
            </w:pPr>
          </w:p>
          <w:p w:rsidR="00A675F9" w:rsidRDefault="00D25C55">
            <w:pPr>
              <w:numPr>
                <w:ilvl w:val="0"/>
                <w:numId w:val="1"/>
              </w:numPr>
              <w:rPr>
                <w:rFonts w:ascii="Arial" w:hAnsi="Arial"/>
                <w:sz w:val="22"/>
                <w:szCs w:val="22"/>
              </w:rPr>
            </w:pPr>
            <w:r>
              <w:rPr>
                <w:rFonts w:ascii="Arial" w:hAnsi="Arial"/>
                <w:sz w:val="22"/>
                <w:szCs w:val="22"/>
              </w:rPr>
              <w:t xml:space="preserve">Eu vou aprender: Capítulo 1 Conto indígena Páginas 14 e 15 </w:t>
            </w:r>
          </w:p>
          <w:p w:rsidR="00A675F9" w:rsidRDefault="00D25C55">
            <w:pPr>
              <w:numPr>
                <w:ilvl w:val="0"/>
                <w:numId w:val="1"/>
              </w:numPr>
              <w:rPr>
                <w:rFonts w:ascii="Arial" w:hAnsi="Arial"/>
                <w:sz w:val="22"/>
                <w:szCs w:val="22"/>
              </w:rPr>
            </w:pPr>
            <w:r>
              <w:rPr>
                <w:rFonts w:ascii="Arial" w:hAnsi="Arial"/>
                <w:sz w:val="22"/>
                <w:szCs w:val="22"/>
              </w:rPr>
              <w:t xml:space="preserve">Compreensão textual Páginas 16 e 17 </w:t>
            </w:r>
          </w:p>
          <w:p w:rsidR="00A675F9" w:rsidRDefault="00A675F9">
            <w:pPr>
              <w:rPr>
                <w:rFonts w:ascii="Arial" w:hAnsi="Arial"/>
                <w:sz w:val="22"/>
                <w:szCs w:val="22"/>
              </w:rPr>
            </w:pPr>
          </w:p>
          <w:p w:rsidR="00A675F9" w:rsidRDefault="00A675F9">
            <w:pPr>
              <w:rPr>
                <w:rFonts w:ascii="Arial" w:hAnsi="Arial"/>
                <w:sz w:val="22"/>
                <w:szCs w:val="22"/>
              </w:rPr>
            </w:pPr>
          </w:p>
          <w:p w:rsidR="00A675F9" w:rsidRDefault="00D25C55">
            <w:pPr>
              <w:rPr>
                <w:rFonts w:ascii="Arial" w:hAnsi="Arial"/>
                <w:sz w:val="22"/>
                <w:szCs w:val="22"/>
              </w:rPr>
            </w:pPr>
            <w:r>
              <w:rPr>
                <w:rFonts w:ascii="Arial" w:hAnsi="Arial"/>
                <w:sz w:val="22"/>
                <w:szCs w:val="22"/>
              </w:rPr>
              <w:t>SEMANA 3</w:t>
            </w:r>
          </w:p>
          <w:p w:rsidR="00A675F9" w:rsidRDefault="00A675F9">
            <w:pPr>
              <w:rPr>
                <w:rFonts w:ascii="Arial" w:hAnsi="Arial"/>
                <w:sz w:val="22"/>
                <w:szCs w:val="22"/>
              </w:rPr>
            </w:pPr>
          </w:p>
          <w:p w:rsidR="00A675F9" w:rsidRDefault="00D25C55">
            <w:pPr>
              <w:numPr>
                <w:ilvl w:val="0"/>
                <w:numId w:val="2"/>
              </w:numPr>
              <w:rPr>
                <w:rFonts w:ascii="Arial" w:hAnsi="Arial"/>
                <w:sz w:val="22"/>
                <w:szCs w:val="22"/>
              </w:rPr>
            </w:pPr>
            <w:r>
              <w:rPr>
                <w:rFonts w:ascii="Arial" w:hAnsi="Arial"/>
                <w:sz w:val="22"/>
                <w:szCs w:val="22"/>
              </w:rPr>
              <w:t xml:space="preserve">Língua e linguagem: Substantivo – função e flexão Páginas 18 a 21 </w:t>
            </w:r>
          </w:p>
          <w:p w:rsidR="00A675F9" w:rsidRDefault="00D25C55">
            <w:pPr>
              <w:numPr>
                <w:ilvl w:val="0"/>
                <w:numId w:val="2"/>
              </w:numPr>
              <w:rPr>
                <w:rFonts w:ascii="Arial" w:hAnsi="Arial"/>
                <w:sz w:val="22"/>
                <w:szCs w:val="22"/>
              </w:rPr>
            </w:pPr>
            <w:r>
              <w:rPr>
                <w:rFonts w:ascii="Arial" w:hAnsi="Arial"/>
                <w:sz w:val="22"/>
                <w:szCs w:val="22"/>
              </w:rPr>
              <w:t xml:space="preserve">Acentuação: Sílabas tônicas e palavras oxítonas Páginas 22 e 23 </w:t>
            </w:r>
          </w:p>
          <w:p w:rsidR="00A675F9" w:rsidRDefault="00A675F9">
            <w:pPr>
              <w:rPr>
                <w:rFonts w:ascii="Arial" w:hAnsi="Arial"/>
                <w:sz w:val="22"/>
                <w:szCs w:val="22"/>
              </w:rPr>
            </w:pPr>
          </w:p>
          <w:p w:rsidR="00A675F9" w:rsidRDefault="00D25C55">
            <w:pPr>
              <w:rPr>
                <w:rFonts w:ascii="Arial" w:hAnsi="Arial"/>
                <w:sz w:val="22"/>
                <w:szCs w:val="22"/>
              </w:rPr>
            </w:pPr>
            <w:r>
              <w:rPr>
                <w:rFonts w:ascii="Arial" w:hAnsi="Arial"/>
                <w:sz w:val="22"/>
                <w:szCs w:val="22"/>
              </w:rPr>
              <w:t>SEMANA 4</w:t>
            </w:r>
          </w:p>
          <w:p w:rsidR="00A675F9" w:rsidRDefault="00A675F9">
            <w:pPr>
              <w:rPr>
                <w:rFonts w:ascii="Arial" w:hAnsi="Arial"/>
                <w:sz w:val="22"/>
                <w:szCs w:val="22"/>
              </w:rPr>
            </w:pPr>
          </w:p>
          <w:p w:rsidR="00A675F9" w:rsidRDefault="00D25C55">
            <w:pPr>
              <w:rPr>
                <w:rFonts w:ascii="Arial" w:hAnsi="Arial"/>
                <w:b/>
                <w:bCs/>
                <w:sz w:val="22"/>
                <w:szCs w:val="22"/>
              </w:rPr>
            </w:pPr>
            <w:r>
              <w:rPr>
                <w:rFonts w:ascii="Arial" w:hAnsi="Arial"/>
                <w:b/>
                <w:bCs/>
                <w:sz w:val="22"/>
                <w:szCs w:val="22"/>
              </w:rPr>
              <w:t>CAP. 2</w:t>
            </w:r>
          </w:p>
          <w:p w:rsidR="00A675F9" w:rsidRDefault="00D25C55">
            <w:pPr>
              <w:numPr>
                <w:ilvl w:val="0"/>
                <w:numId w:val="3"/>
              </w:numPr>
              <w:rPr>
                <w:rFonts w:ascii="Arial" w:hAnsi="Arial"/>
                <w:sz w:val="22"/>
                <w:szCs w:val="22"/>
              </w:rPr>
            </w:pPr>
            <w:r>
              <w:rPr>
                <w:rFonts w:ascii="Arial" w:hAnsi="Arial"/>
                <w:sz w:val="22"/>
                <w:szCs w:val="22"/>
              </w:rPr>
              <w:t xml:space="preserve"> Conto de artimanha Páginas 24 a 27 </w:t>
            </w:r>
          </w:p>
          <w:p w:rsidR="00A675F9" w:rsidRDefault="00D25C55">
            <w:pPr>
              <w:numPr>
                <w:ilvl w:val="0"/>
                <w:numId w:val="3"/>
              </w:numPr>
              <w:rPr>
                <w:rFonts w:ascii="Arial" w:hAnsi="Arial"/>
                <w:sz w:val="22"/>
                <w:szCs w:val="22"/>
              </w:rPr>
            </w:pPr>
            <w:r>
              <w:rPr>
                <w:rFonts w:ascii="Arial" w:hAnsi="Arial"/>
                <w:sz w:val="22"/>
                <w:szCs w:val="22"/>
              </w:rPr>
              <w:t xml:space="preserve">Compreensão textual Página 28 e 29 </w:t>
            </w:r>
          </w:p>
          <w:p w:rsidR="00A675F9" w:rsidRDefault="00D25C55">
            <w:pPr>
              <w:numPr>
                <w:ilvl w:val="0"/>
                <w:numId w:val="3"/>
              </w:numPr>
              <w:rPr>
                <w:rFonts w:ascii="Arial" w:hAnsi="Arial"/>
                <w:sz w:val="22"/>
                <w:szCs w:val="22"/>
              </w:rPr>
            </w:pPr>
            <w:r>
              <w:rPr>
                <w:rFonts w:ascii="Arial" w:hAnsi="Arial"/>
                <w:sz w:val="22"/>
                <w:szCs w:val="22"/>
              </w:rPr>
              <w:t xml:space="preserve">A voz do autor: Ruth Guimarães Páginas 30 e 31 </w:t>
            </w:r>
          </w:p>
          <w:p w:rsidR="00A675F9" w:rsidRDefault="00A675F9">
            <w:pPr>
              <w:rPr>
                <w:rFonts w:ascii="Arial" w:hAnsi="Arial"/>
                <w:sz w:val="22"/>
                <w:szCs w:val="22"/>
              </w:rPr>
            </w:pPr>
          </w:p>
          <w:p w:rsidR="00A675F9" w:rsidRDefault="00D25C55">
            <w:pPr>
              <w:rPr>
                <w:rFonts w:ascii="Arial" w:hAnsi="Arial"/>
                <w:sz w:val="22"/>
                <w:szCs w:val="22"/>
              </w:rPr>
            </w:pPr>
            <w:r>
              <w:rPr>
                <w:rFonts w:ascii="Arial" w:hAnsi="Arial"/>
                <w:sz w:val="22"/>
                <w:szCs w:val="22"/>
              </w:rPr>
              <w:t>SEMANA 5</w:t>
            </w:r>
          </w:p>
          <w:p w:rsidR="00A675F9" w:rsidRDefault="00A675F9">
            <w:pPr>
              <w:rPr>
                <w:rFonts w:ascii="Arial" w:hAnsi="Arial"/>
                <w:sz w:val="22"/>
                <w:szCs w:val="22"/>
              </w:rPr>
            </w:pPr>
          </w:p>
          <w:p w:rsidR="00A675F9" w:rsidRDefault="00D25C55">
            <w:pPr>
              <w:numPr>
                <w:ilvl w:val="0"/>
                <w:numId w:val="4"/>
              </w:numPr>
              <w:rPr>
                <w:rFonts w:ascii="Arial" w:hAnsi="Arial"/>
                <w:sz w:val="22"/>
                <w:szCs w:val="22"/>
              </w:rPr>
            </w:pPr>
            <w:r>
              <w:rPr>
                <w:rFonts w:ascii="Arial" w:hAnsi="Arial"/>
                <w:sz w:val="22"/>
                <w:szCs w:val="22"/>
              </w:rPr>
              <w:t xml:space="preserve">Língua e linguagem: Adjetivos: função e flexão Páginas 32 e 33 </w:t>
            </w:r>
          </w:p>
          <w:p w:rsidR="00A675F9" w:rsidRDefault="00D25C55">
            <w:pPr>
              <w:numPr>
                <w:ilvl w:val="0"/>
                <w:numId w:val="4"/>
              </w:numPr>
              <w:rPr>
                <w:rFonts w:ascii="Arial" w:hAnsi="Arial"/>
                <w:sz w:val="22"/>
                <w:szCs w:val="22"/>
              </w:rPr>
            </w:pPr>
            <w:r>
              <w:rPr>
                <w:rFonts w:ascii="Arial" w:hAnsi="Arial"/>
                <w:sz w:val="22"/>
                <w:szCs w:val="22"/>
              </w:rPr>
              <w:t xml:space="preserve">Você é o </w:t>
            </w:r>
            <w:proofErr w:type="gramStart"/>
            <w:r>
              <w:rPr>
                <w:rFonts w:ascii="Arial" w:hAnsi="Arial"/>
                <w:sz w:val="22"/>
                <w:szCs w:val="22"/>
              </w:rPr>
              <w:t>autor!:</w:t>
            </w:r>
            <w:proofErr w:type="gramEnd"/>
            <w:r>
              <w:rPr>
                <w:rFonts w:ascii="Arial" w:hAnsi="Arial"/>
                <w:sz w:val="22"/>
                <w:szCs w:val="22"/>
              </w:rPr>
              <w:t xml:space="preserve"> Escrita de conto Páginas 34 e 35 </w:t>
            </w:r>
          </w:p>
          <w:p w:rsidR="00A675F9" w:rsidRDefault="00D25C55">
            <w:pPr>
              <w:numPr>
                <w:ilvl w:val="0"/>
                <w:numId w:val="4"/>
              </w:numPr>
              <w:rPr>
                <w:rFonts w:ascii="Arial" w:hAnsi="Arial"/>
                <w:sz w:val="22"/>
                <w:szCs w:val="22"/>
              </w:rPr>
            </w:pPr>
            <w:r>
              <w:rPr>
                <w:rFonts w:ascii="Arial" w:hAnsi="Arial"/>
                <w:sz w:val="22"/>
                <w:szCs w:val="22"/>
              </w:rPr>
              <w:t xml:space="preserve">Você é o </w:t>
            </w:r>
            <w:proofErr w:type="gramStart"/>
            <w:r>
              <w:rPr>
                <w:rFonts w:ascii="Arial" w:hAnsi="Arial"/>
                <w:sz w:val="22"/>
                <w:szCs w:val="22"/>
              </w:rPr>
              <w:t>autor!:</w:t>
            </w:r>
            <w:proofErr w:type="gramEnd"/>
            <w:r>
              <w:rPr>
                <w:rFonts w:ascii="Arial" w:hAnsi="Arial"/>
                <w:sz w:val="22"/>
                <w:szCs w:val="22"/>
              </w:rPr>
              <w:t xml:space="preserve"> Escrita de conto Páginas 34 e 35 </w:t>
            </w:r>
          </w:p>
          <w:p w:rsidR="00A675F9" w:rsidRDefault="00A675F9">
            <w:pPr>
              <w:rPr>
                <w:rFonts w:ascii="Arial" w:hAnsi="Arial"/>
                <w:sz w:val="22"/>
                <w:szCs w:val="22"/>
              </w:rPr>
            </w:pPr>
          </w:p>
          <w:p w:rsidR="00A675F9" w:rsidRDefault="00D25C55">
            <w:pPr>
              <w:rPr>
                <w:rFonts w:ascii="Arial" w:hAnsi="Arial"/>
                <w:sz w:val="22"/>
                <w:szCs w:val="22"/>
              </w:rPr>
            </w:pPr>
            <w:r>
              <w:rPr>
                <w:rFonts w:ascii="Arial" w:hAnsi="Arial"/>
                <w:sz w:val="22"/>
                <w:szCs w:val="22"/>
              </w:rPr>
              <w:t>SEMANA 6</w:t>
            </w:r>
          </w:p>
          <w:p w:rsidR="00A675F9" w:rsidRDefault="00A675F9">
            <w:pPr>
              <w:rPr>
                <w:rFonts w:ascii="Arial" w:hAnsi="Arial"/>
                <w:sz w:val="22"/>
                <w:szCs w:val="22"/>
              </w:rPr>
            </w:pPr>
          </w:p>
          <w:p w:rsidR="00A675F9" w:rsidRDefault="00D25C55">
            <w:pPr>
              <w:numPr>
                <w:ilvl w:val="0"/>
                <w:numId w:val="5"/>
              </w:numPr>
              <w:rPr>
                <w:rFonts w:ascii="Arial" w:hAnsi="Arial"/>
                <w:sz w:val="22"/>
                <w:szCs w:val="22"/>
              </w:rPr>
            </w:pPr>
            <w:r>
              <w:rPr>
                <w:rFonts w:ascii="Arial" w:hAnsi="Arial"/>
                <w:sz w:val="22"/>
                <w:szCs w:val="22"/>
              </w:rPr>
              <w:t xml:space="preserve">Clube do livro Páginas 38 e 39 </w:t>
            </w:r>
          </w:p>
          <w:p w:rsidR="00A675F9" w:rsidRDefault="00D25C55">
            <w:pPr>
              <w:numPr>
                <w:ilvl w:val="0"/>
                <w:numId w:val="5"/>
              </w:numPr>
              <w:rPr>
                <w:rFonts w:ascii="Arial" w:hAnsi="Arial"/>
                <w:sz w:val="22"/>
                <w:szCs w:val="22"/>
              </w:rPr>
            </w:pPr>
            <w:r>
              <w:rPr>
                <w:rFonts w:ascii="Arial" w:hAnsi="Arial"/>
                <w:sz w:val="22"/>
                <w:szCs w:val="22"/>
              </w:rPr>
              <w:t xml:space="preserve">Eu aprendi! Páginas 40 e 41 </w:t>
            </w:r>
          </w:p>
          <w:p w:rsidR="00A675F9" w:rsidRPr="00DE57FD" w:rsidRDefault="00D25C55" w:rsidP="00DE57FD">
            <w:pPr>
              <w:numPr>
                <w:ilvl w:val="0"/>
                <w:numId w:val="5"/>
              </w:numPr>
              <w:rPr>
                <w:rFonts w:ascii="Arial" w:hAnsi="Arial"/>
                <w:sz w:val="22"/>
                <w:szCs w:val="22"/>
              </w:rPr>
            </w:pPr>
            <w:r>
              <w:rPr>
                <w:rFonts w:ascii="Arial" w:hAnsi="Arial"/>
                <w:sz w:val="22"/>
                <w:szCs w:val="22"/>
              </w:rPr>
              <w:t xml:space="preserve">Vamos compartilhar: Livro de contos Páginas 42 e 43 </w:t>
            </w:r>
          </w:p>
        </w:tc>
      </w:tr>
      <w:tr w:rsidR="00A675F9" w:rsidTr="000962E2">
        <w:tc>
          <w:tcPr>
            <w:tcW w:w="1560" w:type="dxa"/>
            <w:vMerge/>
            <w:tcBorders>
              <w:left w:val="single" w:sz="4" w:space="0" w:color="000000"/>
              <w:bottom w:val="single" w:sz="4" w:space="0" w:color="000000"/>
            </w:tcBorders>
          </w:tcPr>
          <w:p w:rsidR="00A675F9" w:rsidRDefault="00A675F9">
            <w:pPr>
              <w:rPr>
                <w:rFonts w:hint="eastAsia"/>
              </w:rPr>
            </w:pPr>
          </w:p>
        </w:tc>
        <w:tc>
          <w:tcPr>
            <w:tcW w:w="7654" w:type="dxa"/>
            <w:tcBorders>
              <w:left w:val="single" w:sz="4" w:space="0" w:color="000000"/>
              <w:bottom w:val="single" w:sz="4" w:space="0" w:color="000000"/>
            </w:tcBorders>
          </w:tcPr>
          <w:p w:rsidR="00A675F9" w:rsidRDefault="00D25C55">
            <w:pPr>
              <w:jc w:val="both"/>
              <w:rPr>
                <w:rFonts w:ascii="Arial" w:hAnsi="Arial"/>
                <w:color w:val="000000"/>
                <w:sz w:val="22"/>
                <w:szCs w:val="22"/>
              </w:rPr>
            </w:pPr>
            <w:r>
              <w:rPr>
                <w:rFonts w:ascii="Arial" w:hAnsi="Arial"/>
                <w:color w:val="000000"/>
                <w:sz w:val="22"/>
                <w:szCs w:val="22"/>
              </w:rPr>
              <w:t>(EF69LP03</w:t>
            </w:r>
            <w:r w:rsidR="002F442A">
              <w:rPr>
                <w:rFonts w:ascii="Arial" w:hAnsi="Arial"/>
                <w:color w:val="000000"/>
                <w:sz w:val="22"/>
                <w:szCs w:val="22"/>
              </w:rPr>
              <w:t>). Identificar</w:t>
            </w:r>
            <w:r>
              <w:rPr>
                <w:rFonts w:ascii="Arial" w:hAnsi="Arial"/>
                <w:color w:val="000000"/>
                <w:sz w:val="22"/>
                <w:szCs w:val="22"/>
              </w:rPr>
              <w:t xml:space="preserve">, em notícias, o fato central, suas principais circunstâncias e eventuais decorrências; em reportagens e fotorreportagens o fato ou a temática retratada e a perspectiva de abordagem, em entrevistas os principais temas/subtemas abordados, explicações dadas ou teses defendidas em relação a esses subtemas; em tirinhas, </w:t>
            </w:r>
            <w:proofErr w:type="spellStart"/>
            <w:r>
              <w:rPr>
                <w:rFonts w:ascii="Arial" w:hAnsi="Arial"/>
                <w:color w:val="000000"/>
                <w:sz w:val="22"/>
                <w:szCs w:val="22"/>
              </w:rPr>
              <w:t>memes</w:t>
            </w:r>
            <w:proofErr w:type="spellEnd"/>
            <w:r>
              <w:rPr>
                <w:rFonts w:ascii="Arial" w:hAnsi="Arial"/>
                <w:color w:val="000000"/>
                <w:sz w:val="22"/>
                <w:szCs w:val="22"/>
              </w:rPr>
              <w:t xml:space="preserve">, charge, a crítica, ironia ou humor presente. </w:t>
            </w:r>
          </w:p>
        </w:tc>
        <w:tc>
          <w:tcPr>
            <w:tcW w:w="2693" w:type="dxa"/>
            <w:tcBorders>
              <w:left w:val="single" w:sz="4" w:space="0" w:color="000000"/>
              <w:bottom w:val="single" w:sz="4" w:space="0" w:color="000000"/>
            </w:tcBorders>
          </w:tcPr>
          <w:p w:rsidR="00A675F9" w:rsidRDefault="00D25C55">
            <w:pPr>
              <w:jc w:val="center"/>
              <w:rPr>
                <w:rFonts w:ascii="Arial" w:hAnsi="Arial"/>
                <w:color w:val="000000"/>
                <w:sz w:val="22"/>
                <w:szCs w:val="22"/>
              </w:rPr>
            </w:pPr>
            <w:r>
              <w:rPr>
                <w:rFonts w:ascii="Arial" w:hAnsi="Arial"/>
                <w:color w:val="000000"/>
                <w:sz w:val="22"/>
                <w:szCs w:val="22"/>
              </w:rPr>
              <w:t xml:space="preserve">Estratégia de leitura: apreender os sentidos globais do texto </w:t>
            </w:r>
          </w:p>
        </w:tc>
        <w:tc>
          <w:tcPr>
            <w:tcW w:w="3848" w:type="dxa"/>
            <w:vMerge/>
            <w:tcBorders>
              <w:left w:val="single" w:sz="4" w:space="0" w:color="000000"/>
              <w:bottom w:val="single" w:sz="4" w:space="0" w:color="000000"/>
              <w:right w:val="single" w:sz="4" w:space="0" w:color="000000"/>
            </w:tcBorders>
          </w:tcPr>
          <w:p w:rsidR="00A675F9" w:rsidRDefault="00A675F9">
            <w:pPr>
              <w:rPr>
                <w:rFonts w:hint="eastAsia"/>
              </w:rPr>
            </w:pPr>
          </w:p>
        </w:tc>
      </w:tr>
      <w:tr w:rsidR="00A675F9" w:rsidTr="004B111D">
        <w:tc>
          <w:tcPr>
            <w:tcW w:w="1560" w:type="dxa"/>
            <w:vMerge/>
            <w:tcBorders>
              <w:left w:val="single" w:sz="4" w:space="0" w:color="000000"/>
              <w:bottom w:val="single" w:sz="4" w:space="0" w:color="000000"/>
            </w:tcBorders>
          </w:tcPr>
          <w:p w:rsidR="00A675F9" w:rsidRDefault="00A675F9">
            <w:pPr>
              <w:rPr>
                <w:rFonts w:hint="eastAsia"/>
              </w:rPr>
            </w:pPr>
          </w:p>
        </w:tc>
        <w:tc>
          <w:tcPr>
            <w:tcW w:w="7654" w:type="dxa"/>
            <w:tcBorders>
              <w:left w:val="single" w:sz="4" w:space="0" w:color="000000"/>
              <w:bottom w:val="single" w:sz="4" w:space="0" w:color="auto"/>
            </w:tcBorders>
          </w:tcPr>
          <w:p w:rsidR="00A675F9" w:rsidRDefault="00D25C55">
            <w:pPr>
              <w:jc w:val="both"/>
              <w:rPr>
                <w:rFonts w:ascii="Arial" w:hAnsi="Arial"/>
                <w:color w:val="000000"/>
                <w:sz w:val="22"/>
                <w:szCs w:val="22"/>
              </w:rPr>
            </w:pPr>
            <w:r>
              <w:rPr>
                <w:rFonts w:ascii="Arial" w:hAnsi="Arial"/>
                <w:color w:val="000000"/>
                <w:sz w:val="22"/>
                <w:szCs w:val="22"/>
              </w:rPr>
              <w:t xml:space="preserve">(EF69LP05) Inferir e justificar, em textos </w:t>
            </w:r>
            <w:proofErr w:type="spellStart"/>
            <w:r>
              <w:rPr>
                <w:rFonts w:ascii="Arial" w:hAnsi="Arial"/>
                <w:color w:val="000000"/>
                <w:sz w:val="22"/>
                <w:szCs w:val="22"/>
              </w:rPr>
              <w:t>multissemióticos</w:t>
            </w:r>
            <w:proofErr w:type="spellEnd"/>
            <w:r>
              <w:rPr>
                <w:rFonts w:ascii="Arial" w:hAnsi="Arial"/>
                <w:color w:val="000000"/>
                <w:sz w:val="22"/>
                <w:szCs w:val="22"/>
              </w:rPr>
              <w:t xml:space="preserve"> – tirinhas, charges, </w:t>
            </w:r>
            <w:proofErr w:type="spellStart"/>
            <w:r>
              <w:rPr>
                <w:rFonts w:ascii="Arial" w:hAnsi="Arial"/>
                <w:color w:val="000000"/>
                <w:sz w:val="22"/>
                <w:szCs w:val="22"/>
              </w:rPr>
              <w:t>memes</w:t>
            </w:r>
            <w:proofErr w:type="spellEnd"/>
            <w:r>
              <w:rPr>
                <w:rFonts w:ascii="Arial" w:hAnsi="Arial"/>
                <w:color w:val="000000"/>
                <w:sz w:val="22"/>
                <w:szCs w:val="22"/>
              </w:rPr>
              <w:t xml:space="preserve">, </w:t>
            </w:r>
            <w:proofErr w:type="spellStart"/>
            <w:r>
              <w:rPr>
                <w:rFonts w:ascii="Arial" w:hAnsi="Arial"/>
                <w:color w:val="000000"/>
                <w:sz w:val="22"/>
                <w:szCs w:val="22"/>
              </w:rPr>
              <w:t>gifs</w:t>
            </w:r>
            <w:proofErr w:type="spellEnd"/>
            <w:r>
              <w:rPr>
                <w:rFonts w:ascii="Arial" w:hAnsi="Arial"/>
                <w:color w:val="000000"/>
                <w:sz w:val="22"/>
                <w:szCs w:val="22"/>
              </w:rPr>
              <w:t xml:space="preserve"> etc. –, o efeito de humor, ironia e/ou crítica pelo uso ambíguo de palavras, expressões ou imagens ambíguas, de clichês, de recursos iconográficos, de pontuação etc. </w:t>
            </w:r>
          </w:p>
        </w:tc>
        <w:tc>
          <w:tcPr>
            <w:tcW w:w="2693" w:type="dxa"/>
            <w:tcBorders>
              <w:left w:val="single" w:sz="4" w:space="0" w:color="000000"/>
              <w:bottom w:val="single" w:sz="4" w:space="0" w:color="auto"/>
            </w:tcBorders>
          </w:tcPr>
          <w:p w:rsidR="00A675F9" w:rsidRDefault="00D25C55">
            <w:pPr>
              <w:jc w:val="center"/>
              <w:rPr>
                <w:rFonts w:ascii="Arial" w:hAnsi="Arial"/>
                <w:sz w:val="22"/>
                <w:szCs w:val="22"/>
              </w:rPr>
            </w:pPr>
            <w:r>
              <w:rPr>
                <w:rFonts w:ascii="Arial" w:hAnsi="Arial"/>
                <w:sz w:val="22"/>
                <w:szCs w:val="22"/>
              </w:rPr>
              <w:t xml:space="preserve">Efeitos de sentido </w:t>
            </w:r>
          </w:p>
        </w:tc>
        <w:tc>
          <w:tcPr>
            <w:tcW w:w="3848" w:type="dxa"/>
            <w:vMerge/>
            <w:tcBorders>
              <w:left w:val="single" w:sz="4" w:space="0" w:color="000000"/>
              <w:bottom w:val="single" w:sz="4" w:space="0" w:color="000000"/>
              <w:right w:val="single" w:sz="4" w:space="0" w:color="000000"/>
            </w:tcBorders>
          </w:tcPr>
          <w:p w:rsidR="00A675F9" w:rsidRDefault="00A675F9">
            <w:pPr>
              <w:rPr>
                <w:rFonts w:hint="eastAsia"/>
              </w:rPr>
            </w:pPr>
          </w:p>
        </w:tc>
      </w:tr>
      <w:tr w:rsidR="004B111D" w:rsidTr="004B111D">
        <w:trPr>
          <w:trHeight w:val="3036"/>
        </w:trPr>
        <w:tc>
          <w:tcPr>
            <w:tcW w:w="1560" w:type="dxa"/>
            <w:tcBorders>
              <w:left w:val="single" w:sz="4" w:space="0" w:color="000000"/>
              <w:bottom w:val="single" w:sz="4" w:space="0" w:color="000000"/>
              <w:right w:val="single" w:sz="4" w:space="0" w:color="auto"/>
            </w:tcBorders>
            <w:textDirection w:val="btLr"/>
          </w:tcPr>
          <w:p w:rsidR="004B111D" w:rsidRPr="000962E2" w:rsidRDefault="004B111D" w:rsidP="00390DB6">
            <w:pPr>
              <w:pStyle w:val="Contedodatabela"/>
              <w:ind w:left="113" w:right="113"/>
              <w:jc w:val="center"/>
              <w:rPr>
                <w:rFonts w:ascii="Arial" w:hAnsi="Arial"/>
                <w:b/>
                <w:bCs/>
                <w:sz w:val="20"/>
                <w:szCs w:val="20"/>
              </w:rPr>
            </w:pPr>
            <w:r w:rsidRPr="000962E2">
              <w:rPr>
                <w:rFonts w:ascii="Arial" w:hAnsi="Arial"/>
                <w:b/>
                <w:bCs/>
                <w:sz w:val="20"/>
                <w:szCs w:val="20"/>
              </w:rPr>
              <w:t xml:space="preserve">PRODUÇÃO DE TEXTOS </w:t>
            </w:r>
          </w:p>
        </w:tc>
        <w:tc>
          <w:tcPr>
            <w:tcW w:w="7654" w:type="dxa"/>
            <w:tcBorders>
              <w:top w:val="single" w:sz="4" w:space="0" w:color="auto"/>
              <w:left w:val="single" w:sz="4" w:space="0" w:color="auto"/>
              <w:bottom w:val="single" w:sz="4" w:space="0" w:color="auto"/>
              <w:right w:val="single" w:sz="4" w:space="0" w:color="auto"/>
            </w:tcBorders>
          </w:tcPr>
          <w:p w:rsidR="004B111D" w:rsidRDefault="004B111D" w:rsidP="004B111D">
            <w:pPr>
              <w:pStyle w:val="Contedodatabela"/>
              <w:jc w:val="both"/>
              <w:rPr>
                <w:rFonts w:ascii="Arial" w:hAnsi="Arial"/>
                <w:sz w:val="22"/>
                <w:szCs w:val="22"/>
              </w:rPr>
            </w:pPr>
            <w:r>
              <w:rPr>
                <w:rFonts w:ascii="Arial" w:hAnsi="Arial"/>
                <w:sz w:val="22"/>
                <w:szCs w:val="22"/>
              </w:rPr>
              <w:t xml:space="preserve"> (EF69LP07) Produzir textos em diferentes gêneros, considerando sua adequação ao contexto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w:t>
            </w:r>
            <w:proofErr w:type="spellStart"/>
            <w:r>
              <w:rPr>
                <w:rFonts w:ascii="Arial" w:hAnsi="Arial"/>
                <w:sz w:val="22"/>
                <w:szCs w:val="22"/>
              </w:rPr>
              <w:t>redesign</w:t>
            </w:r>
            <w:proofErr w:type="spellEnd"/>
            <w:r>
              <w:rPr>
                <w:rFonts w:ascii="Arial" w:hAnsi="Arial"/>
                <w:sz w:val="22"/>
                <w:szCs w:val="22"/>
              </w:rPr>
              <w:t xml:space="preserve"> e avaliação de textos, para, com a ajuda do professor e a colaboração dos colegas, corrigir e aprimorar as produções realizadas, fazendo cortes, acréscimos, reformulações, correções de concordância, ortografia, pontuação em textos e editando imagens, arquivos sonoros, fazendo cortes, acréscimos, ajustes, acrescentando/ alterando efeitos, ordenamentos etc. </w:t>
            </w:r>
          </w:p>
        </w:tc>
        <w:tc>
          <w:tcPr>
            <w:tcW w:w="2693" w:type="dxa"/>
            <w:tcBorders>
              <w:top w:val="single" w:sz="4" w:space="0" w:color="auto"/>
              <w:left w:val="single" w:sz="4" w:space="0" w:color="auto"/>
              <w:bottom w:val="single" w:sz="4" w:space="0" w:color="auto"/>
              <w:right w:val="single" w:sz="4" w:space="0" w:color="auto"/>
            </w:tcBorders>
          </w:tcPr>
          <w:p w:rsidR="004B111D" w:rsidRDefault="004B111D" w:rsidP="004B111D">
            <w:pPr>
              <w:pStyle w:val="Contedodatabela"/>
              <w:jc w:val="center"/>
              <w:rPr>
                <w:rFonts w:ascii="Arial" w:hAnsi="Arial"/>
                <w:sz w:val="22"/>
                <w:szCs w:val="22"/>
              </w:rPr>
            </w:pPr>
            <w:r>
              <w:rPr>
                <w:rFonts w:ascii="Arial" w:hAnsi="Arial"/>
                <w:sz w:val="22"/>
                <w:szCs w:val="22"/>
              </w:rPr>
              <w:t xml:space="preserve">Textualização, tendo em vista suas condições de produção, as características do gênero em questão, o estabelecimento de coesão, adequação à norma-padrão e o uso adequado de ferramentas de edição </w:t>
            </w:r>
          </w:p>
        </w:tc>
        <w:tc>
          <w:tcPr>
            <w:tcW w:w="3848" w:type="dxa"/>
            <w:vMerge/>
            <w:tcBorders>
              <w:left w:val="single" w:sz="4" w:space="0" w:color="auto"/>
              <w:bottom w:val="single" w:sz="4" w:space="0" w:color="000000"/>
              <w:right w:val="single" w:sz="4" w:space="0" w:color="000000"/>
            </w:tcBorders>
          </w:tcPr>
          <w:p w:rsidR="004B111D" w:rsidRDefault="004B111D">
            <w:pPr>
              <w:rPr>
                <w:rFonts w:hint="eastAsia"/>
              </w:rPr>
            </w:pPr>
          </w:p>
        </w:tc>
      </w:tr>
      <w:tr w:rsidR="004B111D" w:rsidTr="004B111D">
        <w:trPr>
          <w:trHeight w:val="2277"/>
        </w:trPr>
        <w:tc>
          <w:tcPr>
            <w:tcW w:w="1560" w:type="dxa"/>
            <w:tcBorders>
              <w:left w:val="single" w:sz="4" w:space="0" w:color="000000"/>
              <w:bottom w:val="single" w:sz="4" w:space="0" w:color="000000"/>
              <w:right w:val="single" w:sz="4" w:space="0" w:color="auto"/>
            </w:tcBorders>
            <w:textDirection w:val="btLr"/>
          </w:tcPr>
          <w:p w:rsidR="004B111D" w:rsidRPr="00262137" w:rsidRDefault="004B111D" w:rsidP="00390DB6">
            <w:pPr>
              <w:pStyle w:val="Contedodatabela"/>
              <w:ind w:left="113" w:right="113"/>
              <w:jc w:val="center"/>
              <w:rPr>
                <w:rFonts w:ascii="Arial" w:hAnsi="Arial"/>
                <w:b/>
                <w:bCs/>
                <w:sz w:val="20"/>
                <w:szCs w:val="20"/>
              </w:rPr>
            </w:pPr>
            <w:r w:rsidRPr="00262137">
              <w:rPr>
                <w:rFonts w:ascii="Arial" w:hAnsi="Arial"/>
                <w:b/>
                <w:bCs/>
                <w:sz w:val="20"/>
                <w:szCs w:val="20"/>
              </w:rPr>
              <w:lastRenderedPageBreak/>
              <w:t xml:space="preserve">ORALIDADE </w:t>
            </w:r>
          </w:p>
        </w:tc>
        <w:tc>
          <w:tcPr>
            <w:tcW w:w="7654" w:type="dxa"/>
            <w:tcBorders>
              <w:top w:val="single" w:sz="4" w:space="0" w:color="auto"/>
              <w:left w:val="single" w:sz="4" w:space="0" w:color="auto"/>
              <w:bottom w:val="single" w:sz="4" w:space="0" w:color="auto"/>
              <w:right w:val="single" w:sz="4" w:space="0" w:color="auto"/>
            </w:tcBorders>
          </w:tcPr>
          <w:p w:rsidR="004B111D" w:rsidRDefault="004B111D" w:rsidP="004B111D">
            <w:pPr>
              <w:pStyle w:val="Contedodatabela"/>
              <w:jc w:val="both"/>
              <w:rPr>
                <w:rFonts w:ascii="Arial" w:hAnsi="Arial"/>
                <w:sz w:val="22"/>
                <w:szCs w:val="22"/>
              </w:rPr>
            </w:pPr>
            <w:r>
              <w:rPr>
                <w:rFonts w:ascii="Arial" w:hAnsi="Arial"/>
                <w:sz w:val="22"/>
                <w:szCs w:val="22"/>
              </w:rPr>
              <w:t xml:space="preserve">(EF69LP12) Desenvolver estratégias de planejamento, elaboração, revisão, edição, reescrita/ </w:t>
            </w:r>
            <w:proofErr w:type="spellStart"/>
            <w:r>
              <w:rPr>
                <w:rFonts w:ascii="Arial" w:hAnsi="Arial"/>
                <w:sz w:val="22"/>
                <w:szCs w:val="22"/>
              </w:rPr>
              <w:t>redesign</w:t>
            </w:r>
            <w:proofErr w:type="spellEnd"/>
            <w:r>
              <w:rPr>
                <w:rFonts w:ascii="Arial" w:hAnsi="Arial"/>
                <w:sz w:val="22"/>
                <w:szCs w:val="22"/>
              </w:rPr>
              <w:t xml:space="preserve"> (esses três últimos quando não for situação ao vivo) e avaliação de textos orais, áudio e/ou vídeo, considerando sua adequação aos contextos em que foram produzidos, à forma composicional e estilo de gêneros, a clareza, progressão temática e variedade linguística empregada, os elementos relacionados à fala, tais como modulação de voz, entonação, ritmo, altura e intensidade, respiração etc., os elementos </w:t>
            </w:r>
            <w:proofErr w:type="spellStart"/>
            <w:r>
              <w:rPr>
                <w:rFonts w:ascii="Arial" w:hAnsi="Arial"/>
                <w:sz w:val="22"/>
                <w:szCs w:val="22"/>
              </w:rPr>
              <w:t>cinésicos</w:t>
            </w:r>
            <w:proofErr w:type="spellEnd"/>
            <w:r>
              <w:rPr>
                <w:rFonts w:ascii="Arial" w:hAnsi="Arial"/>
                <w:sz w:val="22"/>
                <w:szCs w:val="22"/>
              </w:rPr>
              <w:t xml:space="preserve">, tais como postura corporal, movimentos e gestualidade significativa, expressão facial, contato de olho com plateia etc. </w:t>
            </w:r>
          </w:p>
        </w:tc>
        <w:tc>
          <w:tcPr>
            <w:tcW w:w="2693" w:type="dxa"/>
            <w:tcBorders>
              <w:top w:val="single" w:sz="4" w:space="0" w:color="auto"/>
              <w:left w:val="single" w:sz="4" w:space="0" w:color="auto"/>
              <w:bottom w:val="single" w:sz="4" w:space="0" w:color="auto"/>
              <w:right w:val="single" w:sz="4" w:space="0" w:color="auto"/>
            </w:tcBorders>
          </w:tcPr>
          <w:p w:rsidR="004B111D" w:rsidRDefault="004B111D" w:rsidP="004B111D">
            <w:pPr>
              <w:pStyle w:val="Contedodatabela"/>
              <w:jc w:val="center"/>
              <w:rPr>
                <w:rFonts w:ascii="Arial" w:hAnsi="Arial"/>
                <w:sz w:val="22"/>
                <w:szCs w:val="22"/>
              </w:rPr>
            </w:pPr>
            <w:r>
              <w:rPr>
                <w:rFonts w:ascii="Arial" w:hAnsi="Arial"/>
                <w:sz w:val="22"/>
                <w:szCs w:val="22"/>
              </w:rPr>
              <w:t xml:space="preserve">Planejamento e produção de textos jornalísticos orais </w:t>
            </w:r>
          </w:p>
        </w:tc>
        <w:tc>
          <w:tcPr>
            <w:tcW w:w="3848" w:type="dxa"/>
            <w:vMerge/>
            <w:tcBorders>
              <w:left w:val="single" w:sz="4" w:space="0" w:color="auto"/>
              <w:bottom w:val="single" w:sz="4" w:space="0" w:color="000000"/>
              <w:right w:val="single" w:sz="4" w:space="0" w:color="000000"/>
            </w:tcBorders>
          </w:tcPr>
          <w:p w:rsidR="004B111D" w:rsidRDefault="004B111D">
            <w:pPr>
              <w:rPr>
                <w:rFonts w:hint="eastAsia"/>
              </w:rPr>
            </w:pPr>
          </w:p>
        </w:tc>
      </w:tr>
      <w:tr w:rsidR="00A675F9" w:rsidTr="00390DB6">
        <w:tc>
          <w:tcPr>
            <w:tcW w:w="15755" w:type="dxa"/>
            <w:gridSpan w:val="4"/>
            <w:tcBorders>
              <w:left w:val="single" w:sz="4" w:space="0" w:color="000000"/>
              <w:bottom w:val="single" w:sz="4" w:space="0" w:color="000000"/>
              <w:right w:val="single" w:sz="4" w:space="0" w:color="000000"/>
            </w:tcBorders>
          </w:tcPr>
          <w:p w:rsidR="00A675F9" w:rsidRPr="00262137" w:rsidRDefault="00D25C55">
            <w:pPr>
              <w:pStyle w:val="Contedodatabela"/>
              <w:jc w:val="center"/>
              <w:rPr>
                <w:rFonts w:hint="eastAsia"/>
                <w:sz w:val="20"/>
                <w:szCs w:val="20"/>
              </w:rPr>
            </w:pPr>
            <w:r w:rsidRPr="00262137">
              <w:rPr>
                <w:rFonts w:ascii="Arial" w:hAnsi="Arial"/>
                <w:b/>
                <w:bCs/>
                <w:sz w:val="20"/>
                <w:szCs w:val="20"/>
              </w:rPr>
              <w:lastRenderedPageBreak/>
              <w:t>CAMPO DE ATUAÇÃO NA VIDA PÚBLICA</w:t>
            </w:r>
            <w:r w:rsidRPr="00262137">
              <w:rPr>
                <w:rFonts w:ascii="Arial" w:hAnsi="Arial"/>
                <w:sz w:val="20"/>
                <w:szCs w:val="20"/>
              </w:rPr>
              <w:t xml:space="preserve"> </w:t>
            </w:r>
          </w:p>
        </w:tc>
      </w:tr>
      <w:tr w:rsidR="00A675F9" w:rsidTr="000962E2">
        <w:tc>
          <w:tcPr>
            <w:tcW w:w="1560" w:type="dxa"/>
            <w:tcBorders>
              <w:left w:val="single" w:sz="4" w:space="0" w:color="000000"/>
              <w:bottom w:val="single" w:sz="4" w:space="0" w:color="000000"/>
            </w:tcBorders>
          </w:tcPr>
          <w:p w:rsidR="00A675F9" w:rsidRPr="00390DB6" w:rsidRDefault="00D25C55">
            <w:pPr>
              <w:pStyle w:val="Contedodatabela"/>
              <w:jc w:val="center"/>
              <w:rPr>
                <w:rFonts w:ascii="Arial" w:hAnsi="Arial"/>
                <w:b/>
                <w:bCs/>
                <w:sz w:val="20"/>
                <w:szCs w:val="20"/>
              </w:rPr>
            </w:pPr>
            <w:r w:rsidRPr="00390DB6">
              <w:rPr>
                <w:rFonts w:ascii="Arial" w:hAnsi="Arial"/>
                <w:b/>
                <w:bCs/>
                <w:sz w:val="20"/>
                <w:szCs w:val="20"/>
              </w:rPr>
              <w:t xml:space="preserve">PRÁTICAS DE LINGUAGEM </w:t>
            </w:r>
          </w:p>
        </w:tc>
        <w:tc>
          <w:tcPr>
            <w:tcW w:w="7654" w:type="dxa"/>
            <w:tcBorders>
              <w:left w:val="single" w:sz="4" w:space="0" w:color="000000"/>
              <w:bottom w:val="single" w:sz="4" w:space="0" w:color="000000"/>
            </w:tcBorders>
          </w:tcPr>
          <w:p w:rsidR="00A675F9" w:rsidRPr="00390DB6" w:rsidRDefault="00D25C55">
            <w:pPr>
              <w:pStyle w:val="Contedodatabela"/>
              <w:jc w:val="center"/>
              <w:rPr>
                <w:rFonts w:ascii="Arial" w:hAnsi="Arial"/>
                <w:b/>
                <w:bCs/>
                <w:sz w:val="20"/>
                <w:szCs w:val="20"/>
              </w:rPr>
            </w:pPr>
            <w:r w:rsidRPr="00390DB6">
              <w:rPr>
                <w:rFonts w:ascii="Arial" w:hAnsi="Arial"/>
                <w:b/>
                <w:bCs/>
                <w:sz w:val="20"/>
                <w:szCs w:val="20"/>
              </w:rPr>
              <w:t>HABILIDADES</w:t>
            </w:r>
          </w:p>
        </w:tc>
        <w:tc>
          <w:tcPr>
            <w:tcW w:w="2693" w:type="dxa"/>
            <w:tcBorders>
              <w:left w:val="single" w:sz="4" w:space="0" w:color="000000"/>
              <w:bottom w:val="single" w:sz="4" w:space="0" w:color="000000"/>
            </w:tcBorders>
          </w:tcPr>
          <w:p w:rsidR="00A675F9" w:rsidRPr="00390DB6" w:rsidRDefault="00D25C55">
            <w:pPr>
              <w:pStyle w:val="Contedodatabela"/>
              <w:jc w:val="center"/>
              <w:rPr>
                <w:rFonts w:ascii="Arial" w:hAnsi="Arial"/>
                <w:b/>
                <w:bCs/>
                <w:sz w:val="20"/>
                <w:szCs w:val="20"/>
              </w:rPr>
            </w:pPr>
            <w:r w:rsidRPr="00390DB6">
              <w:rPr>
                <w:rFonts w:ascii="Arial" w:hAnsi="Arial"/>
                <w:b/>
                <w:bCs/>
                <w:sz w:val="20"/>
                <w:szCs w:val="20"/>
              </w:rPr>
              <w:t xml:space="preserve">OBJETOS DE CONHECIMENTO </w:t>
            </w:r>
          </w:p>
        </w:tc>
        <w:tc>
          <w:tcPr>
            <w:tcW w:w="3848" w:type="dxa"/>
            <w:tcBorders>
              <w:left w:val="single" w:sz="4" w:space="0" w:color="000000"/>
              <w:bottom w:val="single" w:sz="4" w:space="0" w:color="000000"/>
              <w:right w:val="single" w:sz="4" w:space="0" w:color="000000"/>
            </w:tcBorders>
          </w:tcPr>
          <w:p w:rsidR="00A675F9" w:rsidRPr="00390DB6" w:rsidRDefault="00D25C55">
            <w:pPr>
              <w:pStyle w:val="Contedodatabela"/>
              <w:jc w:val="center"/>
              <w:rPr>
                <w:rFonts w:ascii="Arial" w:hAnsi="Arial"/>
                <w:b/>
                <w:bCs/>
                <w:sz w:val="20"/>
                <w:szCs w:val="20"/>
              </w:rPr>
            </w:pPr>
            <w:r w:rsidRPr="00390DB6">
              <w:rPr>
                <w:rFonts w:ascii="Arial" w:hAnsi="Arial"/>
                <w:b/>
                <w:bCs/>
                <w:sz w:val="20"/>
                <w:szCs w:val="20"/>
              </w:rPr>
              <w:t>CONTEÚDOS</w:t>
            </w:r>
          </w:p>
        </w:tc>
      </w:tr>
      <w:tr w:rsidR="00A675F9" w:rsidTr="000962E2">
        <w:tc>
          <w:tcPr>
            <w:tcW w:w="1560" w:type="dxa"/>
            <w:tcBorders>
              <w:left w:val="single" w:sz="4" w:space="0" w:color="000000"/>
              <w:bottom w:val="single" w:sz="4" w:space="0" w:color="000000"/>
            </w:tcBorders>
            <w:textDirection w:val="btLr"/>
          </w:tcPr>
          <w:p w:rsidR="00A675F9" w:rsidRDefault="00D25C55" w:rsidP="00390DB6">
            <w:pPr>
              <w:pStyle w:val="Contedodatabela"/>
              <w:ind w:left="113" w:right="113"/>
              <w:jc w:val="center"/>
              <w:rPr>
                <w:rFonts w:ascii="Arial" w:hAnsi="Arial"/>
                <w:b/>
                <w:bCs/>
                <w:sz w:val="22"/>
                <w:szCs w:val="22"/>
              </w:rPr>
            </w:pPr>
            <w:r>
              <w:rPr>
                <w:rFonts w:ascii="Arial" w:hAnsi="Arial"/>
                <w:b/>
                <w:bCs/>
                <w:sz w:val="22"/>
                <w:szCs w:val="22"/>
              </w:rPr>
              <w:t xml:space="preserve">LEITURA </w:t>
            </w:r>
          </w:p>
        </w:tc>
        <w:tc>
          <w:tcPr>
            <w:tcW w:w="7654" w:type="dxa"/>
            <w:tcBorders>
              <w:left w:val="single" w:sz="4" w:space="0" w:color="000000"/>
              <w:bottom w:val="single" w:sz="4" w:space="0" w:color="000000"/>
            </w:tcBorders>
          </w:tcPr>
          <w:p w:rsidR="002F442A" w:rsidRDefault="00D25C55">
            <w:pPr>
              <w:pStyle w:val="Contedodatabela"/>
              <w:jc w:val="both"/>
              <w:rPr>
                <w:rFonts w:ascii="Arial" w:hAnsi="Arial"/>
                <w:sz w:val="22"/>
                <w:szCs w:val="22"/>
              </w:rPr>
            </w:pPr>
            <w:r>
              <w:rPr>
                <w:rFonts w:ascii="Arial" w:hAnsi="Arial"/>
                <w:sz w:val="22"/>
                <w:szCs w:val="22"/>
              </w:rPr>
              <w:t>(EF67LP15</w:t>
            </w:r>
            <w:r w:rsidR="00DE57FD">
              <w:rPr>
                <w:rFonts w:ascii="Arial" w:hAnsi="Arial"/>
                <w:sz w:val="22"/>
                <w:szCs w:val="22"/>
              </w:rPr>
              <w:t>). Identificar</w:t>
            </w:r>
            <w:r>
              <w:rPr>
                <w:rFonts w:ascii="Arial" w:hAnsi="Arial"/>
                <w:sz w:val="22"/>
                <w:szCs w:val="22"/>
              </w:rPr>
              <w:t xml:space="preserve"> a proibição imposta ou o direito garantido, bem como as circunstâncias de sua aplicação, em artigos relativos a normas, regimentos escolares, regimentos e estatutos da sociedade civil, regulamentações para o mercado publicitário, Código de Defesa do Consumidor, Código Nacional de Trânsito, ECA, Constituição, dentre outros.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sz w:val="22"/>
                <w:szCs w:val="22"/>
              </w:rPr>
            </w:pPr>
            <w:r>
              <w:rPr>
                <w:rFonts w:ascii="Arial" w:hAnsi="Arial"/>
                <w:sz w:val="22"/>
                <w:szCs w:val="22"/>
              </w:rPr>
              <w:t xml:space="preserve">Estratégias e procedimentos de leitura em textos legais e normativos </w:t>
            </w:r>
          </w:p>
        </w:tc>
        <w:tc>
          <w:tcPr>
            <w:tcW w:w="3848" w:type="dxa"/>
            <w:tcBorders>
              <w:left w:val="single" w:sz="4" w:space="0" w:color="000000"/>
              <w:bottom w:val="single" w:sz="4" w:space="0" w:color="000000"/>
              <w:right w:val="single" w:sz="4" w:space="0" w:color="000000"/>
            </w:tcBorders>
          </w:tcPr>
          <w:p w:rsidR="00A675F9" w:rsidRDefault="00A675F9">
            <w:pPr>
              <w:spacing w:line="360" w:lineRule="auto"/>
              <w:jc w:val="both"/>
              <w:rPr>
                <w:rFonts w:ascii="Arial" w:hAnsi="Arial"/>
                <w:sz w:val="22"/>
                <w:szCs w:val="22"/>
              </w:rPr>
            </w:pPr>
          </w:p>
        </w:tc>
      </w:tr>
      <w:tr w:rsidR="00A675F9" w:rsidTr="00390DB6">
        <w:tc>
          <w:tcPr>
            <w:tcW w:w="15755" w:type="dxa"/>
            <w:gridSpan w:val="4"/>
            <w:tcBorders>
              <w:left w:val="single" w:sz="4" w:space="0" w:color="000000"/>
              <w:bottom w:val="single" w:sz="4" w:space="0" w:color="000000"/>
              <w:right w:val="single" w:sz="4" w:space="0" w:color="000000"/>
            </w:tcBorders>
          </w:tcPr>
          <w:p w:rsidR="00A675F9" w:rsidRPr="00262137" w:rsidRDefault="00D25C55">
            <w:pPr>
              <w:pStyle w:val="Contedodatabela"/>
              <w:jc w:val="center"/>
              <w:rPr>
                <w:rFonts w:ascii="Arial" w:hAnsi="Arial"/>
                <w:sz w:val="20"/>
                <w:szCs w:val="20"/>
              </w:rPr>
            </w:pPr>
            <w:r w:rsidRPr="00262137">
              <w:rPr>
                <w:rFonts w:ascii="Arial" w:hAnsi="Arial"/>
                <w:b/>
                <w:bCs/>
                <w:sz w:val="20"/>
                <w:szCs w:val="20"/>
              </w:rPr>
              <w:t>CAMPO DAS PRÁTICAS DE ESTUDO E PESQUISA</w:t>
            </w:r>
            <w:r w:rsidRPr="00262137">
              <w:rPr>
                <w:rFonts w:ascii="Arial" w:hAnsi="Arial"/>
                <w:sz w:val="20"/>
                <w:szCs w:val="20"/>
              </w:rPr>
              <w:t xml:space="preserve"> </w:t>
            </w:r>
          </w:p>
        </w:tc>
      </w:tr>
      <w:tr w:rsidR="00A675F9" w:rsidTr="000962E2">
        <w:tc>
          <w:tcPr>
            <w:tcW w:w="1560" w:type="dxa"/>
            <w:tcBorders>
              <w:left w:val="single" w:sz="4" w:space="0" w:color="000000"/>
              <w:bottom w:val="single" w:sz="4" w:space="0" w:color="000000"/>
            </w:tcBorders>
          </w:tcPr>
          <w:p w:rsidR="00A675F9" w:rsidRPr="00A57609" w:rsidRDefault="00D25C55">
            <w:pPr>
              <w:pStyle w:val="Contedodatabela"/>
              <w:jc w:val="center"/>
              <w:rPr>
                <w:rFonts w:ascii="Arial" w:hAnsi="Arial"/>
                <w:b/>
                <w:bCs/>
                <w:sz w:val="20"/>
                <w:szCs w:val="20"/>
              </w:rPr>
            </w:pPr>
            <w:r w:rsidRPr="00A57609">
              <w:rPr>
                <w:rFonts w:ascii="Arial" w:hAnsi="Arial"/>
                <w:b/>
                <w:bCs/>
                <w:sz w:val="20"/>
                <w:szCs w:val="20"/>
              </w:rPr>
              <w:t xml:space="preserve">PRÁTICAS DE LINGUAGEM </w:t>
            </w:r>
          </w:p>
        </w:tc>
        <w:tc>
          <w:tcPr>
            <w:tcW w:w="7654" w:type="dxa"/>
            <w:tcBorders>
              <w:left w:val="single" w:sz="4" w:space="0" w:color="000000"/>
              <w:bottom w:val="single" w:sz="4" w:space="0" w:color="000000"/>
            </w:tcBorders>
          </w:tcPr>
          <w:p w:rsidR="00A675F9" w:rsidRPr="00A57609" w:rsidRDefault="00D25C55">
            <w:pPr>
              <w:pStyle w:val="Contedodatabela"/>
              <w:jc w:val="center"/>
              <w:rPr>
                <w:rFonts w:ascii="Arial" w:hAnsi="Arial"/>
                <w:b/>
                <w:bCs/>
                <w:sz w:val="20"/>
                <w:szCs w:val="20"/>
              </w:rPr>
            </w:pPr>
            <w:r w:rsidRPr="00A57609">
              <w:rPr>
                <w:rFonts w:ascii="Arial" w:hAnsi="Arial"/>
                <w:b/>
                <w:bCs/>
                <w:sz w:val="20"/>
                <w:szCs w:val="20"/>
              </w:rPr>
              <w:t>HABILIDADES</w:t>
            </w:r>
          </w:p>
        </w:tc>
        <w:tc>
          <w:tcPr>
            <w:tcW w:w="2693" w:type="dxa"/>
            <w:tcBorders>
              <w:left w:val="single" w:sz="4" w:space="0" w:color="000000"/>
              <w:bottom w:val="single" w:sz="4" w:space="0" w:color="000000"/>
            </w:tcBorders>
          </w:tcPr>
          <w:p w:rsidR="00A675F9" w:rsidRPr="00A57609" w:rsidRDefault="00D25C55">
            <w:pPr>
              <w:pStyle w:val="Contedodatabela"/>
              <w:jc w:val="center"/>
              <w:rPr>
                <w:rFonts w:ascii="Arial" w:hAnsi="Arial"/>
                <w:b/>
                <w:bCs/>
                <w:sz w:val="20"/>
                <w:szCs w:val="20"/>
              </w:rPr>
            </w:pPr>
            <w:r w:rsidRPr="00A57609">
              <w:rPr>
                <w:rFonts w:ascii="Arial" w:hAnsi="Arial"/>
                <w:b/>
                <w:bCs/>
                <w:sz w:val="20"/>
                <w:szCs w:val="20"/>
              </w:rPr>
              <w:t xml:space="preserve">OBJETOS DE CONHECIMENTO </w:t>
            </w:r>
          </w:p>
        </w:tc>
        <w:tc>
          <w:tcPr>
            <w:tcW w:w="3848" w:type="dxa"/>
            <w:tcBorders>
              <w:left w:val="single" w:sz="4" w:space="0" w:color="000000"/>
              <w:bottom w:val="single" w:sz="4" w:space="0" w:color="000000"/>
              <w:right w:val="single" w:sz="4" w:space="0" w:color="000000"/>
            </w:tcBorders>
          </w:tcPr>
          <w:p w:rsidR="00A675F9" w:rsidRPr="00A57609" w:rsidRDefault="00D25C55">
            <w:pPr>
              <w:pStyle w:val="Contedodatabela"/>
              <w:jc w:val="center"/>
              <w:rPr>
                <w:rFonts w:ascii="Arial" w:hAnsi="Arial"/>
                <w:b/>
                <w:bCs/>
                <w:sz w:val="20"/>
                <w:szCs w:val="20"/>
              </w:rPr>
            </w:pPr>
            <w:r w:rsidRPr="00A57609">
              <w:rPr>
                <w:rFonts w:ascii="Arial" w:hAnsi="Arial"/>
                <w:b/>
                <w:bCs/>
                <w:sz w:val="20"/>
                <w:szCs w:val="20"/>
              </w:rPr>
              <w:t>CONTEÚDOS</w:t>
            </w:r>
          </w:p>
        </w:tc>
      </w:tr>
      <w:tr w:rsidR="00A675F9" w:rsidTr="000962E2">
        <w:tc>
          <w:tcPr>
            <w:tcW w:w="1560" w:type="dxa"/>
            <w:tcBorders>
              <w:left w:val="single" w:sz="4" w:space="0" w:color="000000"/>
              <w:bottom w:val="single" w:sz="4" w:space="0" w:color="000000"/>
            </w:tcBorders>
            <w:textDirection w:val="btLr"/>
          </w:tcPr>
          <w:p w:rsidR="00A57609" w:rsidRPr="00262137" w:rsidRDefault="00D25C55" w:rsidP="00390DB6">
            <w:pPr>
              <w:pStyle w:val="Contedodatabela"/>
              <w:ind w:left="113" w:right="113"/>
              <w:jc w:val="center"/>
              <w:rPr>
                <w:rFonts w:ascii="Arial" w:hAnsi="Arial"/>
                <w:b/>
                <w:bCs/>
                <w:sz w:val="20"/>
                <w:szCs w:val="20"/>
              </w:rPr>
            </w:pPr>
            <w:r w:rsidRPr="00262137">
              <w:rPr>
                <w:rFonts w:ascii="Arial" w:hAnsi="Arial"/>
                <w:b/>
                <w:bCs/>
                <w:sz w:val="20"/>
                <w:szCs w:val="20"/>
              </w:rPr>
              <w:t xml:space="preserve">PRODUÇÃO </w:t>
            </w:r>
          </w:p>
          <w:p w:rsidR="00A675F9" w:rsidRDefault="00D25C55" w:rsidP="00390DB6">
            <w:pPr>
              <w:pStyle w:val="Contedodatabela"/>
              <w:ind w:left="113" w:right="113"/>
              <w:jc w:val="center"/>
              <w:rPr>
                <w:rFonts w:ascii="Arial" w:hAnsi="Arial"/>
                <w:b/>
                <w:bCs/>
                <w:sz w:val="22"/>
                <w:szCs w:val="22"/>
              </w:rPr>
            </w:pPr>
            <w:r w:rsidRPr="00262137">
              <w:rPr>
                <w:rFonts w:ascii="Arial" w:hAnsi="Arial"/>
                <w:b/>
                <w:bCs/>
                <w:sz w:val="20"/>
                <w:szCs w:val="20"/>
              </w:rPr>
              <w:t>DE TEXTOS</w:t>
            </w:r>
            <w:r>
              <w:rPr>
                <w:rFonts w:ascii="Arial" w:hAnsi="Arial"/>
                <w:b/>
                <w:bCs/>
                <w:sz w:val="22"/>
                <w:szCs w:val="22"/>
              </w:rPr>
              <w:t xml:space="preserve"> </w:t>
            </w:r>
          </w:p>
        </w:tc>
        <w:tc>
          <w:tcPr>
            <w:tcW w:w="7654" w:type="dxa"/>
            <w:tcBorders>
              <w:left w:val="single" w:sz="4" w:space="0" w:color="000000"/>
              <w:bottom w:val="single" w:sz="4" w:space="0" w:color="000000"/>
            </w:tcBorders>
          </w:tcPr>
          <w:p w:rsidR="00A57609" w:rsidRDefault="00D25C55">
            <w:pPr>
              <w:pStyle w:val="Contedodatabela"/>
              <w:jc w:val="both"/>
              <w:rPr>
                <w:rFonts w:ascii="Arial" w:hAnsi="Arial"/>
                <w:sz w:val="22"/>
                <w:szCs w:val="22"/>
              </w:rPr>
            </w:pPr>
            <w:r>
              <w:rPr>
                <w:rFonts w:ascii="Arial" w:hAnsi="Arial"/>
                <w:sz w:val="22"/>
                <w:szCs w:val="22"/>
              </w:rPr>
              <w:t>(EF67LP22</w:t>
            </w:r>
            <w:r w:rsidR="00DE57FD">
              <w:rPr>
                <w:rFonts w:ascii="Arial" w:hAnsi="Arial"/>
                <w:sz w:val="22"/>
                <w:szCs w:val="22"/>
              </w:rPr>
              <w:t>). Produzir</w:t>
            </w:r>
            <w:r>
              <w:rPr>
                <w:rFonts w:ascii="Arial" w:hAnsi="Arial"/>
                <w:sz w:val="22"/>
                <w:szCs w:val="22"/>
              </w:rPr>
              <w:t xml:space="preserve"> resumos, a partir das notas e/ou esquemas feitos, com o uso adequado de paráfrases e citações.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sz w:val="22"/>
                <w:szCs w:val="22"/>
              </w:rPr>
            </w:pPr>
            <w:r>
              <w:rPr>
                <w:rFonts w:ascii="Arial" w:hAnsi="Arial"/>
                <w:sz w:val="22"/>
                <w:szCs w:val="22"/>
              </w:rPr>
              <w:t xml:space="preserve">Estratégias de escrita: textualização, revisão e edição </w:t>
            </w:r>
          </w:p>
        </w:tc>
        <w:tc>
          <w:tcPr>
            <w:tcW w:w="3848" w:type="dxa"/>
            <w:vMerge w:val="restart"/>
            <w:tcBorders>
              <w:left w:val="single" w:sz="4" w:space="0" w:color="000000"/>
              <w:bottom w:val="single" w:sz="4" w:space="0" w:color="000000"/>
              <w:right w:val="single" w:sz="4" w:space="0" w:color="000000"/>
            </w:tcBorders>
          </w:tcPr>
          <w:p w:rsidR="00A675F9" w:rsidRDefault="00A675F9">
            <w:pPr>
              <w:rPr>
                <w:rFonts w:hint="eastAsia"/>
              </w:rPr>
            </w:pPr>
          </w:p>
        </w:tc>
      </w:tr>
      <w:tr w:rsidR="00A675F9" w:rsidTr="000962E2">
        <w:tc>
          <w:tcPr>
            <w:tcW w:w="1560" w:type="dxa"/>
            <w:tcBorders>
              <w:left w:val="single" w:sz="4" w:space="0" w:color="000000"/>
              <w:bottom w:val="single" w:sz="4" w:space="0" w:color="000000"/>
            </w:tcBorders>
            <w:textDirection w:val="btLr"/>
          </w:tcPr>
          <w:p w:rsidR="00A675F9" w:rsidRPr="00262137" w:rsidRDefault="00D25C55" w:rsidP="00390DB6">
            <w:pPr>
              <w:pStyle w:val="Contedodatabela"/>
              <w:ind w:left="113" w:right="113"/>
              <w:jc w:val="center"/>
              <w:rPr>
                <w:rFonts w:ascii="Arial" w:hAnsi="Arial"/>
                <w:b/>
                <w:bCs/>
                <w:sz w:val="20"/>
                <w:szCs w:val="20"/>
              </w:rPr>
            </w:pPr>
            <w:r w:rsidRPr="00262137">
              <w:rPr>
                <w:rFonts w:ascii="Arial" w:hAnsi="Arial"/>
                <w:b/>
                <w:bCs/>
                <w:sz w:val="20"/>
                <w:szCs w:val="20"/>
              </w:rPr>
              <w:lastRenderedPageBreak/>
              <w:t xml:space="preserve">ORALIDADE </w:t>
            </w:r>
          </w:p>
        </w:tc>
        <w:tc>
          <w:tcPr>
            <w:tcW w:w="7654" w:type="dxa"/>
            <w:tcBorders>
              <w:left w:val="single" w:sz="4" w:space="0" w:color="000000"/>
              <w:bottom w:val="single" w:sz="4" w:space="0" w:color="000000"/>
            </w:tcBorders>
          </w:tcPr>
          <w:p w:rsidR="00A675F9" w:rsidRDefault="00D25C55">
            <w:pPr>
              <w:pStyle w:val="Contedodatabela"/>
              <w:jc w:val="both"/>
              <w:rPr>
                <w:rFonts w:ascii="Arial" w:hAnsi="Arial"/>
                <w:sz w:val="22"/>
                <w:szCs w:val="22"/>
              </w:rPr>
            </w:pPr>
            <w:r>
              <w:rPr>
                <w:rFonts w:ascii="Arial" w:hAnsi="Arial"/>
                <w:sz w:val="22"/>
                <w:szCs w:val="22"/>
              </w:rPr>
              <w:t xml:space="preserve">(EF67LP23) Respeitar os turnos de fala, na participação em conversações e em discussões ou atividades coletivas, na sala de aula e na escola e formular perguntas coerentes e adequadas em momentos oportunos em situações de aulas, apresentação oral, seminário etc.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sz w:val="22"/>
                <w:szCs w:val="22"/>
              </w:rPr>
            </w:pPr>
            <w:r>
              <w:rPr>
                <w:rFonts w:ascii="Arial" w:hAnsi="Arial"/>
                <w:sz w:val="22"/>
                <w:szCs w:val="22"/>
              </w:rPr>
              <w:t xml:space="preserve">Conversação espontânea </w:t>
            </w:r>
          </w:p>
        </w:tc>
        <w:tc>
          <w:tcPr>
            <w:tcW w:w="3848" w:type="dxa"/>
            <w:vMerge/>
            <w:tcBorders>
              <w:left w:val="single" w:sz="4" w:space="0" w:color="000000"/>
              <w:bottom w:val="single" w:sz="4" w:space="0" w:color="000000"/>
              <w:right w:val="single" w:sz="4" w:space="0" w:color="000000"/>
            </w:tcBorders>
          </w:tcPr>
          <w:p w:rsidR="00A675F9" w:rsidRDefault="00A675F9">
            <w:pPr>
              <w:rPr>
                <w:rFonts w:hint="eastAsia"/>
              </w:rPr>
            </w:pPr>
          </w:p>
        </w:tc>
      </w:tr>
      <w:tr w:rsidR="00A675F9" w:rsidTr="00390DB6">
        <w:tc>
          <w:tcPr>
            <w:tcW w:w="15755" w:type="dxa"/>
            <w:gridSpan w:val="4"/>
            <w:tcBorders>
              <w:left w:val="single" w:sz="4" w:space="0" w:color="000000"/>
              <w:bottom w:val="single" w:sz="4" w:space="0" w:color="000000"/>
              <w:right w:val="single" w:sz="4" w:space="0" w:color="000000"/>
            </w:tcBorders>
          </w:tcPr>
          <w:p w:rsidR="00A675F9" w:rsidRPr="00262137" w:rsidRDefault="00D25C55">
            <w:pPr>
              <w:pStyle w:val="Contedodatabela"/>
              <w:jc w:val="center"/>
              <w:rPr>
                <w:rFonts w:hint="eastAsia"/>
                <w:sz w:val="20"/>
                <w:szCs w:val="20"/>
              </w:rPr>
            </w:pPr>
            <w:r w:rsidRPr="00262137">
              <w:rPr>
                <w:rFonts w:ascii="Arial" w:hAnsi="Arial"/>
                <w:b/>
                <w:bCs/>
                <w:sz w:val="20"/>
                <w:szCs w:val="20"/>
              </w:rPr>
              <w:lastRenderedPageBreak/>
              <w:t>CAMPO ARTÍSTICO-LITERÁRIO</w:t>
            </w:r>
            <w:r w:rsidRPr="00262137">
              <w:rPr>
                <w:rFonts w:ascii="Arial" w:hAnsi="Arial"/>
                <w:sz w:val="20"/>
                <w:szCs w:val="20"/>
              </w:rPr>
              <w:t xml:space="preserve"> </w:t>
            </w:r>
          </w:p>
        </w:tc>
      </w:tr>
      <w:tr w:rsidR="00A675F9" w:rsidTr="000962E2">
        <w:tc>
          <w:tcPr>
            <w:tcW w:w="1560" w:type="dxa"/>
            <w:tcBorders>
              <w:left w:val="single" w:sz="4" w:space="0" w:color="000000"/>
              <w:bottom w:val="single" w:sz="4" w:space="0" w:color="000000"/>
            </w:tcBorders>
          </w:tcPr>
          <w:p w:rsidR="00A675F9" w:rsidRPr="00A57609" w:rsidRDefault="00D25C55">
            <w:pPr>
              <w:pStyle w:val="Contedodatabela"/>
              <w:jc w:val="center"/>
              <w:rPr>
                <w:rFonts w:ascii="Arial" w:hAnsi="Arial"/>
                <w:b/>
                <w:bCs/>
                <w:sz w:val="20"/>
                <w:szCs w:val="20"/>
              </w:rPr>
            </w:pPr>
            <w:r w:rsidRPr="00A57609">
              <w:rPr>
                <w:rFonts w:ascii="Arial" w:hAnsi="Arial"/>
                <w:b/>
                <w:bCs/>
                <w:sz w:val="20"/>
                <w:szCs w:val="20"/>
              </w:rPr>
              <w:t xml:space="preserve">PRÁTICAS DE LINGUAGEM </w:t>
            </w:r>
          </w:p>
        </w:tc>
        <w:tc>
          <w:tcPr>
            <w:tcW w:w="7654" w:type="dxa"/>
            <w:tcBorders>
              <w:left w:val="single" w:sz="4" w:space="0" w:color="000000"/>
              <w:bottom w:val="single" w:sz="4" w:space="0" w:color="000000"/>
            </w:tcBorders>
          </w:tcPr>
          <w:p w:rsidR="00A675F9" w:rsidRPr="00A57609" w:rsidRDefault="00D25C55">
            <w:pPr>
              <w:pStyle w:val="Contedodatabela"/>
              <w:jc w:val="center"/>
              <w:rPr>
                <w:rFonts w:ascii="Arial" w:hAnsi="Arial"/>
                <w:b/>
                <w:bCs/>
                <w:sz w:val="20"/>
                <w:szCs w:val="20"/>
              </w:rPr>
            </w:pPr>
            <w:r w:rsidRPr="00A57609">
              <w:rPr>
                <w:rFonts w:ascii="Arial" w:hAnsi="Arial"/>
                <w:b/>
                <w:bCs/>
                <w:sz w:val="20"/>
                <w:szCs w:val="20"/>
              </w:rPr>
              <w:t>HABILIDADES</w:t>
            </w:r>
          </w:p>
        </w:tc>
        <w:tc>
          <w:tcPr>
            <w:tcW w:w="2693" w:type="dxa"/>
            <w:tcBorders>
              <w:left w:val="single" w:sz="4" w:space="0" w:color="000000"/>
              <w:bottom w:val="single" w:sz="4" w:space="0" w:color="000000"/>
            </w:tcBorders>
          </w:tcPr>
          <w:p w:rsidR="00A675F9" w:rsidRPr="00A57609" w:rsidRDefault="00D25C55">
            <w:pPr>
              <w:pStyle w:val="Contedodatabela"/>
              <w:jc w:val="center"/>
              <w:rPr>
                <w:rFonts w:ascii="Arial" w:hAnsi="Arial"/>
                <w:b/>
                <w:bCs/>
                <w:sz w:val="20"/>
                <w:szCs w:val="20"/>
              </w:rPr>
            </w:pPr>
            <w:r w:rsidRPr="00A57609">
              <w:rPr>
                <w:rFonts w:ascii="Arial" w:hAnsi="Arial"/>
                <w:b/>
                <w:bCs/>
                <w:sz w:val="20"/>
                <w:szCs w:val="20"/>
              </w:rPr>
              <w:t xml:space="preserve">OBJETOS DE CONHECIMENTO </w:t>
            </w:r>
          </w:p>
        </w:tc>
        <w:tc>
          <w:tcPr>
            <w:tcW w:w="3848" w:type="dxa"/>
            <w:tcBorders>
              <w:left w:val="single" w:sz="4" w:space="0" w:color="000000"/>
              <w:bottom w:val="single" w:sz="4" w:space="0" w:color="000000"/>
              <w:right w:val="single" w:sz="4" w:space="0" w:color="000000"/>
            </w:tcBorders>
          </w:tcPr>
          <w:p w:rsidR="00A675F9" w:rsidRPr="00A57609" w:rsidRDefault="00D25C55">
            <w:pPr>
              <w:pStyle w:val="Contedodatabela"/>
              <w:jc w:val="center"/>
              <w:rPr>
                <w:rFonts w:ascii="Arial" w:hAnsi="Arial"/>
                <w:b/>
                <w:bCs/>
                <w:sz w:val="20"/>
                <w:szCs w:val="20"/>
              </w:rPr>
            </w:pPr>
            <w:r w:rsidRPr="00A57609">
              <w:rPr>
                <w:rFonts w:ascii="Arial" w:hAnsi="Arial"/>
                <w:b/>
                <w:bCs/>
                <w:sz w:val="20"/>
                <w:szCs w:val="20"/>
              </w:rPr>
              <w:t>CONTEÚDOS</w:t>
            </w:r>
          </w:p>
        </w:tc>
      </w:tr>
      <w:tr w:rsidR="00A675F9" w:rsidTr="000962E2">
        <w:tc>
          <w:tcPr>
            <w:tcW w:w="1560" w:type="dxa"/>
            <w:vMerge w:val="restart"/>
            <w:tcBorders>
              <w:left w:val="single" w:sz="4" w:space="0" w:color="000000"/>
              <w:bottom w:val="single" w:sz="4" w:space="0" w:color="000000"/>
            </w:tcBorders>
            <w:textDirection w:val="btLr"/>
          </w:tcPr>
          <w:p w:rsidR="00A675F9" w:rsidRPr="00262137" w:rsidRDefault="00D25C55" w:rsidP="00390DB6">
            <w:pPr>
              <w:pStyle w:val="Contedodatabela"/>
              <w:ind w:left="113" w:right="113"/>
              <w:jc w:val="center"/>
              <w:rPr>
                <w:rFonts w:ascii="Arial" w:hAnsi="Arial"/>
                <w:b/>
                <w:bCs/>
                <w:sz w:val="20"/>
                <w:szCs w:val="20"/>
              </w:rPr>
            </w:pPr>
            <w:r w:rsidRPr="00262137">
              <w:rPr>
                <w:rFonts w:ascii="Arial" w:hAnsi="Arial"/>
                <w:b/>
                <w:bCs/>
                <w:sz w:val="20"/>
                <w:szCs w:val="20"/>
              </w:rPr>
              <w:t xml:space="preserve">LEITURA </w:t>
            </w:r>
          </w:p>
        </w:tc>
        <w:tc>
          <w:tcPr>
            <w:tcW w:w="7654" w:type="dxa"/>
            <w:tcBorders>
              <w:left w:val="single" w:sz="4" w:space="0" w:color="000000"/>
              <w:bottom w:val="single" w:sz="4" w:space="0" w:color="000000"/>
            </w:tcBorders>
          </w:tcPr>
          <w:p w:rsidR="00A675F9" w:rsidRDefault="00D25C55">
            <w:pPr>
              <w:pStyle w:val="Contedodatabela"/>
              <w:jc w:val="both"/>
              <w:rPr>
                <w:rFonts w:ascii="Arial" w:hAnsi="Arial"/>
                <w:sz w:val="22"/>
                <w:szCs w:val="22"/>
              </w:rPr>
            </w:pPr>
            <w:r>
              <w:rPr>
                <w:rFonts w:ascii="Arial" w:hAnsi="Arial"/>
                <w:sz w:val="22"/>
                <w:szCs w:val="22"/>
              </w:rPr>
              <w:t xml:space="preserve">(EF67LP27) Analisar, entre os textos literários e entre estes e outras manifestações artísticas (como cinema, teatro, música, artes visuais e midiáticas), referências explícitas ou implícitas a outros textos, quanto aos temas, personagens e recursos literários e semióticos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sz w:val="22"/>
                <w:szCs w:val="22"/>
              </w:rPr>
            </w:pPr>
            <w:r>
              <w:rPr>
                <w:rFonts w:ascii="Arial" w:hAnsi="Arial"/>
                <w:sz w:val="22"/>
                <w:szCs w:val="22"/>
              </w:rPr>
              <w:t xml:space="preserve">Relação entre textos </w:t>
            </w:r>
          </w:p>
        </w:tc>
        <w:tc>
          <w:tcPr>
            <w:tcW w:w="3848" w:type="dxa"/>
            <w:vMerge w:val="restart"/>
            <w:tcBorders>
              <w:left w:val="single" w:sz="4" w:space="0" w:color="000000"/>
              <w:bottom w:val="single" w:sz="4" w:space="0" w:color="000000"/>
              <w:right w:val="single" w:sz="4" w:space="0" w:color="000000"/>
            </w:tcBorders>
          </w:tcPr>
          <w:p w:rsidR="00AA3DBD" w:rsidRPr="00AA3DBD" w:rsidRDefault="00AA3DBD" w:rsidP="00AA3DBD">
            <w:pPr>
              <w:pStyle w:val="Contedodatabela"/>
              <w:spacing w:line="360" w:lineRule="auto"/>
              <w:jc w:val="both"/>
              <w:rPr>
                <w:rFonts w:ascii="Arial" w:hAnsi="Arial"/>
                <w:b/>
                <w:bCs/>
                <w:sz w:val="22"/>
                <w:szCs w:val="22"/>
              </w:rPr>
            </w:pPr>
            <w:r>
              <w:rPr>
                <w:rFonts w:ascii="Arial" w:hAnsi="Arial"/>
                <w:b/>
                <w:bCs/>
                <w:sz w:val="22"/>
                <w:szCs w:val="22"/>
              </w:rPr>
              <w:t>Observações elencadas durante a construção do plano – reunião por área;</w:t>
            </w:r>
          </w:p>
          <w:p w:rsidR="00AA3DBD" w:rsidRPr="00AA3DBD" w:rsidRDefault="00AA3DBD" w:rsidP="00F15E43">
            <w:pPr>
              <w:pStyle w:val="Contedodatabela"/>
              <w:numPr>
                <w:ilvl w:val="0"/>
                <w:numId w:val="7"/>
              </w:numPr>
              <w:spacing w:line="360" w:lineRule="auto"/>
              <w:jc w:val="both"/>
              <w:rPr>
                <w:rFonts w:ascii="Arial" w:hAnsi="Arial"/>
                <w:b/>
                <w:bCs/>
                <w:sz w:val="22"/>
                <w:szCs w:val="22"/>
              </w:rPr>
            </w:pPr>
            <w:r>
              <w:rPr>
                <w:rFonts w:ascii="Arial" w:hAnsi="Arial"/>
                <w:bCs/>
                <w:sz w:val="22"/>
                <w:szCs w:val="22"/>
              </w:rPr>
              <w:t>Produção textual: Texto Narrativo – Gêneros: Conto e Poema – C.A. aulas 1 e 2;;</w:t>
            </w:r>
          </w:p>
          <w:p w:rsidR="00AA3DBD" w:rsidRPr="00AA3DBD" w:rsidRDefault="00AA3DBD" w:rsidP="00F15E43">
            <w:pPr>
              <w:pStyle w:val="Contedodatabela"/>
              <w:numPr>
                <w:ilvl w:val="0"/>
                <w:numId w:val="7"/>
              </w:numPr>
              <w:spacing w:line="360" w:lineRule="auto"/>
              <w:jc w:val="both"/>
              <w:rPr>
                <w:rFonts w:ascii="Arial" w:hAnsi="Arial"/>
                <w:b/>
                <w:bCs/>
                <w:sz w:val="22"/>
                <w:szCs w:val="22"/>
              </w:rPr>
            </w:pPr>
            <w:r>
              <w:rPr>
                <w:rFonts w:ascii="Arial" w:hAnsi="Arial"/>
                <w:bCs/>
                <w:sz w:val="22"/>
                <w:szCs w:val="22"/>
              </w:rPr>
              <w:t>Gramática: substantivo – C.A. aula 3;</w:t>
            </w:r>
          </w:p>
          <w:p w:rsidR="00AA3DBD" w:rsidRPr="00AA3DBD" w:rsidRDefault="00AA3DBD" w:rsidP="00F15E43">
            <w:pPr>
              <w:pStyle w:val="Contedodatabela"/>
              <w:numPr>
                <w:ilvl w:val="0"/>
                <w:numId w:val="7"/>
              </w:numPr>
              <w:spacing w:line="360" w:lineRule="auto"/>
              <w:jc w:val="both"/>
              <w:rPr>
                <w:rFonts w:ascii="Arial" w:hAnsi="Arial"/>
                <w:b/>
                <w:bCs/>
                <w:sz w:val="22"/>
                <w:szCs w:val="22"/>
              </w:rPr>
            </w:pPr>
            <w:r>
              <w:rPr>
                <w:rFonts w:ascii="Arial" w:hAnsi="Arial"/>
                <w:bCs/>
                <w:sz w:val="22"/>
                <w:szCs w:val="22"/>
              </w:rPr>
              <w:t>Gramática: adjetivo;</w:t>
            </w:r>
          </w:p>
          <w:p w:rsidR="00AA3DBD" w:rsidRPr="00AA3DBD" w:rsidRDefault="00AA3DBD" w:rsidP="00F15E43">
            <w:pPr>
              <w:pStyle w:val="Contedodatabela"/>
              <w:numPr>
                <w:ilvl w:val="0"/>
                <w:numId w:val="7"/>
              </w:numPr>
              <w:spacing w:line="360" w:lineRule="auto"/>
              <w:jc w:val="both"/>
              <w:rPr>
                <w:rFonts w:ascii="Arial" w:hAnsi="Arial"/>
                <w:b/>
                <w:bCs/>
                <w:sz w:val="22"/>
                <w:szCs w:val="22"/>
              </w:rPr>
            </w:pPr>
            <w:r>
              <w:rPr>
                <w:rFonts w:ascii="Arial" w:hAnsi="Arial"/>
                <w:bCs/>
                <w:sz w:val="22"/>
                <w:szCs w:val="22"/>
              </w:rPr>
              <w:t>Oralidade: entonação, tonicidade – oxítona, paroxítona e proparoxítona – C.A. aula 21;</w:t>
            </w:r>
          </w:p>
          <w:p w:rsidR="00AA3DBD" w:rsidRPr="00AA3DBD" w:rsidRDefault="00AA3DBD" w:rsidP="00F15E43">
            <w:pPr>
              <w:pStyle w:val="Contedodatabela"/>
              <w:numPr>
                <w:ilvl w:val="0"/>
                <w:numId w:val="7"/>
              </w:numPr>
              <w:spacing w:line="360" w:lineRule="auto"/>
              <w:jc w:val="both"/>
              <w:rPr>
                <w:rFonts w:ascii="Arial" w:hAnsi="Arial"/>
                <w:b/>
                <w:bCs/>
                <w:sz w:val="22"/>
                <w:szCs w:val="22"/>
              </w:rPr>
            </w:pPr>
            <w:r>
              <w:rPr>
                <w:rFonts w:ascii="Arial" w:hAnsi="Arial"/>
                <w:bCs/>
                <w:sz w:val="22"/>
                <w:szCs w:val="22"/>
              </w:rPr>
              <w:t>Ortografia: Emprego de letra maiúscula – trabalhar no substantivo próprio.</w:t>
            </w:r>
          </w:p>
          <w:p w:rsidR="00A675F9" w:rsidRDefault="00A675F9" w:rsidP="00AA3DBD">
            <w:pPr>
              <w:pStyle w:val="Contedodatabela"/>
              <w:jc w:val="both"/>
              <w:rPr>
                <w:rFonts w:ascii="Arial" w:hAnsi="Arial"/>
                <w:b/>
                <w:bCs/>
                <w:sz w:val="22"/>
                <w:szCs w:val="22"/>
              </w:rPr>
            </w:pPr>
          </w:p>
        </w:tc>
      </w:tr>
      <w:tr w:rsidR="00A675F9" w:rsidTr="000962E2">
        <w:tc>
          <w:tcPr>
            <w:tcW w:w="1560" w:type="dxa"/>
            <w:vMerge/>
            <w:tcBorders>
              <w:left w:val="single" w:sz="4" w:space="0" w:color="000000"/>
              <w:bottom w:val="single" w:sz="4" w:space="0" w:color="000000"/>
            </w:tcBorders>
          </w:tcPr>
          <w:p w:rsidR="00A675F9" w:rsidRDefault="00A675F9">
            <w:pPr>
              <w:rPr>
                <w:rFonts w:hint="eastAsia"/>
              </w:rPr>
            </w:pPr>
          </w:p>
        </w:tc>
        <w:tc>
          <w:tcPr>
            <w:tcW w:w="7654" w:type="dxa"/>
            <w:tcBorders>
              <w:left w:val="single" w:sz="4" w:space="0" w:color="000000"/>
              <w:bottom w:val="single" w:sz="4" w:space="0" w:color="000000"/>
            </w:tcBorders>
          </w:tcPr>
          <w:p w:rsidR="00A675F9" w:rsidRDefault="00D25C55">
            <w:pPr>
              <w:pStyle w:val="Contedodatabela"/>
              <w:jc w:val="both"/>
              <w:rPr>
                <w:rFonts w:ascii="Arial" w:hAnsi="Arial"/>
                <w:sz w:val="22"/>
                <w:szCs w:val="22"/>
              </w:rPr>
            </w:pPr>
            <w:r>
              <w:rPr>
                <w:rFonts w:ascii="Arial" w:hAnsi="Arial"/>
                <w:sz w:val="22"/>
                <w:szCs w:val="22"/>
              </w:rPr>
              <w:t xml:space="preserve">(EF67LP28) Ler, de forma autônoma, e compreender – selecionando procedimentos e estratégias de leitura adequados a diferentes objetivos e levando em conta características dos gêneros e suportes –, romances </w:t>
            </w:r>
            <w:proofErr w:type="spellStart"/>
            <w:r>
              <w:rPr>
                <w:rFonts w:ascii="Arial" w:hAnsi="Arial"/>
                <w:sz w:val="22"/>
                <w:szCs w:val="22"/>
              </w:rPr>
              <w:t>infantojuvenis</w:t>
            </w:r>
            <w:proofErr w:type="spellEnd"/>
            <w:r>
              <w:rPr>
                <w:rFonts w:ascii="Arial" w:hAnsi="Arial"/>
                <w:sz w:val="22"/>
                <w:szCs w:val="22"/>
              </w:rPr>
              <w:t xml:space="preserve">, contos populares, contos de terror, lendas brasileiras, indígenas e africanas, narrativas de aventuras, narrativas de enigma, mitos, crônicas, autobiografias, histórias em quadrinhos, </w:t>
            </w:r>
            <w:proofErr w:type="spellStart"/>
            <w:r>
              <w:rPr>
                <w:rFonts w:ascii="Arial" w:hAnsi="Arial"/>
                <w:sz w:val="22"/>
                <w:szCs w:val="22"/>
              </w:rPr>
              <w:t>mangás</w:t>
            </w:r>
            <w:proofErr w:type="spellEnd"/>
            <w:r>
              <w:rPr>
                <w:rFonts w:ascii="Arial" w:hAnsi="Arial"/>
                <w:sz w:val="22"/>
                <w:szCs w:val="22"/>
              </w:rPr>
              <w:t xml:space="preserve">, poemas de forma livre e fixa (como sonetos e cordéis), vídeo-poemas, poemas visuais, dentre outros, expressando avaliação sobre o texto lido e estabelecendo preferências por gêneros, temas, autores.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sz w:val="22"/>
                <w:szCs w:val="22"/>
              </w:rPr>
            </w:pPr>
            <w:r>
              <w:rPr>
                <w:rFonts w:ascii="Arial" w:hAnsi="Arial"/>
                <w:sz w:val="22"/>
                <w:szCs w:val="22"/>
              </w:rPr>
              <w:t xml:space="preserve">Estratégias de leitura Apreciação e réplica </w:t>
            </w:r>
          </w:p>
        </w:tc>
        <w:tc>
          <w:tcPr>
            <w:tcW w:w="3848" w:type="dxa"/>
            <w:vMerge/>
            <w:tcBorders>
              <w:left w:val="single" w:sz="4" w:space="0" w:color="000000"/>
              <w:bottom w:val="single" w:sz="4" w:space="0" w:color="000000"/>
              <w:right w:val="single" w:sz="4" w:space="0" w:color="000000"/>
            </w:tcBorders>
          </w:tcPr>
          <w:p w:rsidR="00A675F9" w:rsidRDefault="00A675F9">
            <w:pPr>
              <w:rPr>
                <w:rFonts w:hint="eastAsia"/>
              </w:rPr>
            </w:pPr>
          </w:p>
        </w:tc>
      </w:tr>
      <w:tr w:rsidR="00A675F9" w:rsidTr="000962E2">
        <w:tc>
          <w:tcPr>
            <w:tcW w:w="1560" w:type="dxa"/>
            <w:vMerge/>
            <w:tcBorders>
              <w:left w:val="single" w:sz="4" w:space="0" w:color="000000"/>
              <w:bottom w:val="single" w:sz="4" w:space="0" w:color="000000"/>
            </w:tcBorders>
          </w:tcPr>
          <w:p w:rsidR="00A675F9" w:rsidRDefault="00A675F9">
            <w:pPr>
              <w:rPr>
                <w:rFonts w:hint="eastAsia"/>
              </w:rPr>
            </w:pPr>
          </w:p>
        </w:tc>
        <w:tc>
          <w:tcPr>
            <w:tcW w:w="7654" w:type="dxa"/>
            <w:tcBorders>
              <w:left w:val="single" w:sz="4" w:space="0" w:color="000000"/>
              <w:bottom w:val="single" w:sz="4" w:space="0" w:color="000000"/>
            </w:tcBorders>
          </w:tcPr>
          <w:p w:rsidR="00A675F9" w:rsidRDefault="00D25C55">
            <w:pPr>
              <w:pStyle w:val="Contedodatabela"/>
              <w:jc w:val="both"/>
              <w:rPr>
                <w:rFonts w:ascii="Arial" w:hAnsi="Arial"/>
                <w:color w:val="000000"/>
                <w:sz w:val="22"/>
                <w:szCs w:val="22"/>
              </w:rPr>
            </w:pPr>
            <w:r>
              <w:rPr>
                <w:rFonts w:ascii="Arial" w:hAnsi="Arial"/>
                <w:color w:val="000000"/>
                <w:sz w:val="22"/>
                <w:szCs w:val="22"/>
              </w:rPr>
              <w:t>(EF69LP44</w:t>
            </w:r>
            <w:r w:rsidR="002F442A">
              <w:rPr>
                <w:rFonts w:ascii="Arial" w:hAnsi="Arial"/>
                <w:color w:val="000000"/>
                <w:sz w:val="22"/>
                <w:szCs w:val="22"/>
              </w:rPr>
              <w:t>). Inferir</w:t>
            </w:r>
            <w:r>
              <w:rPr>
                <w:rFonts w:ascii="Arial" w:hAnsi="Arial"/>
                <w:color w:val="000000"/>
                <w:sz w:val="22"/>
                <w:szCs w:val="22"/>
              </w:rPr>
              <w:t xml:space="preserve"> a presença de valores sociais, culturais e humanos e de diferentes visões de mundo, em textos literários, reconhecendo nesses textos formas de estabelecer múltiplos olhares sobre as identidades, sociedades e culturas e considerando a autoria e o contexto social e histórico de sua produção. </w:t>
            </w:r>
          </w:p>
          <w:p w:rsidR="00A675F9" w:rsidRDefault="00D25C55">
            <w:pPr>
              <w:pStyle w:val="Contedodatabela"/>
              <w:jc w:val="both"/>
              <w:rPr>
                <w:rFonts w:ascii="Arial" w:hAnsi="Arial"/>
                <w:color w:val="000000"/>
                <w:sz w:val="22"/>
                <w:szCs w:val="22"/>
              </w:rPr>
            </w:pPr>
            <w:r>
              <w:rPr>
                <w:rFonts w:ascii="Arial" w:hAnsi="Arial"/>
                <w:color w:val="000000"/>
                <w:sz w:val="22"/>
                <w:szCs w:val="22"/>
              </w:rPr>
              <w:t xml:space="preserve">(EF69LP46) Participar de práticas de compartilhamento de leitura/recepção de obras literárias/ manifestações artísticas, como rodas de leitura, clubes de leitura, eventos de </w:t>
            </w:r>
            <w:proofErr w:type="spellStart"/>
            <w:r>
              <w:rPr>
                <w:rFonts w:ascii="Arial" w:hAnsi="Arial"/>
                <w:color w:val="000000"/>
                <w:sz w:val="22"/>
                <w:szCs w:val="22"/>
              </w:rPr>
              <w:t>contação</w:t>
            </w:r>
            <w:proofErr w:type="spellEnd"/>
            <w:r>
              <w:rPr>
                <w:rFonts w:ascii="Arial" w:hAnsi="Arial"/>
                <w:color w:val="000000"/>
                <w:sz w:val="22"/>
                <w:szCs w:val="22"/>
              </w:rPr>
              <w:t xml:space="preserve"> de histórias, de leituras dramáticas, de apresentações teatrais, musicais e de filmes, cineclubes, festivais de vídeo, saraus, </w:t>
            </w:r>
            <w:proofErr w:type="spellStart"/>
            <w:r>
              <w:rPr>
                <w:rFonts w:ascii="Arial" w:hAnsi="Arial"/>
                <w:color w:val="000000"/>
                <w:sz w:val="22"/>
                <w:szCs w:val="22"/>
              </w:rPr>
              <w:t>slams</w:t>
            </w:r>
            <w:proofErr w:type="spellEnd"/>
            <w:r>
              <w:rPr>
                <w:rFonts w:ascii="Arial" w:hAnsi="Arial"/>
                <w:color w:val="000000"/>
                <w:sz w:val="22"/>
                <w:szCs w:val="22"/>
              </w:rPr>
              <w:t xml:space="preserve">, canais de </w:t>
            </w:r>
            <w:proofErr w:type="spellStart"/>
            <w:r>
              <w:rPr>
                <w:rFonts w:ascii="Arial" w:hAnsi="Arial"/>
                <w:color w:val="000000"/>
                <w:sz w:val="22"/>
                <w:szCs w:val="22"/>
              </w:rPr>
              <w:t>booktubers</w:t>
            </w:r>
            <w:proofErr w:type="spellEnd"/>
            <w:r>
              <w:rPr>
                <w:rFonts w:ascii="Arial" w:hAnsi="Arial"/>
                <w:color w:val="000000"/>
                <w:sz w:val="22"/>
                <w:szCs w:val="22"/>
              </w:rPr>
              <w:t xml:space="preserve">,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w:t>
            </w:r>
            <w:proofErr w:type="spellStart"/>
            <w:r>
              <w:rPr>
                <w:rFonts w:ascii="Arial" w:hAnsi="Arial"/>
                <w:color w:val="000000"/>
                <w:sz w:val="22"/>
                <w:szCs w:val="22"/>
              </w:rPr>
              <w:t>vlogs</w:t>
            </w:r>
            <w:proofErr w:type="spellEnd"/>
            <w:r>
              <w:rPr>
                <w:rFonts w:ascii="Arial" w:hAnsi="Arial"/>
                <w:color w:val="000000"/>
                <w:sz w:val="22"/>
                <w:szCs w:val="22"/>
              </w:rPr>
              <w:t xml:space="preserve"> e </w:t>
            </w:r>
            <w:proofErr w:type="spellStart"/>
            <w:r>
              <w:rPr>
                <w:rFonts w:ascii="Arial" w:hAnsi="Arial"/>
                <w:color w:val="000000"/>
                <w:sz w:val="22"/>
                <w:szCs w:val="22"/>
              </w:rPr>
              <w:t>podcasts</w:t>
            </w:r>
            <w:proofErr w:type="spellEnd"/>
            <w:r>
              <w:rPr>
                <w:rFonts w:ascii="Arial" w:hAnsi="Arial"/>
                <w:color w:val="000000"/>
                <w:sz w:val="22"/>
                <w:szCs w:val="22"/>
              </w:rPr>
              <w:t xml:space="preserve"> culturais (literatura, cinema, teatro, música), </w:t>
            </w:r>
            <w:proofErr w:type="spellStart"/>
            <w:r>
              <w:rPr>
                <w:rFonts w:ascii="Arial" w:hAnsi="Arial"/>
                <w:color w:val="000000"/>
                <w:sz w:val="22"/>
                <w:szCs w:val="22"/>
              </w:rPr>
              <w:t>playlists</w:t>
            </w:r>
            <w:proofErr w:type="spellEnd"/>
            <w:r>
              <w:rPr>
                <w:rFonts w:ascii="Arial" w:hAnsi="Arial"/>
                <w:color w:val="000000"/>
                <w:sz w:val="22"/>
                <w:szCs w:val="22"/>
              </w:rPr>
              <w:t xml:space="preserve"> comentadas, </w:t>
            </w:r>
            <w:proofErr w:type="spellStart"/>
            <w:r>
              <w:rPr>
                <w:rFonts w:ascii="Arial" w:hAnsi="Arial"/>
                <w:color w:val="000000"/>
                <w:sz w:val="22"/>
                <w:szCs w:val="22"/>
              </w:rPr>
              <w:t>fanfics</w:t>
            </w:r>
            <w:proofErr w:type="spellEnd"/>
            <w:r>
              <w:rPr>
                <w:rFonts w:ascii="Arial" w:hAnsi="Arial"/>
                <w:color w:val="000000"/>
                <w:sz w:val="22"/>
                <w:szCs w:val="22"/>
              </w:rPr>
              <w:t xml:space="preserve">, </w:t>
            </w:r>
            <w:proofErr w:type="spellStart"/>
            <w:r>
              <w:rPr>
                <w:rFonts w:ascii="Arial" w:hAnsi="Arial"/>
                <w:color w:val="000000"/>
                <w:sz w:val="22"/>
                <w:szCs w:val="22"/>
              </w:rPr>
              <w:t>fanzines</w:t>
            </w:r>
            <w:proofErr w:type="spellEnd"/>
            <w:r>
              <w:rPr>
                <w:rFonts w:ascii="Arial" w:hAnsi="Arial"/>
                <w:color w:val="000000"/>
                <w:sz w:val="22"/>
                <w:szCs w:val="22"/>
              </w:rPr>
              <w:t xml:space="preserve">, e-zines, </w:t>
            </w:r>
            <w:proofErr w:type="spellStart"/>
            <w:r>
              <w:rPr>
                <w:rFonts w:ascii="Arial" w:hAnsi="Arial"/>
                <w:color w:val="000000"/>
                <w:sz w:val="22"/>
                <w:szCs w:val="22"/>
              </w:rPr>
              <w:t>fanvídeos</w:t>
            </w:r>
            <w:proofErr w:type="spellEnd"/>
            <w:r>
              <w:rPr>
                <w:rFonts w:ascii="Arial" w:hAnsi="Arial"/>
                <w:color w:val="000000"/>
                <w:sz w:val="22"/>
                <w:szCs w:val="22"/>
              </w:rPr>
              <w:t xml:space="preserve">, </w:t>
            </w:r>
            <w:proofErr w:type="spellStart"/>
            <w:r>
              <w:rPr>
                <w:rFonts w:ascii="Arial" w:hAnsi="Arial"/>
                <w:color w:val="000000"/>
                <w:sz w:val="22"/>
                <w:szCs w:val="22"/>
              </w:rPr>
              <w:t>fanclipes</w:t>
            </w:r>
            <w:proofErr w:type="spellEnd"/>
            <w:r>
              <w:rPr>
                <w:rFonts w:ascii="Arial" w:hAnsi="Arial"/>
                <w:color w:val="000000"/>
                <w:sz w:val="22"/>
                <w:szCs w:val="22"/>
              </w:rPr>
              <w:t xml:space="preserve">, posts em </w:t>
            </w:r>
            <w:proofErr w:type="spellStart"/>
            <w:r>
              <w:rPr>
                <w:rFonts w:ascii="Arial" w:hAnsi="Arial"/>
                <w:color w:val="000000"/>
                <w:sz w:val="22"/>
                <w:szCs w:val="22"/>
              </w:rPr>
              <w:t>fanpages</w:t>
            </w:r>
            <w:proofErr w:type="spellEnd"/>
            <w:r>
              <w:rPr>
                <w:rFonts w:ascii="Arial" w:hAnsi="Arial"/>
                <w:color w:val="000000"/>
                <w:sz w:val="22"/>
                <w:szCs w:val="22"/>
              </w:rPr>
              <w:t xml:space="preserve">, trailer honesto, vídeo-minuto, dentre outras possibilidades de práticas de apreciação e de manifestação da cultura de fãs.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color w:val="000000"/>
                <w:sz w:val="22"/>
                <w:szCs w:val="22"/>
              </w:rPr>
            </w:pPr>
            <w:r>
              <w:rPr>
                <w:rFonts w:ascii="Arial" w:hAnsi="Arial"/>
                <w:color w:val="000000"/>
                <w:sz w:val="22"/>
                <w:szCs w:val="22"/>
              </w:rPr>
              <w:t xml:space="preserve">Reconstrução das condições de produção, circulação e recepção </w:t>
            </w:r>
          </w:p>
          <w:p w:rsidR="00A675F9" w:rsidRDefault="00D25C55">
            <w:pPr>
              <w:pStyle w:val="Contedodatabela"/>
              <w:jc w:val="center"/>
              <w:rPr>
                <w:rFonts w:ascii="Arial" w:hAnsi="Arial"/>
                <w:color w:val="000000"/>
                <w:sz w:val="22"/>
                <w:szCs w:val="22"/>
              </w:rPr>
            </w:pPr>
            <w:r>
              <w:rPr>
                <w:rFonts w:ascii="Arial" w:hAnsi="Arial"/>
                <w:color w:val="000000"/>
                <w:sz w:val="22"/>
                <w:szCs w:val="22"/>
              </w:rPr>
              <w:t xml:space="preserve">Apreciação e réplica </w:t>
            </w:r>
          </w:p>
        </w:tc>
        <w:tc>
          <w:tcPr>
            <w:tcW w:w="3848" w:type="dxa"/>
            <w:vMerge/>
            <w:tcBorders>
              <w:left w:val="single" w:sz="4" w:space="0" w:color="000000"/>
              <w:bottom w:val="single" w:sz="4" w:space="0" w:color="000000"/>
              <w:right w:val="single" w:sz="4" w:space="0" w:color="000000"/>
            </w:tcBorders>
          </w:tcPr>
          <w:p w:rsidR="00A675F9" w:rsidRDefault="00A675F9">
            <w:pPr>
              <w:rPr>
                <w:rFonts w:hint="eastAsia"/>
              </w:rPr>
            </w:pPr>
          </w:p>
        </w:tc>
      </w:tr>
      <w:tr w:rsidR="00A675F9" w:rsidTr="000962E2">
        <w:tc>
          <w:tcPr>
            <w:tcW w:w="1560" w:type="dxa"/>
            <w:vMerge/>
            <w:tcBorders>
              <w:left w:val="single" w:sz="4" w:space="0" w:color="000000"/>
              <w:bottom w:val="single" w:sz="4" w:space="0" w:color="000000"/>
            </w:tcBorders>
          </w:tcPr>
          <w:p w:rsidR="00A675F9" w:rsidRDefault="00A675F9">
            <w:pPr>
              <w:rPr>
                <w:rFonts w:hint="eastAsia"/>
              </w:rPr>
            </w:pPr>
          </w:p>
        </w:tc>
        <w:tc>
          <w:tcPr>
            <w:tcW w:w="7654" w:type="dxa"/>
            <w:tcBorders>
              <w:left w:val="single" w:sz="4" w:space="0" w:color="000000"/>
              <w:bottom w:val="single" w:sz="4" w:space="0" w:color="000000"/>
            </w:tcBorders>
          </w:tcPr>
          <w:p w:rsidR="00A675F9" w:rsidRDefault="00D25C55">
            <w:pPr>
              <w:pStyle w:val="Contedodatabela"/>
              <w:jc w:val="both"/>
              <w:rPr>
                <w:rFonts w:ascii="Arial" w:hAnsi="Arial"/>
                <w:color w:val="000000"/>
                <w:sz w:val="22"/>
                <w:szCs w:val="22"/>
              </w:rPr>
            </w:pPr>
            <w:r>
              <w:rPr>
                <w:rFonts w:ascii="Arial" w:hAnsi="Arial"/>
                <w:color w:val="000000"/>
                <w:sz w:val="22"/>
                <w:szCs w:val="22"/>
              </w:rPr>
              <w:t xml:space="preserve">(EF69LP47) Analisar, em textos narrativos ficcionais, as diferentes formas de composição próprias de cada gênero, os recursos coesivos que constroem a </w:t>
            </w:r>
            <w:r>
              <w:rPr>
                <w:rFonts w:ascii="Arial" w:hAnsi="Arial"/>
                <w:color w:val="000000"/>
                <w:sz w:val="22"/>
                <w:szCs w:val="22"/>
              </w:rPr>
              <w:lastRenderedPageBreak/>
              <w:t xml:space="preserve">passagem do tempo e articulam suas partes, a escolha lexical típica de cada gênero para a caracterização dos cenários e dos personagens e os efeitos de sentido decorrentes dos tempos verbais, dos tipos de discurso, dos verbos de enunciação e das variedades linguísticas (no discurso direto, se houver) empregados, identificando o enredo e o foco narrativo e percebendo como se estrutura a narrativa nos diferentes gêneros e os efeitos de sentido decorrentes do foco narrativo típico de cada gênero, da caracterização dos espaços físico e psicológico e dos tempos cronológico e psicológico, das diferentes vozes no texto (do narrador, de personagens em discurso direto e indireto), do uso de pontuação expressiva, palavras e expressões conotativas e processos figurativos e do uso de recursos linguístico-gramaticais próprios a cada gênero narrativo.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color w:val="000000"/>
                <w:sz w:val="22"/>
                <w:szCs w:val="22"/>
              </w:rPr>
            </w:pPr>
            <w:r>
              <w:rPr>
                <w:rFonts w:ascii="Arial" w:hAnsi="Arial"/>
                <w:color w:val="000000"/>
                <w:sz w:val="22"/>
                <w:szCs w:val="22"/>
              </w:rPr>
              <w:lastRenderedPageBreak/>
              <w:t xml:space="preserve">Reconstrução da textualidade e </w:t>
            </w:r>
            <w:r>
              <w:rPr>
                <w:rFonts w:ascii="Arial" w:hAnsi="Arial"/>
                <w:color w:val="000000"/>
                <w:sz w:val="22"/>
                <w:szCs w:val="22"/>
              </w:rPr>
              <w:lastRenderedPageBreak/>
              <w:t xml:space="preserve">compreensão dos efeitos de sentidos provocados pelos usos de recursos linguísticos e </w:t>
            </w:r>
            <w:proofErr w:type="spellStart"/>
            <w:r>
              <w:rPr>
                <w:rFonts w:ascii="Arial" w:hAnsi="Arial"/>
                <w:color w:val="000000"/>
                <w:sz w:val="22"/>
                <w:szCs w:val="22"/>
              </w:rPr>
              <w:t>multissemióticos</w:t>
            </w:r>
            <w:proofErr w:type="spellEnd"/>
            <w:r>
              <w:rPr>
                <w:rFonts w:ascii="Arial" w:hAnsi="Arial"/>
                <w:color w:val="000000"/>
                <w:sz w:val="22"/>
                <w:szCs w:val="22"/>
              </w:rPr>
              <w:t xml:space="preserve"> </w:t>
            </w:r>
          </w:p>
        </w:tc>
        <w:tc>
          <w:tcPr>
            <w:tcW w:w="3848" w:type="dxa"/>
            <w:vMerge/>
            <w:tcBorders>
              <w:left w:val="single" w:sz="4" w:space="0" w:color="000000"/>
              <w:bottom w:val="single" w:sz="4" w:space="0" w:color="000000"/>
              <w:right w:val="single" w:sz="4" w:space="0" w:color="000000"/>
            </w:tcBorders>
          </w:tcPr>
          <w:p w:rsidR="00A675F9" w:rsidRDefault="00A675F9">
            <w:pPr>
              <w:rPr>
                <w:rFonts w:hint="eastAsia"/>
              </w:rPr>
            </w:pPr>
          </w:p>
        </w:tc>
      </w:tr>
      <w:tr w:rsidR="00A675F9" w:rsidTr="000962E2">
        <w:tc>
          <w:tcPr>
            <w:tcW w:w="1560" w:type="dxa"/>
            <w:vMerge/>
            <w:tcBorders>
              <w:left w:val="single" w:sz="4" w:space="0" w:color="000000"/>
              <w:bottom w:val="single" w:sz="4" w:space="0" w:color="000000"/>
            </w:tcBorders>
          </w:tcPr>
          <w:p w:rsidR="00A675F9" w:rsidRDefault="00A675F9">
            <w:pPr>
              <w:rPr>
                <w:rFonts w:hint="eastAsia"/>
              </w:rPr>
            </w:pPr>
          </w:p>
        </w:tc>
        <w:tc>
          <w:tcPr>
            <w:tcW w:w="7654" w:type="dxa"/>
            <w:tcBorders>
              <w:left w:val="single" w:sz="4" w:space="0" w:color="000000"/>
              <w:bottom w:val="single" w:sz="4" w:space="0" w:color="000000"/>
            </w:tcBorders>
          </w:tcPr>
          <w:p w:rsidR="00A675F9" w:rsidRDefault="00D25C55">
            <w:pPr>
              <w:pStyle w:val="Contedodatabela"/>
              <w:jc w:val="both"/>
              <w:rPr>
                <w:rFonts w:ascii="Arial" w:hAnsi="Arial"/>
                <w:color w:val="000000"/>
                <w:sz w:val="22"/>
                <w:szCs w:val="22"/>
              </w:rPr>
            </w:pPr>
            <w:r>
              <w:rPr>
                <w:rFonts w:ascii="Arial" w:hAnsi="Arial"/>
                <w:color w:val="000000"/>
                <w:sz w:val="22"/>
                <w:szCs w:val="22"/>
              </w:rPr>
              <w:t>(EF69LP49</w:t>
            </w:r>
            <w:r w:rsidR="002F442A">
              <w:rPr>
                <w:rFonts w:ascii="Arial" w:hAnsi="Arial"/>
                <w:color w:val="000000"/>
                <w:sz w:val="22"/>
                <w:szCs w:val="22"/>
              </w:rPr>
              <w:t>). Mostrar-se</w:t>
            </w:r>
            <w:r>
              <w:rPr>
                <w:rFonts w:ascii="Arial" w:hAnsi="Arial"/>
                <w:color w:val="000000"/>
                <w:sz w:val="22"/>
                <w:szCs w:val="22"/>
              </w:rPr>
              <w:t xml:space="preserve"> interessado e envolvido pela leitura de livros de literatura e por outras produções culturais do campo e receptivo a textos que rompam com seu universo de expectativas, que representem um desafio em relação às suas possibilidades atuais e suas experiências anteriores de leitura, apoiando-se nas marcas linguísticas, em seu conhecimento sobre os gêneros e a temática e nas orientações dadas pelo professor.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color w:val="000000"/>
                <w:sz w:val="22"/>
                <w:szCs w:val="22"/>
              </w:rPr>
            </w:pPr>
            <w:r>
              <w:rPr>
                <w:rFonts w:ascii="Arial" w:hAnsi="Arial"/>
                <w:color w:val="000000"/>
                <w:sz w:val="22"/>
                <w:szCs w:val="22"/>
              </w:rPr>
              <w:t xml:space="preserve">Adesão às práticas de leitura </w:t>
            </w:r>
          </w:p>
        </w:tc>
        <w:tc>
          <w:tcPr>
            <w:tcW w:w="3848" w:type="dxa"/>
            <w:vMerge/>
            <w:tcBorders>
              <w:left w:val="single" w:sz="4" w:space="0" w:color="000000"/>
              <w:bottom w:val="single" w:sz="4" w:space="0" w:color="000000"/>
              <w:right w:val="single" w:sz="4" w:space="0" w:color="000000"/>
            </w:tcBorders>
          </w:tcPr>
          <w:p w:rsidR="00A675F9" w:rsidRDefault="00A675F9">
            <w:pPr>
              <w:rPr>
                <w:rFonts w:hint="eastAsia"/>
              </w:rPr>
            </w:pPr>
          </w:p>
        </w:tc>
      </w:tr>
      <w:tr w:rsidR="00A675F9" w:rsidTr="000962E2">
        <w:trPr>
          <w:cantSplit/>
          <w:trHeight w:val="1134"/>
        </w:trPr>
        <w:tc>
          <w:tcPr>
            <w:tcW w:w="1560" w:type="dxa"/>
            <w:tcBorders>
              <w:left w:val="single" w:sz="4" w:space="0" w:color="000000"/>
              <w:bottom w:val="single" w:sz="4" w:space="0" w:color="000000"/>
            </w:tcBorders>
            <w:textDirection w:val="btLr"/>
          </w:tcPr>
          <w:p w:rsidR="00A675F9" w:rsidRPr="00262137" w:rsidRDefault="00D25C55" w:rsidP="00390DB6">
            <w:pPr>
              <w:pStyle w:val="Contedodatabela"/>
              <w:ind w:left="113" w:right="113"/>
              <w:jc w:val="center"/>
              <w:rPr>
                <w:rFonts w:ascii="Arial" w:hAnsi="Arial"/>
                <w:b/>
                <w:bCs/>
                <w:sz w:val="20"/>
                <w:szCs w:val="20"/>
              </w:rPr>
            </w:pPr>
            <w:r w:rsidRPr="00262137">
              <w:rPr>
                <w:rFonts w:ascii="Arial" w:hAnsi="Arial"/>
                <w:b/>
                <w:bCs/>
                <w:sz w:val="20"/>
                <w:szCs w:val="20"/>
              </w:rPr>
              <w:t xml:space="preserve">PRODUÇÃO DE TEXTOS </w:t>
            </w:r>
          </w:p>
        </w:tc>
        <w:tc>
          <w:tcPr>
            <w:tcW w:w="7654" w:type="dxa"/>
            <w:tcBorders>
              <w:left w:val="single" w:sz="4" w:space="0" w:color="000000"/>
              <w:bottom w:val="single" w:sz="4" w:space="0" w:color="000000"/>
            </w:tcBorders>
          </w:tcPr>
          <w:p w:rsidR="00A675F9" w:rsidRDefault="00D25C55">
            <w:pPr>
              <w:pStyle w:val="Contedodatabela"/>
              <w:jc w:val="both"/>
              <w:rPr>
                <w:rFonts w:ascii="Arial" w:hAnsi="Arial"/>
                <w:sz w:val="22"/>
                <w:szCs w:val="22"/>
              </w:rPr>
            </w:pPr>
            <w:r>
              <w:rPr>
                <w:rFonts w:ascii="Arial" w:hAnsi="Arial"/>
                <w:sz w:val="22"/>
                <w:szCs w:val="22"/>
              </w:rPr>
              <w:t xml:space="preserve">(EF67LP30) Criar narrativas ficcionais, tais como contos populares, contos de suspense, mistério, terror, humor, narrativas de enigma, crônicas, histórias em quadrinhos, dentre outros, que utilizem cenários e personagens realistas ou de fantasia, observando os elementos da estrutura narrativa próprios ao gênero pretendido, tais como enredo, personagens, tempo, espaço e narrador, utilizando tempos verbais adequados à narração de fatos passados, empregando conhecimentos sobre diferentes modos de se iniciar uma história e de inserir os discursos direto e indireto.  </w:t>
            </w:r>
            <w:r>
              <w:rPr>
                <w:rFonts w:ascii="Arial" w:hAnsi="Arial"/>
                <w:color w:val="C9211E"/>
                <w:sz w:val="22"/>
                <w:szCs w:val="22"/>
              </w:rPr>
              <w:t xml:space="preserve">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sz w:val="22"/>
                <w:szCs w:val="22"/>
              </w:rPr>
            </w:pPr>
            <w:r>
              <w:rPr>
                <w:rFonts w:ascii="Arial" w:hAnsi="Arial"/>
                <w:sz w:val="22"/>
                <w:szCs w:val="22"/>
              </w:rPr>
              <w:t xml:space="preserve">Construção da textualidade Relação entre textos </w:t>
            </w:r>
          </w:p>
        </w:tc>
        <w:tc>
          <w:tcPr>
            <w:tcW w:w="3848" w:type="dxa"/>
            <w:vMerge/>
            <w:tcBorders>
              <w:left w:val="single" w:sz="4" w:space="0" w:color="000000"/>
              <w:bottom w:val="single" w:sz="4" w:space="0" w:color="000000"/>
              <w:right w:val="single" w:sz="4" w:space="0" w:color="000000"/>
            </w:tcBorders>
          </w:tcPr>
          <w:p w:rsidR="00A675F9" w:rsidRDefault="00A675F9">
            <w:pPr>
              <w:rPr>
                <w:rFonts w:hint="eastAsia"/>
              </w:rPr>
            </w:pPr>
          </w:p>
        </w:tc>
      </w:tr>
      <w:tr w:rsidR="00A675F9" w:rsidTr="000962E2">
        <w:trPr>
          <w:cantSplit/>
          <w:trHeight w:val="1134"/>
        </w:trPr>
        <w:tc>
          <w:tcPr>
            <w:tcW w:w="1560" w:type="dxa"/>
            <w:tcBorders>
              <w:left w:val="single" w:sz="4" w:space="0" w:color="000000"/>
              <w:bottom w:val="single" w:sz="4" w:space="0" w:color="000000"/>
            </w:tcBorders>
            <w:textDirection w:val="btLr"/>
          </w:tcPr>
          <w:p w:rsidR="00A675F9" w:rsidRPr="00262137" w:rsidRDefault="00D25C55" w:rsidP="00390DB6">
            <w:pPr>
              <w:pStyle w:val="Contedodatabela"/>
              <w:ind w:left="113" w:right="113"/>
              <w:jc w:val="center"/>
              <w:rPr>
                <w:rFonts w:ascii="Arial" w:hAnsi="Arial"/>
                <w:b/>
                <w:bCs/>
                <w:sz w:val="20"/>
                <w:szCs w:val="20"/>
              </w:rPr>
            </w:pPr>
            <w:r w:rsidRPr="00262137">
              <w:rPr>
                <w:rFonts w:ascii="Arial" w:hAnsi="Arial"/>
                <w:b/>
                <w:bCs/>
                <w:sz w:val="20"/>
                <w:szCs w:val="20"/>
              </w:rPr>
              <w:lastRenderedPageBreak/>
              <w:t xml:space="preserve">ORALIDADE </w:t>
            </w:r>
          </w:p>
        </w:tc>
        <w:tc>
          <w:tcPr>
            <w:tcW w:w="7654" w:type="dxa"/>
            <w:tcBorders>
              <w:left w:val="single" w:sz="4" w:space="0" w:color="000000"/>
              <w:bottom w:val="single" w:sz="4" w:space="0" w:color="000000"/>
            </w:tcBorders>
          </w:tcPr>
          <w:p w:rsidR="00A675F9" w:rsidRDefault="00D25C55">
            <w:pPr>
              <w:pStyle w:val="Contedodatabela"/>
              <w:jc w:val="both"/>
              <w:rPr>
                <w:rFonts w:ascii="Arial" w:hAnsi="Arial"/>
                <w:sz w:val="22"/>
                <w:szCs w:val="22"/>
              </w:rPr>
            </w:pPr>
            <w:r>
              <w:rPr>
                <w:rFonts w:ascii="Arial" w:hAnsi="Arial"/>
                <w:sz w:val="22"/>
                <w:szCs w:val="22"/>
              </w:rPr>
              <w:t xml:space="preserve">(EF69LP53) Ler em voz alta textos literários diversos – como contos de amor, de humor, de suspense, de terror; crônicas líricas, humorísticas, críticas; bem como leituras orais capituladas (compartilhadas ou não com o professor) de livros de maior extensão, como romances, narrativas de enigma, narrativas de aventura, literatura </w:t>
            </w:r>
            <w:proofErr w:type="spellStart"/>
            <w:r>
              <w:rPr>
                <w:rFonts w:ascii="Arial" w:hAnsi="Arial"/>
                <w:sz w:val="22"/>
                <w:szCs w:val="22"/>
              </w:rPr>
              <w:t>infantojuvenil</w:t>
            </w:r>
            <w:proofErr w:type="spellEnd"/>
            <w:r>
              <w:rPr>
                <w:rFonts w:ascii="Arial" w:hAnsi="Arial"/>
                <w:sz w:val="22"/>
                <w:szCs w:val="22"/>
              </w:rPr>
              <w:t xml:space="preserve">, – contar/recontar histórias tanto da tradição oral (causos, contos de esperteza, contos de animais, contos de amor, contos de encantamento, piadas, dentre outros) quanto da tradição literária escrita, expressando a compreensão e interpretação do texto por meio de uma leitura ou fala expressiva e fluente, que respeite o ritmo, as pausas, as hesitações, a entonação indicados tanto pela pontuação quanto por outros recursos gráfico-editoriais, como negritos, itálicos, caixa-alta, ilustrações etc., gravando essa leitura ou esse conto/reconto, seja para análise posterior, seja para produção de </w:t>
            </w:r>
            <w:proofErr w:type="spellStart"/>
            <w:r>
              <w:rPr>
                <w:rFonts w:ascii="Arial" w:hAnsi="Arial"/>
                <w:sz w:val="22"/>
                <w:szCs w:val="22"/>
              </w:rPr>
              <w:t>audiobooks</w:t>
            </w:r>
            <w:proofErr w:type="spellEnd"/>
            <w:r>
              <w:rPr>
                <w:rFonts w:ascii="Arial" w:hAnsi="Arial"/>
                <w:sz w:val="22"/>
                <w:szCs w:val="22"/>
              </w:rPr>
              <w:t xml:space="preserve"> de textos literários diversos ou de </w:t>
            </w:r>
            <w:proofErr w:type="spellStart"/>
            <w:r>
              <w:rPr>
                <w:rFonts w:ascii="Arial" w:hAnsi="Arial"/>
                <w:sz w:val="22"/>
                <w:szCs w:val="22"/>
              </w:rPr>
              <w:t>podcasts</w:t>
            </w:r>
            <w:proofErr w:type="spellEnd"/>
            <w:r>
              <w:rPr>
                <w:rFonts w:ascii="Arial" w:hAnsi="Arial"/>
                <w:sz w:val="22"/>
                <w:szCs w:val="22"/>
              </w:rPr>
              <w:t xml:space="preserve"> de leituras dramáticas com ou sem efeitos especiais e ler e/ou declamar poemas diversos, tanto de forma livre quanto de forma fixa (como quadras, sonetos, liras, haicais etc.), empregando os recursos linguísticos, </w:t>
            </w:r>
            <w:proofErr w:type="spellStart"/>
            <w:r>
              <w:rPr>
                <w:rFonts w:ascii="Arial" w:hAnsi="Arial"/>
                <w:sz w:val="22"/>
                <w:szCs w:val="22"/>
              </w:rPr>
              <w:t>paralinguísticos</w:t>
            </w:r>
            <w:proofErr w:type="spellEnd"/>
            <w:r>
              <w:rPr>
                <w:rFonts w:ascii="Arial" w:hAnsi="Arial"/>
                <w:sz w:val="22"/>
                <w:szCs w:val="22"/>
              </w:rPr>
              <w:t xml:space="preserve"> e </w:t>
            </w:r>
            <w:proofErr w:type="spellStart"/>
            <w:r>
              <w:rPr>
                <w:rFonts w:ascii="Arial" w:hAnsi="Arial"/>
                <w:sz w:val="22"/>
                <w:szCs w:val="22"/>
              </w:rPr>
              <w:t>cinésicos</w:t>
            </w:r>
            <w:proofErr w:type="spellEnd"/>
            <w:r>
              <w:rPr>
                <w:rFonts w:ascii="Arial" w:hAnsi="Arial"/>
                <w:sz w:val="22"/>
                <w:szCs w:val="22"/>
              </w:rPr>
              <w:t xml:space="preserve"> necessários aos efeitos de sentido pretendidos, como o ritmo e a entonação, o emprego de pausas e prolongamentos, o tom e o timbre vocais, bem como eventuais recursos de gestualidade e pantomima que convenham ao gênero poético e à situação de compartilhamento em questão.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sz w:val="22"/>
                <w:szCs w:val="22"/>
              </w:rPr>
            </w:pPr>
            <w:r>
              <w:rPr>
                <w:rFonts w:ascii="Arial" w:hAnsi="Arial"/>
                <w:sz w:val="22"/>
                <w:szCs w:val="22"/>
              </w:rPr>
              <w:t xml:space="preserve">Produção de textos orais </w:t>
            </w:r>
            <w:proofErr w:type="spellStart"/>
            <w:r>
              <w:rPr>
                <w:rFonts w:ascii="Arial" w:hAnsi="Arial"/>
                <w:sz w:val="22"/>
                <w:szCs w:val="22"/>
              </w:rPr>
              <w:t>Oralização</w:t>
            </w:r>
            <w:proofErr w:type="spellEnd"/>
            <w:r>
              <w:rPr>
                <w:rFonts w:ascii="Arial" w:hAnsi="Arial"/>
                <w:sz w:val="22"/>
                <w:szCs w:val="22"/>
              </w:rPr>
              <w:t xml:space="preserve"> </w:t>
            </w:r>
          </w:p>
        </w:tc>
        <w:tc>
          <w:tcPr>
            <w:tcW w:w="3848" w:type="dxa"/>
            <w:vMerge w:val="restart"/>
            <w:tcBorders>
              <w:left w:val="single" w:sz="4" w:space="0" w:color="000000"/>
              <w:bottom w:val="single" w:sz="4" w:space="0" w:color="000000"/>
              <w:right w:val="single" w:sz="4" w:space="0" w:color="000000"/>
            </w:tcBorders>
          </w:tcPr>
          <w:p w:rsidR="00A675F9" w:rsidRDefault="00A675F9">
            <w:pPr>
              <w:rPr>
                <w:rFonts w:hint="eastAsia"/>
              </w:rPr>
            </w:pPr>
          </w:p>
        </w:tc>
      </w:tr>
      <w:tr w:rsidR="00A675F9" w:rsidTr="000962E2">
        <w:trPr>
          <w:cantSplit/>
          <w:trHeight w:val="1134"/>
        </w:trPr>
        <w:tc>
          <w:tcPr>
            <w:tcW w:w="1560" w:type="dxa"/>
            <w:tcBorders>
              <w:left w:val="single" w:sz="4" w:space="0" w:color="000000"/>
              <w:bottom w:val="single" w:sz="4" w:space="0" w:color="000000"/>
            </w:tcBorders>
            <w:textDirection w:val="btLr"/>
          </w:tcPr>
          <w:p w:rsidR="00A675F9" w:rsidRPr="00262137" w:rsidRDefault="00D25C55" w:rsidP="00390DB6">
            <w:pPr>
              <w:pStyle w:val="Contedodatabela"/>
              <w:ind w:left="113" w:right="113"/>
              <w:jc w:val="center"/>
              <w:rPr>
                <w:rFonts w:ascii="Arial" w:hAnsi="Arial"/>
                <w:b/>
                <w:bCs/>
                <w:sz w:val="20"/>
                <w:szCs w:val="20"/>
              </w:rPr>
            </w:pPr>
            <w:r w:rsidRPr="00262137">
              <w:rPr>
                <w:rFonts w:ascii="Arial" w:hAnsi="Arial"/>
                <w:b/>
                <w:bCs/>
                <w:sz w:val="20"/>
                <w:szCs w:val="20"/>
              </w:rPr>
              <w:t xml:space="preserve">ANÁLISE LINGUÍSTICA/SEMIÓTICA </w:t>
            </w:r>
          </w:p>
        </w:tc>
        <w:tc>
          <w:tcPr>
            <w:tcW w:w="7654" w:type="dxa"/>
            <w:tcBorders>
              <w:left w:val="single" w:sz="4" w:space="0" w:color="000000"/>
              <w:bottom w:val="single" w:sz="4" w:space="0" w:color="000000"/>
            </w:tcBorders>
          </w:tcPr>
          <w:p w:rsidR="002F442A" w:rsidRDefault="00D25C55">
            <w:pPr>
              <w:pStyle w:val="Contedodatabela"/>
              <w:jc w:val="both"/>
              <w:rPr>
                <w:rFonts w:ascii="Arial" w:hAnsi="Arial"/>
                <w:sz w:val="22"/>
                <w:szCs w:val="22"/>
              </w:rPr>
            </w:pPr>
            <w:r>
              <w:rPr>
                <w:rFonts w:ascii="Arial" w:hAnsi="Arial"/>
                <w:sz w:val="22"/>
                <w:szCs w:val="22"/>
              </w:rPr>
              <w:t xml:space="preserve">(EF69LP54) Analisar os efeitos de sentido decorrentes da interação entre os elementos linguísticos e os recursos </w:t>
            </w:r>
            <w:proofErr w:type="spellStart"/>
            <w:r>
              <w:rPr>
                <w:rFonts w:ascii="Arial" w:hAnsi="Arial"/>
                <w:sz w:val="22"/>
                <w:szCs w:val="22"/>
              </w:rPr>
              <w:t>paralinguísticos</w:t>
            </w:r>
            <w:proofErr w:type="spellEnd"/>
            <w:r>
              <w:rPr>
                <w:rFonts w:ascii="Arial" w:hAnsi="Arial"/>
                <w:sz w:val="22"/>
                <w:szCs w:val="22"/>
              </w:rPr>
              <w:t xml:space="preserve"> e </w:t>
            </w:r>
            <w:proofErr w:type="spellStart"/>
            <w:r>
              <w:rPr>
                <w:rFonts w:ascii="Arial" w:hAnsi="Arial"/>
                <w:sz w:val="22"/>
                <w:szCs w:val="22"/>
              </w:rPr>
              <w:t>cinésicos</w:t>
            </w:r>
            <w:proofErr w:type="spellEnd"/>
            <w:r>
              <w:rPr>
                <w:rFonts w:ascii="Arial" w:hAnsi="Arial"/>
                <w:sz w:val="22"/>
                <w:szCs w:val="22"/>
              </w:rPr>
              <w:t xml:space="preserve">, como as variações no ritmo, as modulações no tom de voz, as pausas, as manipulações do estrato sonoro da linguagem, obtidos por meio da </w:t>
            </w:r>
            <w:proofErr w:type="spellStart"/>
            <w:r>
              <w:rPr>
                <w:rFonts w:ascii="Arial" w:hAnsi="Arial"/>
                <w:sz w:val="22"/>
                <w:szCs w:val="22"/>
              </w:rPr>
              <w:t>estrofação</w:t>
            </w:r>
            <w:proofErr w:type="spellEnd"/>
            <w:r>
              <w:rPr>
                <w:rFonts w:ascii="Arial" w:hAnsi="Arial"/>
                <w:sz w:val="22"/>
                <w:szCs w:val="22"/>
              </w:rPr>
              <w:t xml:space="preserve">, das rimas e de figuras de linguagem como as aliterações, as assonâncias, as onomatopeias, dentre outras, a postura corporal e a gestualidade, na declamação de poemas, apresentações musicais e teatrais, tanto em gêneros em prosa quanto nos gêneros poéticos, os efeitos de sentido decorrentes do emprego de figuras de linguagem, tais como comparação, metáfora, personificação, metonímia, hipérbole, eufemismo, ironia, paradoxo e antítese e os efeitos de sentido decorrentes do emprego de palavras e expressões denotativas e conotativas (adjetivos, locuções adjetivas, orações subordinadas adjetivas etc.), que funcionam como modificadores, percebendo sua função na caracterização dos espaços, tempos, personagens e ações próprios de cada gênero narrativo. </w:t>
            </w:r>
          </w:p>
          <w:p w:rsidR="00DE57FD" w:rsidRDefault="00DE57FD">
            <w:pPr>
              <w:pStyle w:val="Contedodatabela"/>
              <w:jc w:val="both"/>
              <w:rPr>
                <w:rFonts w:ascii="Arial" w:hAnsi="Arial"/>
                <w:sz w:val="22"/>
                <w:szCs w:val="22"/>
              </w:rPr>
            </w:pPr>
          </w:p>
          <w:p w:rsidR="00DE57FD" w:rsidRDefault="00DE57FD">
            <w:pPr>
              <w:pStyle w:val="Contedodatabela"/>
              <w:jc w:val="both"/>
              <w:rPr>
                <w:rFonts w:ascii="Arial" w:hAnsi="Arial"/>
                <w:sz w:val="22"/>
                <w:szCs w:val="22"/>
              </w:rPr>
            </w:pP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sz w:val="22"/>
                <w:szCs w:val="22"/>
              </w:rPr>
            </w:pPr>
            <w:r>
              <w:rPr>
                <w:rFonts w:ascii="Arial" w:hAnsi="Arial"/>
                <w:sz w:val="22"/>
                <w:szCs w:val="22"/>
              </w:rPr>
              <w:t xml:space="preserve">Recursos linguísticos e semióticos que operam nos textos pertencentes aos gêneros literários </w:t>
            </w:r>
          </w:p>
        </w:tc>
        <w:tc>
          <w:tcPr>
            <w:tcW w:w="3848" w:type="dxa"/>
            <w:vMerge/>
            <w:tcBorders>
              <w:left w:val="single" w:sz="4" w:space="0" w:color="000000"/>
              <w:bottom w:val="single" w:sz="4" w:space="0" w:color="000000"/>
              <w:right w:val="single" w:sz="4" w:space="0" w:color="000000"/>
            </w:tcBorders>
          </w:tcPr>
          <w:p w:rsidR="00A675F9" w:rsidRDefault="00A675F9">
            <w:pPr>
              <w:rPr>
                <w:rFonts w:hint="eastAsia"/>
              </w:rPr>
            </w:pPr>
          </w:p>
        </w:tc>
      </w:tr>
      <w:tr w:rsidR="00A675F9" w:rsidTr="00390DB6">
        <w:tc>
          <w:tcPr>
            <w:tcW w:w="15755" w:type="dxa"/>
            <w:gridSpan w:val="4"/>
            <w:tcBorders>
              <w:left w:val="single" w:sz="4" w:space="0" w:color="000000"/>
              <w:bottom w:val="single" w:sz="4" w:space="0" w:color="000000"/>
              <w:right w:val="single" w:sz="4" w:space="0" w:color="000000"/>
            </w:tcBorders>
          </w:tcPr>
          <w:p w:rsidR="00A675F9" w:rsidRPr="00262137" w:rsidRDefault="00D25C55">
            <w:pPr>
              <w:pStyle w:val="Contedodatabela"/>
              <w:jc w:val="center"/>
              <w:rPr>
                <w:rFonts w:ascii="Arial" w:hAnsi="Arial"/>
                <w:b/>
                <w:bCs/>
                <w:sz w:val="20"/>
                <w:szCs w:val="20"/>
              </w:rPr>
            </w:pPr>
            <w:r w:rsidRPr="00262137">
              <w:rPr>
                <w:rFonts w:ascii="Arial" w:hAnsi="Arial"/>
                <w:b/>
                <w:bCs/>
                <w:sz w:val="20"/>
                <w:szCs w:val="20"/>
              </w:rPr>
              <w:t xml:space="preserve">TODOS OS CAMPOS DE ATUAÇÃO </w:t>
            </w:r>
          </w:p>
        </w:tc>
      </w:tr>
      <w:tr w:rsidR="00A675F9" w:rsidTr="000962E2">
        <w:trPr>
          <w:cantSplit/>
          <w:trHeight w:val="523"/>
        </w:trPr>
        <w:tc>
          <w:tcPr>
            <w:tcW w:w="1560" w:type="dxa"/>
            <w:tcBorders>
              <w:left w:val="single" w:sz="4" w:space="0" w:color="000000"/>
              <w:bottom w:val="single" w:sz="4" w:space="0" w:color="000000"/>
            </w:tcBorders>
          </w:tcPr>
          <w:p w:rsidR="00A675F9" w:rsidRPr="00262137" w:rsidRDefault="00D25C55" w:rsidP="00262137">
            <w:pPr>
              <w:pStyle w:val="Contedodatabela"/>
              <w:jc w:val="center"/>
              <w:rPr>
                <w:rFonts w:ascii="Arial" w:hAnsi="Arial"/>
                <w:b/>
                <w:bCs/>
                <w:sz w:val="20"/>
                <w:szCs w:val="20"/>
              </w:rPr>
            </w:pPr>
            <w:r w:rsidRPr="00262137">
              <w:rPr>
                <w:rFonts w:ascii="Arial" w:hAnsi="Arial"/>
                <w:b/>
                <w:bCs/>
                <w:sz w:val="20"/>
                <w:szCs w:val="20"/>
              </w:rPr>
              <w:t xml:space="preserve">PRÁTICAS DE LINGUAGEM </w:t>
            </w:r>
          </w:p>
        </w:tc>
        <w:tc>
          <w:tcPr>
            <w:tcW w:w="7654" w:type="dxa"/>
            <w:tcBorders>
              <w:left w:val="single" w:sz="4" w:space="0" w:color="000000"/>
              <w:bottom w:val="single" w:sz="4" w:space="0" w:color="000000"/>
            </w:tcBorders>
          </w:tcPr>
          <w:p w:rsidR="00A675F9" w:rsidRPr="00262137" w:rsidRDefault="00D25C55">
            <w:pPr>
              <w:pStyle w:val="Contedodatabela"/>
              <w:jc w:val="center"/>
              <w:rPr>
                <w:rFonts w:ascii="Arial" w:hAnsi="Arial"/>
                <w:b/>
                <w:bCs/>
                <w:sz w:val="20"/>
                <w:szCs w:val="20"/>
              </w:rPr>
            </w:pPr>
            <w:r w:rsidRPr="00262137">
              <w:rPr>
                <w:rFonts w:ascii="Arial" w:hAnsi="Arial"/>
                <w:b/>
                <w:bCs/>
                <w:sz w:val="20"/>
                <w:szCs w:val="20"/>
              </w:rPr>
              <w:t>HABILIDADES</w:t>
            </w:r>
          </w:p>
        </w:tc>
        <w:tc>
          <w:tcPr>
            <w:tcW w:w="2693" w:type="dxa"/>
            <w:tcBorders>
              <w:left w:val="single" w:sz="4" w:space="0" w:color="000000"/>
              <w:bottom w:val="single" w:sz="4" w:space="0" w:color="000000"/>
            </w:tcBorders>
          </w:tcPr>
          <w:p w:rsidR="00A675F9" w:rsidRPr="00262137" w:rsidRDefault="00D25C55">
            <w:pPr>
              <w:pStyle w:val="Contedodatabela"/>
              <w:jc w:val="center"/>
              <w:rPr>
                <w:rFonts w:ascii="Arial" w:hAnsi="Arial"/>
                <w:b/>
                <w:bCs/>
                <w:sz w:val="20"/>
                <w:szCs w:val="20"/>
              </w:rPr>
            </w:pPr>
            <w:r w:rsidRPr="00262137">
              <w:rPr>
                <w:rFonts w:ascii="Arial" w:hAnsi="Arial"/>
                <w:b/>
                <w:bCs/>
                <w:sz w:val="20"/>
                <w:szCs w:val="20"/>
              </w:rPr>
              <w:t xml:space="preserve">OBJETOS DE CONHECIMENTO </w:t>
            </w:r>
          </w:p>
        </w:tc>
        <w:tc>
          <w:tcPr>
            <w:tcW w:w="3848" w:type="dxa"/>
            <w:tcBorders>
              <w:left w:val="single" w:sz="4" w:space="0" w:color="000000"/>
              <w:bottom w:val="single" w:sz="4" w:space="0" w:color="000000"/>
              <w:right w:val="single" w:sz="4" w:space="0" w:color="000000"/>
            </w:tcBorders>
          </w:tcPr>
          <w:p w:rsidR="00A675F9" w:rsidRPr="00262137" w:rsidRDefault="00D25C55">
            <w:pPr>
              <w:pStyle w:val="Contedodatabela"/>
              <w:jc w:val="center"/>
              <w:rPr>
                <w:rFonts w:ascii="Arial" w:hAnsi="Arial"/>
                <w:b/>
                <w:bCs/>
                <w:sz w:val="20"/>
                <w:szCs w:val="20"/>
              </w:rPr>
            </w:pPr>
            <w:r w:rsidRPr="00262137">
              <w:rPr>
                <w:rFonts w:ascii="Arial" w:hAnsi="Arial"/>
                <w:b/>
                <w:bCs/>
                <w:sz w:val="20"/>
                <w:szCs w:val="20"/>
              </w:rPr>
              <w:t>CONTEÚDOS</w:t>
            </w:r>
          </w:p>
        </w:tc>
      </w:tr>
      <w:tr w:rsidR="00A675F9" w:rsidTr="000962E2">
        <w:tc>
          <w:tcPr>
            <w:tcW w:w="1560" w:type="dxa"/>
            <w:vMerge w:val="restart"/>
            <w:tcBorders>
              <w:left w:val="single" w:sz="4" w:space="0" w:color="000000"/>
              <w:bottom w:val="single" w:sz="4" w:space="0" w:color="000000"/>
            </w:tcBorders>
            <w:textDirection w:val="btLr"/>
          </w:tcPr>
          <w:p w:rsidR="00A675F9" w:rsidRPr="00262137" w:rsidRDefault="00D25C55" w:rsidP="00390DB6">
            <w:pPr>
              <w:pStyle w:val="Contedodatabela"/>
              <w:ind w:left="113" w:right="113"/>
              <w:jc w:val="center"/>
              <w:rPr>
                <w:rFonts w:ascii="Arial" w:hAnsi="Arial"/>
                <w:b/>
                <w:bCs/>
                <w:sz w:val="20"/>
                <w:szCs w:val="20"/>
              </w:rPr>
            </w:pPr>
            <w:r w:rsidRPr="00262137">
              <w:rPr>
                <w:rFonts w:ascii="Arial" w:hAnsi="Arial"/>
                <w:b/>
                <w:bCs/>
                <w:sz w:val="20"/>
                <w:szCs w:val="20"/>
              </w:rPr>
              <w:lastRenderedPageBreak/>
              <w:t xml:space="preserve">ANÁLISE LINGUÍSTICA/SEMIÓTICA </w:t>
            </w:r>
          </w:p>
        </w:tc>
        <w:tc>
          <w:tcPr>
            <w:tcW w:w="7654" w:type="dxa"/>
            <w:tcBorders>
              <w:left w:val="single" w:sz="4" w:space="0" w:color="000000"/>
              <w:bottom w:val="single" w:sz="4" w:space="0" w:color="000000"/>
            </w:tcBorders>
          </w:tcPr>
          <w:p w:rsidR="002F442A" w:rsidRDefault="00D25C55">
            <w:pPr>
              <w:pStyle w:val="Contedodatabela"/>
              <w:jc w:val="both"/>
              <w:rPr>
                <w:rFonts w:ascii="Arial" w:hAnsi="Arial"/>
                <w:sz w:val="22"/>
                <w:szCs w:val="22"/>
              </w:rPr>
            </w:pPr>
            <w:r>
              <w:rPr>
                <w:rFonts w:ascii="Arial" w:hAnsi="Arial"/>
                <w:sz w:val="22"/>
                <w:szCs w:val="22"/>
              </w:rPr>
              <w:t xml:space="preserve">(EF67LP32) Escrever palavras com correção ortográfica, obedecendo </w:t>
            </w:r>
            <w:r w:rsidR="00B7710E">
              <w:rPr>
                <w:rFonts w:ascii="Arial" w:hAnsi="Arial"/>
                <w:sz w:val="22"/>
                <w:szCs w:val="22"/>
              </w:rPr>
              <w:t>as convenções da língua escrita.</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sz w:val="22"/>
                <w:szCs w:val="22"/>
              </w:rPr>
            </w:pPr>
            <w:proofErr w:type="spellStart"/>
            <w:r>
              <w:rPr>
                <w:rFonts w:ascii="Arial" w:hAnsi="Arial"/>
                <w:sz w:val="22"/>
                <w:szCs w:val="22"/>
              </w:rPr>
              <w:t>Fono</w:t>
            </w:r>
            <w:proofErr w:type="spellEnd"/>
            <w:r>
              <w:rPr>
                <w:rFonts w:ascii="Arial" w:hAnsi="Arial"/>
                <w:sz w:val="22"/>
                <w:szCs w:val="22"/>
              </w:rPr>
              <w:t xml:space="preserve">-ortografia </w:t>
            </w:r>
          </w:p>
        </w:tc>
        <w:tc>
          <w:tcPr>
            <w:tcW w:w="3848" w:type="dxa"/>
            <w:vMerge w:val="restart"/>
            <w:tcBorders>
              <w:left w:val="single" w:sz="4" w:space="0" w:color="000000"/>
              <w:bottom w:val="single" w:sz="4" w:space="0" w:color="000000"/>
              <w:right w:val="single" w:sz="4" w:space="0" w:color="000000"/>
            </w:tcBorders>
          </w:tcPr>
          <w:p w:rsidR="00AA3DBD" w:rsidRDefault="00AA3DBD" w:rsidP="00AA3DBD">
            <w:pPr>
              <w:pStyle w:val="Contedodatabela"/>
              <w:jc w:val="both"/>
              <w:rPr>
                <w:rFonts w:ascii="Arial" w:hAnsi="Arial"/>
                <w:b/>
                <w:bCs/>
                <w:sz w:val="22"/>
                <w:szCs w:val="22"/>
              </w:rPr>
            </w:pPr>
          </w:p>
        </w:tc>
      </w:tr>
      <w:tr w:rsidR="00A675F9" w:rsidTr="000962E2">
        <w:tc>
          <w:tcPr>
            <w:tcW w:w="1560" w:type="dxa"/>
            <w:vMerge/>
            <w:tcBorders>
              <w:left w:val="single" w:sz="4" w:space="0" w:color="000000"/>
              <w:bottom w:val="single" w:sz="4" w:space="0" w:color="000000"/>
            </w:tcBorders>
          </w:tcPr>
          <w:p w:rsidR="00A675F9" w:rsidRDefault="00A675F9">
            <w:pPr>
              <w:rPr>
                <w:rFonts w:hint="eastAsia"/>
              </w:rPr>
            </w:pPr>
          </w:p>
        </w:tc>
        <w:tc>
          <w:tcPr>
            <w:tcW w:w="7654" w:type="dxa"/>
            <w:tcBorders>
              <w:left w:val="single" w:sz="4" w:space="0" w:color="000000"/>
              <w:bottom w:val="single" w:sz="4" w:space="0" w:color="000000"/>
            </w:tcBorders>
          </w:tcPr>
          <w:p w:rsidR="00A675F9" w:rsidRDefault="00D25C55">
            <w:pPr>
              <w:pStyle w:val="Contedodatabela"/>
              <w:jc w:val="both"/>
              <w:rPr>
                <w:rFonts w:ascii="Arial" w:hAnsi="Arial"/>
                <w:sz w:val="22"/>
                <w:szCs w:val="22"/>
              </w:rPr>
            </w:pPr>
            <w:r>
              <w:rPr>
                <w:rFonts w:ascii="Arial" w:hAnsi="Arial"/>
                <w:sz w:val="22"/>
                <w:szCs w:val="22"/>
              </w:rPr>
              <w:t>(EF06LP04</w:t>
            </w:r>
            <w:r w:rsidR="002F442A">
              <w:rPr>
                <w:rFonts w:ascii="Arial" w:hAnsi="Arial"/>
                <w:sz w:val="22"/>
                <w:szCs w:val="22"/>
              </w:rPr>
              <w:t>). Analisar</w:t>
            </w:r>
            <w:r>
              <w:rPr>
                <w:rFonts w:ascii="Arial" w:hAnsi="Arial"/>
                <w:sz w:val="22"/>
                <w:szCs w:val="22"/>
              </w:rPr>
              <w:t xml:space="preserve"> a função e as flexões de substantivos e adjetivos e de verbos nos modos Indicativo, Subjuntivo e Imperativo: afirmativo e negativo. </w:t>
            </w:r>
          </w:p>
          <w:p w:rsidR="00A675F9" w:rsidRPr="002F442A" w:rsidRDefault="00D25C55">
            <w:pPr>
              <w:pStyle w:val="Contedodatabela"/>
              <w:jc w:val="both"/>
              <w:rPr>
                <w:rFonts w:ascii="Arial" w:hAnsi="Arial"/>
                <w:sz w:val="22"/>
                <w:szCs w:val="22"/>
              </w:rPr>
            </w:pPr>
            <w:r>
              <w:rPr>
                <w:rFonts w:ascii="Arial" w:hAnsi="Arial"/>
                <w:sz w:val="22"/>
                <w:szCs w:val="22"/>
              </w:rPr>
              <w:t xml:space="preserve">(EF06LP06) Empregar, adequadamente, as regras de concordância nominal (relações entre os substantivos e seus determinantes) e as regras de concordância verbal (relações entre o verbo e o sujeito simples e composto)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sz w:val="22"/>
                <w:szCs w:val="22"/>
              </w:rPr>
            </w:pPr>
            <w:r>
              <w:rPr>
                <w:rFonts w:ascii="Arial" w:hAnsi="Arial"/>
                <w:sz w:val="22"/>
                <w:szCs w:val="22"/>
              </w:rPr>
              <w:t xml:space="preserve">Morfossintaxe </w:t>
            </w:r>
          </w:p>
        </w:tc>
        <w:tc>
          <w:tcPr>
            <w:tcW w:w="3848" w:type="dxa"/>
            <w:vMerge/>
            <w:tcBorders>
              <w:left w:val="single" w:sz="4" w:space="0" w:color="000000"/>
              <w:bottom w:val="single" w:sz="4" w:space="0" w:color="000000"/>
              <w:right w:val="single" w:sz="4" w:space="0" w:color="000000"/>
            </w:tcBorders>
          </w:tcPr>
          <w:p w:rsidR="00A675F9" w:rsidRDefault="00A675F9">
            <w:pPr>
              <w:rPr>
                <w:rFonts w:hint="eastAsia"/>
              </w:rPr>
            </w:pPr>
          </w:p>
        </w:tc>
      </w:tr>
      <w:tr w:rsidR="00A675F9" w:rsidTr="000962E2">
        <w:tc>
          <w:tcPr>
            <w:tcW w:w="1560" w:type="dxa"/>
            <w:vMerge/>
            <w:tcBorders>
              <w:left w:val="single" w:sz="4" w:space="0" w:color="000000"/>
              <w:bottom w:val="single" w:sz="4" w:space="0" w:color="000000"/>
            </w:tcBorders>
          </w:tcPr>
          <w:p w:rsidR="00A675F9" w:rsidRDefault="00A675F9">
            <w:pPr>
              <w:rPr>
                <w:rFonts w:hint="eastAsia"/>
              </w:rPr>
            </w:pPr>
          </w:p>
        </w:tc>
        <w:tc>
          <w:tcPr>
            <w:tcW w:w="7654" w:type="dxa"/>
            <w:tcBorders>
              <w:left w:val="single" w:sz="4" w:space="0" w:color="000000"/>
              <w:bottom w:val="single" w:sz="4" w:space="0" w:color="000000"/>
            </w:tcBorders>
          </w:tcPr>
          <w:p w:rsidR="00A675F9" w:rsidRDefault="00D25C55">
            <w:pPr>
              <w:pStyle w:val="Contedodatabela"/>
              <w:jc w:val="both"/>
              <w:rPr>
                <w:rFonts w:ascii="Arial" w:hAnsi="Arial"/>
                <w:sz w:val="22"/>
                <w:szCs w:val="22"/>
              </w:rPr>
            </w:pPr>
            <w:r>
              <w:rPr>
                <w:rFonts w:ascii="Arial" w:hAnsi="Arial"/>
                <w:sz w:val="22"/>
                <w:szCs w:val="22"/>
              </w:rPr>
              <w:t>(EF67LP37</w:t>
            </w:r>
            <w:r w:rsidR="002F442A">
              <w:rPr>
                <w:rFonts w:ascii="Arial" w:hAnsi="Arial"/>
                <w:sz w:val="22"/>
                <w:szCs w:val="22"/>
              </w:rPr>
              <w:t>). Analisar</w:t>
            </w:r>
            <w:r>
              <w:rPr>
                <w:rFonts w:ascii="Arial" w:hAnsi="Arial"/>
                <w:sz w:val="22"/>
                <w:szCs w:val="22"/>
              </w:rPr>
              <w:t xml:space="preserve">, em diferentes textos, os efeitos de sentido decorrentes do uso de recursos linguístico-discursivos de prescrição, causalidade, sequências descritivas e expositivas e ordenação de eventos.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sz w:val="22"/>
                <w:szCs w:val="22"/>
              </w:rPr>
            </w:pPr>
            <w:r>
              <w:rPr>
                <w:rFonts w:ascii="Arial" w:hAnsi="Arial"/>
                <w:sz w:val="22"/>
                <w:szCs w:val="22"/>
              </w:rPr>
              <w:t xml:space="preserve">Sequências textuais  </w:t>
            </w:r>
          </w:p>
        </w:tc>
        <w:tc>
          <w:tcPr>
            <w:tcW w:w="3848" w:type="dxa"/>
            <w:vMerge/>
            <w:tcBorders>
              <w:left w:val="single" w:sz="4" w:space="0" w:color="000000"/>
              <w:bottom w:val="single" w:sz="4" w:space="0" w:color="000000"/>
              <w:right w:val="single" w:sz="4" w:space="0" w:color="000000"/>
            </w:tcBorders>
          </w:tcPr>
          <w:p w:rsidR="00A675F9" w:rsidRDefault="00A675F9">
            <w:pPr>
              <w:rPr>
                <w:rFonts w:hint="eastAsia"/>
              </w:rPr>
            </w:pPr>
          </w:p>
        </w:tc>
      </w:tr>
      <w:tr w:rsidR="00A675F9" w:rsidTr="000962E2">
        <w:tc>
          <w:tcPr>
            <w:tcW w:w="1560" w:type="dxa"/>
            <w:vMerge/>
            <w:tcBorders>
              <w:left w:val="single" w:sz="4" w:space="0" w:color="000000"/>
              <w:bottom w:val="single" w:sz="4" w:space="0" w:color="000000"/>
            </w:tcBorders>
          </w:tcPr>
          <w:p w:rsidR="00A675F9" w:rsidRDefault="00A675F9">
            <w:pPr>
              <w:rPr>
                <w:rFonts w:hint="eastAsia"/>
              </w:rPr>
            </w:pPr>
          </w:p>
        </w:tc>
        <w:tc>
          <w:tcPr>
            <w:tcW w:w="7654" w:type="dxa"/>
            <w:tcBorders>
              <w:left w:val="single" w:sz="4" w:space="0" w:color="000000"/>
              <w:bottom w:val="single" w:sz="4" w:space="0" w:color="000000"/>
            </w:tcBorders>
          </w:tcPr>
          <w:p w:rsidR="00A675F9" w:rsidRDefault="00D25C55">
            <w:pPr>
              <w:pStyle w:val="Contedodatabela"/>
              <w:jc w:val="both"/>
              <w:rPr>
                <w:rFonts w:ascii="Arial" w:hAnsi="Arial"/>
                <w:sz w:val="22"/>
                <w:szCs w:val="22"/>
              </w:rPr>
            </w:pPr>
            <w:r>
              <w:rPr>
                <w:rFonts w:ascii="Arial" w:hAnsi="Arial"/>
                <w:sz w:val="22"/>
                <w:szCs w:val="22"/>
              </w:rPr>
              <w:t>(EF69LP56</w:t>
            </w:r>
            <w:r w:rsidR="002F442A">
              <w:rPr>
                <w:rFonts w:ascii="Arial" w:hAnsi="Arial"/>
                <w:sz w:val="22"/>
                <w:szCs w:val="22"/>
              </w:rPr>
              <w:t>). Fazer</w:t>
            </w:r>
            <w:r>
              <w:rPr>
                <w:rFonts w:ascii="Arial" w:hAnsi="Arial"/>
                <w:sz w:val="22"/>
                <w:szCs w:val="22"/>
              </w:rPr>
              <w:t xml:space="preserve"> uso consciente e reflexivo de regras e normas da norma-padrão em situações de fala e escrita nas quais ela deve ser usada. </w:t>
            </w:r>
          </w:p>
        </w:tc>
        <w:tc>
          <w:tcPr>
            <w:tcW w:w="2693" w:type="dxa"/>
            <w:tcBorders>
              <w:left w:val="single" w:sz="4" w:space="0" w:color="000000"/>
              <w:bottom w:val="single" w:sz="4" w:space="0" w:color="000000"/>
            </w:tcBorders>
          </w:tcPr>
          <w:p w:rsidR="00A675F9" w:rsidRDefault="00D25C55">
            <w:pPr>
              <w:pStyle w:val="Contedodatabela"/>
              <w:jc w:val="center"/>
              <w:rPr>
                <w:rFonts w:ascii="Arial" w:hAnsi="Arial"/>
                <w:sz w:val="22"/>
                <w:szCs w:val="22"/>
              </w:rPr>
            </w:pPr>
            <w:r>
              <w:rPr>
                <w:rFonts w:ascii="Arial" w:hAnsi="Arial"/>
                <w:sz w:val="22"/>
                <w:szCs w:val="22"/>
              </w:rPr>
              <w:t xml:space="preserve">Variação linguística </w:t>
            </w:r>
          </w:p>
        </w:tc>
        <w:tc>
          <w:tcPr>
            <w:tcW w:w="3848" w:type="dxa"/>
            <w:vMerge/>
            <w:tcBorders>
              <w:left w:val="single" w:sz="4" w:space="0" w:color="000000"/>
              <w:bottom w:val="single" w:sz="4" w:space="0" w:color="000000"/>
              <w:right w:val="single" w:sz="4" w:space="0" w:color="000000"/>
            </w:tcBorders>
          </w:tcPr>
          <w:p w:rsidR="00A675F9" w:rsidRDefault="00A675F9">
            <w:pPr>
              <w:rPr>
                <w:rFonts w:hint="eastAsia"/>
              </w:rPr>
            </w:pPr>
          </w:p>
        </w:tc>
      </w:tr>
    </w:tbl>
    <w:p w:rsidR="00A675F9" w:rsidRDefault="00A675F9">
      <w:pPr>
        <w:ind w:left="720"/>
        <w:rPr>
          <w:rFonts w:ascii="Arial" w:hAnsi="Arial"/>
          <w:sz w:val="22"/>
          <w:szCs w:val="22"/>
        </w:rPr>
      </w:pPr>
    </w:p>
    <w:p w:rsidR="00B7710E" w:rsidRDefault="00B7710E" w:rsidP="00B7710E">
      <w:pPr>
        <w:rPr>
          <w:rFonts w:ascii="Arial" w:hAnsi="Arial"/>
          <w:sz w:val="22"/>
          <w:szCs w:val="22"/>
        </w:rPr>
      </w:pPr>
      <w:r>
        <w:rPr>
          <w:rFonts w:ascii="Arial" w:hAnsi="Arial"/>
          <w:sz w:val="22"/>
          <w:szCs w:val="22"/>
        </w:rPr>
        <w:t>OBSERVAÇÃO:</w:t>
      </w:r>
    </w:p>
    <w:p w:rsidR="00AA3DBD" w:rsidRDefault="00AA3DBD" w:rsidP="00B7710E">
      <w:pPr>
        <w:rPr>
          <w:rFonts w:ascii="Arial" w:hAnsi="Arial"/>
          <w:sz w:val="22"/>
          <w:szCs w:val="22"/>
        </w:rPr>
      </w:pPr>
    </w:p>
    <w:p w:rsidR="00B7710E" w:rsidRDefault="00B7710E" w:rsidP="00F15E43">
      <w:pPr>
        <w:numPr>
          <w:ilvl w:val="0"/>
          <w:numId w:val="6"/>
        </w:numPr>
        <w:spacing w:line="360" w:lineRule="auto"/>
        <w:rPr>
          <w:rFonts w:ascii="Arial" w:hAnsi="Arial"/>
          <w:sz w:val="22"/>
          <w:szCs w:val="22"/>
        </w:rPr>
      </w:pPr>
      <w:r>
        <w:rPr>
          <w:rFonts w:ascii="Arial" w:hAnsi="Arial"/>
          <w:sz w:val="22"/>
          <w:szCs w:val="22"/>
        </w:rPr>
        <w:t>Construído pelos professores da rede em reunião por área realizada em 06/02/2025;</w:t>
      </w:r>
    </w:p>
    <w:p w:rsidR="00B7710E" w:rsidRDefault="00B7710E" w:rsidP="00F15E43">
      <w:pPr>
        <w:numPr>
          <w:ilvl w:val="0"/>
          <w:numId w:val="6"/>
        </w:numPr>
        <w:spacing w:line="360" w:lineRule="auto"/>
        <w:rPr>
          <w:rFonts w:ascii="Arial" w:hAnsi="Arial"/>
          <w:sz w:val="22"/>
          <w:szCs w:val="22"/>
        </w:rPr>
      </w:pPr>
      <w:r>
        <w:rPr>
          <w:rFonts w:ascii="Arial" w:hAnsi="Arial"/>
          <w:sz w:val="22"/>
          <w:szCs w:val="22"/>
        </w:rPr>
        <w:t>No campo CONTEÚDO consta o conteúdo semanal de acordo com a unidade de trabalho no PNLD (elencada pelos professores) e uma descrição de conteúdos e recursos utilizados como norteadores – PNLD (livro texto da editora Moderna) e Currículo em Ação (C.A.);</w:t>
      </w:r>
    </w:p>
    <w:p w:rsidR="00B7710E" w:rsidRDefault="00AA3DBD" w:rsidP="00F15E43">
      <w:pPr>
        <w:numPr>
          <w:ilvl w:val="0"/>
          <w:numId w:val="6"/>
        </w:numPr>
        <w:spacing w:line="360" w:lineRule="auto"/>
        <w:rPr>
          <w:rFonts w:ascii="Arial" w:hAnsi="Arial"/>
          <w:sz w:val="22"/>
          <w:szCs w:val="22"/>
        </w:rPr>
      </w:pPr>
      <w:r w:rsidRPr="003F2FE7">
        <w:rPr>
          <w:rFonts w:ascii="Arial" w:hAnsi="Arial"/>
          <w:b/>
          <w:sz w:val="22"/>
          <w:szCs w:val="22"/>
        </w:rPr>
        <w:t>Produção textual</w:t>
      </w:r>
      <w:r>
        <w:rPr>
          <w:rFonts w:ascii="Arial" w:hAnsi="Arial"/>
          <w:sz w:val="22"/>
          <w:szCs w:val="22"/>
        </w:rPr>
        <w:t>: os professores optaram por trabalhar uma tipologia por bimestre. Dentro da tipologia elencada, serão produzidos gêneros de acordo com a função social e contexto escolar.</w:t>
      </w:r>
    </w:p>
    <w:p w:rsidR="00B7710E" w:rsidRDefault="00B7710E" w:rsidP="00F15E43">
      <w:pPr>
        <w:numPr>
          <w:ilvl w:val="0"/>
          <w:numId w:val="6"/>
        </w:numPr>
        <w:suppressAutoHyphens w:val="0"/>
        <w:spacing w:line="360" w:lineRule="auto"/>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B7710E" w:rsidRDefault="00B7710E">
      <w:pPr>
        <w:ind w:left="720"/>
        <w:rPr>
          <w:rFonts w:ascii="Arial" w:hAnsi="Arial"/>
          <w:sz w:val="22"/>
          <w:szCs w:val="22"/>
        </w:rPr>
      </w:pPr>
    </w:p>
    <w:p w:rsidR="00A675F9" w:rsidRDefault="00A675F9">
      <w:pPr>
        <w:rPr>
          <w:rFonts w:ascii="Arial" w:hAnsi="Arial"/>
          <w:sz w:val="22"/>
          <w:szCs w:val="22"/>
        </w:rPr>
      </w:pPr>
    </w:p>
    <w:p w:rsidR="00D25C55" w:rsidRDefault="00D25C55">
      <w:pPr>
        <w:rPr>
          <w:rFonts w:ascii="Arial" w:hAnsi="Arial"/>
          <w:sz w:val="22"/>
          <w:szCs w:val="22"/>
        </w:rPr>
      </w:pPr>
    </w:p>
    <w:p w:rsidR="00D25C55" w:rsidRDefault="00D25C55">
      <w:pPr>
        <w:rPr>
          <w:rFonts w:ascii="Arial" w:hAnsi="Arial"/>
          <w:sz w:val="22"/>
          <w:szCs w:val="22"/>
        </w:rPr>
      </w:pPr>
    </w:p>
    <w:p w:rsidR="00EE1E61" w:rsidRDefault="00EE1E61">
      <w:pPr>
        <w:rPr>
          <w:rFonts w:ascii="Arial" w:hAnsi="Arial"/>
          <w:sz w:val="22"/>
          <w:szCs w:val="22"/>
        </w:rPr>
      </w:pPr>
    </w:p>
    <w:p w:rsidR="00EE1E61" w:rsidRDefault="00EE1E61">
      <w:pPr>
        <w:rPr>
          <w:rFonts w:ascii="Arial" w:hAnsi="Arial"/>
          <w:sz w:val="22"/>
          <w:szCs w:val="22"/>
        </w:rPr>
      </w:pPr>
    </w:p>
    <w:p w:rsidR="00EE1E61" w:rsidRDefault="00EE1E61">
      <w:pPr>
        <w:rPr>
          <w:rFonts w:ascii="Arial" w:hAnsi="Arial"/>
          <w:sz w:val="22"/>
          <w:szCs w:val="22"/>
        </w:rPr>
      </w:pPr>
    </w:p>
    <w:p w:rsidR="00EE1E61" w:rsidRDefault="00EE1E61">
      <w:pPr>
        <w:rPr>
          <w:rFonts w:ascii="Arial" w:hAnsi="Arial"/>
          <w:sz w:val="22"/>
          <w:szCs w:val="22"/>
        </w:rPr>
      </w:pPr>
    </w:p>
    <w:p w:rsidR="00EE1E61" w:rsidRDefault="00EE1E61">
      <w:pPr>
        <w:rPr>
          <w:rFonts w:ascii="Arial" w:hAnsi="Arial"/>
          <w:sz w:val="22"/>
          <w:szCs w:val="22"/>
        </w:rPr>
      </w:pPr>
    </w:p>
    <w:p w:rsidR="00EE1E61" w:rsidRDefault="00EE1E61">
      <w:pPr>
        <w:rPr>
          <w:rFonts w:ascii="Arial" w:hAnsi="Arial"/>
          <w:sz w:val="22"/>
          <w:szCs w:val="22"/>
        </w:rPr>
      </w:pPr>
    </w:p>
    <w:p w:rsidR="00EE1E61" w:rsidRDefault="00EE1E61">
      <w:pPr>
        <w:rPr>
          <w:rFonts w:ascii="Arial" w:hAnsi="Arial"/>
          <w:sz w:val="22"/>
          <w:szCs w:val="22"/>
        </w:rPr>
      </w:pPr>
    </w:p>
    <w:p w:rsidR="00EE1E61" w:rsidRDefault="00EE1E61">
      <w:pPr>
        <w:rPr>
          <w:rFonts w:ascii="Arial" w:hAnsi="Arial"/>
          <w:sz w:val="22"/>
          <w:szCs w:val="22"/>
        </w:rPr>
      </w:pPr>
    </w:p>
    <w:p w:rsidR="00EE1E61" w:rsidRDefault="00EE1E61">
      <w:pPr>
        <w:rPr>
          <w:rFonts w:ascii="Arial" w:hAnsi="Arial"/>
          <w:sz w:val="22"/>
          <w:szCs w:val="22"/>
        </w:rPr>
      </w:pPr>
    </w:p>
    <w:p w:rsidR="00EE1E61" w:rsidRDefault="00EE1E61">
      <w:pPr>
        <w:rPr>
          <w:rFonts w:ascii="Arial" w:hAnsi="Arial"/>
          <w:sz w:val="22"/>
          <w:szCs w:val="22"/>
        </w:rPr>
      </w:pPr>
    </w:p>
    <w:p w:rsidR="00EE1E61" w:rsidRDefault="00EE1E61">
      <w:pPr>
        <w:rPr>
          <w:rFonts w:ascii="Arial" w:hAnsi="Arial"/>
          <w:sz w:val="22"/>
          <w:szCs w:val="22"/>
        </w:rPr>
      </w:pPr>
    </w:p>
    <w:p w:rsidR="00EE1E61" w:rsidRDefault="00EE1E61" w:rsidP="00EE1E61">
      <w:pPr>
        <w:pStyle w:val="Corpodetexto"/>
        <w:jc w:val="center"/>
        <w:rPr>
          <w:rFonts w:ascii="Arial" w:hAnsi="Arial"/>
          <w:b/>
          <w:bCs/>
          <w:sz w:val="22"/>
          <w:szCs w:val="22"/>
        </w:rPr>
      </w:pPr>
      <w:r>
        <w:rPr>
          <w:rFonts w:ascii="Arial" w:hAnsi="Arial"/>
          <w:b/>
          <w:bCs/>
          <w:sz w:val="22"/>
          <w:szCs w:val="22"/>
        </w:rPr>
        <w:lastRenderedPageBreak/>
        <w:t>PLANO DE ENSINO – ENSINO FUNDAMENTAL -  ANOS FINAIS – 6º ANO – LÍNGUA PORTUGUESA</w:t>
      </w:r>
    </w:p>
    <w:tbl>
      <w:tblPr>
        <w:tblW w:w="15871" w:type="dxa"/>
        <w:tblInd w:w="142" w:type="dxa"/>
        <w:tblLayout w:type="fixed"/>
        <w:tblCellMar>
          <w:left w:w="70" w:type="dxa"/>
          <w:right w:w="70" w:type="dxa"/>
        </w:tblCellMar>
        <w:tblLook w:val="04A0" w:firstRow="1" w:lastRow="0" w:firstColumn="1" w:lastColumn="0" w:noHBand="0" w:noVBand="1"/>
      </w:tblPr>
      <w:tblGrid>
        <w:gridCol w:w="1554"/>
        <w:gridCol w:w="7513"/>
        <w:gridCol w:w="1985"/>
        <w:gridCol w:w="4819"/>
      </w:tblGrid>
      <w:tr w:rsidR="00EE1E61" w:rsidRPr="00B203F6" w:rsidTr="00F04721">
        <w:trPr>
          <w:cantSplit/>
          <w:trHeight w:val="403"/>
        </w:trPr>
        <w:tc>
          <w:tcPr>
            <w:tcW w:w="1587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E1E61" w:rsidRPr="00466542" w:rsidRDefault="00EE1E61" w:rsidP="00F04721">
            <w:pPr>
              <w:jc w:val="center"/>
              <w:rPr>
                <w:rFonts w:ascii="Arial" w:eastAsia="Times New Roman" w:hAnsi="Arial" w:cs="Arial"/>
                <w:b/>
                <w:color w:val="000000"/>
                <w:sz w:val="20"/>
                <w:szCs w:val="20"/>
                <w:lang w:eastAsia="pt-BR"/>
              </w:rPr>
            </w:pPr>
            <w:r>
              <w:rPr>
                <w:rFonts w:ascii="Arial" w:hAnsi="Arial"/>
                <w:b/>
                <w:bCs/>
              </w:rPr>
              <w:t>PLANO DE ENSINO – 2º BIMESTRE – 6º ANO</w:t>
            </w:r>
          </w:p>
        </w:tc>
      </w:tr>
      <w:tr w:rsidR="00864779" w:rsidRPr="00B203F6" w:rsidTr="00F04721">
        <w:trPr>
          <w:cantSplit/>
          <w:trHeight w:val="403"/>
        </w:trPr>
        <w:tc>
          <w:tcPr>
            <w:tcW w:w="1587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864779" w:rsidRPr="00864779" w:rsidRDefault="00864779" w:rsidP="00F04721">
            <w:pPr>
              <w:jc w:val="center"/>
              <w:rPr>
                <w:rFonts w:ascii="Arial" w:hAnsi="Arial"/>
                <w:b/>
                <w:bCs/>
                <w:sz w:val="20"/>
                <w:szCs w:val="20"/>
              </w:rPr>
            </w:pPr>
            <w:r w:rsidRPr="00864779">
              <w:rPr>
                <w:rFonts w:ascii="Arial" w:eastAsia="Times New Roman" w:hAnsi="Arial" w:cs="Arial"/>
                <w:b/>
                <w:color w:val="000000"/>
                <w:sz w:val="20"/>
                <w:szCs w:val="20"/>
                <w:lang w:eastAsia="pt-BR"/>
              </w:rPr>
              <w:t>CAMPO ARTÍSTICO-LITERÁRIO</w:t>
            </w:r>
          </w:p>
        </w:tc>
      </w:tr>
      <w:tr w:rsidR="00864779" w:rsidRPr="00B203F6" w:rsidTr="00386845">
        <w:trPr>
          <w:cantSplit/>
          <w:trHeight w:val="693"/>
        </w:trPr>
        <w:tc>
          <w:tcPr>
            <w:tcW w:w="1554" w:type="dxa"/>
            <w:tcBorders>
              <w:top w:val="single" w:sz="4" w:space="0" w:color="auto"/>
              <w:left w:val="single" w:sz="4" w:space="0" w:color="auto"/>
              <w:bottom w:val="single" w:sz="4" w:space="0" w:color="auto"/>
              <w:right w:val="single" w:sz="4" w:space="0" w:color="000000"/>
            </w:tcBorders>
            <w:shd w:val="clear" w:color="auto" w:fill="auto"/>
            <w:vAlign w:val="center"/>
          </w:tcPr>
          <w:p w:rsidR="00864779" w:rsidRPr="00466542" w:rsidRDefault="00864779"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PRÁTICAS DE </w:t>
            </w:r>
          </w:p>
          <w:p w:rsidR="00864779" w:rsidRPr="00466542" w:rsidRDefault="00864779" w:rsidP="00864779">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LINGUAGEM</w:t>
            </w:r>
          </w:p>
        </w:tc>
        <w:tc>
          <w:tcPr>
            <w:tcW w:w="7513" w:type="dxa"/>
            <w:tcBorders>
              <w:top w:val="single" w:sz="4" w:space="0" w:color="000000"/>
              <w:left w:val="nil"/>
              <w:bottom w:val="single" w:sz="4" w:space="0" w:color="000000"/>
              <w:right w:val="single" w:sz="4" w:space="0" w:color="000000"/>
            </w:tcBorders>
            <w:shd w:val="clear" w:color="auto" w:fill="auto"/>
            <w:vAlign w:val="center"/>
          </w:tcPr>
          <w:p w:rsidR="00864779" w:rsidRPr="00466542" w:rsidRDefault="00864779"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HABILIDADES</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864779" w:rsidRDefault="00864779"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OBJETO </w:t>
            </w:r>
          </w:p>
          <w:p w:rsidR="00864779" w:rsidRPr="00466542" w:rsidRDefault="00864779"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DE </w:t>
            </w:r>
          </w:p>
          <w:p w:rsidR="00864779" w:rsidRPr="00466542" w:rsidRDefault="00864779"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CONHECIMENTO</w:t>
            </w:r>
          </w:p>
        </w:tc>
        <w:tc>
          <w:tcPr>
            <w:tcW w:w="4819" w:type="dxa"/>
            <w:tcBorders>
              <w:top w:val="single" w:sz="4" w:space="0" w:color="000000"/>
              <w:left w:val="nil"/>
              <w:bottom w:val="single" w:sz="4" w:space="0" w:color="000000"/>
              <w:right w:val="single" w:sz="4" w:space="0" w:color="000000"/>
            </w:tcBorders>
          </w:tcPr>
          <w:p w:rsidR="00864779" w:rsidRDefault="00864779" w:rsidP="00F04721">
            <w:pPr>
              <w:jc w:val="center"/>
              <w:rPr>
                <w:rFonts w:ascii="Arial" w:hAnsi="Arial"/>
                <w:b/>
                <w:bCs/>
                <w:sz w:val="20"/>
                <w:szCs w:val="20"/>
              </w:rPr>
            </w:pPr>
          </w:p>
          <w:p w:rsidR="00864779" w:rsidRPr="00466542" w:rsidRDefault="00864779" w:rsidP="00F04721">
            <w:pPr>
              <w:jc w:val="center"/>
              <w:rPr>
                <w:rFonts w:ascii="Arial" w:eastAsia="Times New Roman" w:hAnsi="Arial" w:cs="Arial"/>
                <w:b/>
                <w:color w:val="000000"/>
                <w:sz w:val="20"/>
                <w:szCs w:val="20"/>
                <w:lang w:eastAsia="pt-BR"/>
              </w:rPr>
            </w:pPr>
            <w:r w:rsidRPr="00390DB6">
              <w:rPr>
                <w:rFonts w:ascii="Arial" w:hAnsi="Arial"/>
                <w:b/>
                <w:bCs/>
                <w:sz w:val="20"/>
                <w:szCs w:val="20"/>
              </w:rPr>
              <w:t>CONTEÚDOS</w:t>
            </w:r>
          </w:p>
        </w:tc>
      </w:tr>
      <w:tr w:rsidR="00864779" w:rsidRPr="00B203F6" w:rsidTr="00386845">
        <w:trPr>
          <w:trHeight w:val="315"/>
        </w:trPr>
        <w:tc>
          <w:tcPr>
            <w:tcW w:w="1554" w:type="dxa"/>
            <w:vMerge w:val="restart"/>
            <w:tcBorders>
              <w:top w:val="single" w:sz="4" w:space="0" w:color="auto"/>
              <w:left w:val="single" w:sz="4" w:space="0" w:color="auto"/>
              <w:right w:val="single" w:sz="4" w:space="0" w:color="000000"/>
            </w:tcBorders>
            <w:shd w:val="clear" w:color="auto" w:fill="auto"/>
            <w:textDirection w:val="btLr"/>
            <w:vAlign w:val="center"/>
            <w:hideMark/>
          </w:tcPr>
          <w:p w:rsidR="00864779" w:rsidRPr="00B203F6" w:rsidRDefault="00864779"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4779" w:rsidRPr="00B203F6" w:rsidRDefault="00864779"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(EF67LP28) Ler, de forma autônoma, e compreender – selecionando procedimentos e estratégias de leitura adequados a diferentes objetivos e levando em conta características dos gêneros e suportes –, romances infanto-juvenis, contos populares, contos de terror, lendas brasileiras, indígenas e africanas, narrativas de aventuras, narrativas de enigma, mitos, crônicas, autobiografias, histórias em quadrinhos, </w:t>
            </w:r>
            <w:proofErr w:type="spellStart"/>
            <w:r w:rsidRPr="00B203F6">
              <w:rPr>
                <w:rFonts w:ascii="Arial" w:eastAsia="Times New Roman" w:hAnsi="Arial" w:cs="Arial"/>
                <w:color w:val="000000"/>
                <w:sz w:val="20"/>
                <w:szCs w:val="20"/>
                <w:lang w:eastAsia="pt-BR"/>
              </w:rPr>
              <w:t>mangás</w:t>
            </w:r>
            <w:proofErr w:type="spellEnd"/>
            <w:r w:rsidRPr="00B203F6">
              <w:rPr>
                <w:rFonts w:ascii="Arial" w:eastAsia="Times New Roman" w:hAnsi="Arial" w:cs="Arial"/>
                <w:color w:val="000000"/>
                <w:sz w:val="20"/>
                <w:szCs w:val="20"/>
                <w:lang w:eastAsia="pt-BR"/>
              </w:rPr>
              <w:t>, poemas de forma livre e fixa (como sonetos e cordéis), vídeo-poemas, poemas visuais, dentre outros, expressando avaliação sobre o texto lido e estabelecendo preferências por gêneros, temas, autores.</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rsidR="00864779" w:rsidRPr="00B203F6" w:rsidRDefault="00864779"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Estratégias de leitura</w:t>
            </w:r>
            <w:r w:rsidRPr="00B203F6">
              <w:rPr>
                <w:rFonts w:ascii="Arial" w:eastAsia="Times New Roman" w:hAnsi="Arial" w:cs="Arial"/>
                <w:color w:val="000000"/>
                <w:sz w:val="20"/>
                <w:szCs w:val="20"/>
                <w:lang w:eastAsia="pt-BR"/>
              </w:rPr>
              <w:br/>
              <w:t xml:space="preserve"> </w:t>
            </w:r>
            <w:r w:rsidRPr="00B203F6">
              <w:rPr>
                <w:rFonts w:ascii="Arial" w:eastAsia="Times New Roman" w:hAnsi="Arial" w:cs="Arial"/>
                <w:color w:val="000000"/>
                <w:sz w:val="20"/>
                <w:szCs w:val="20"/>
                <w:lang w:eastAsia="pt-BR"/>
              </w:rPr>
              <w:br/>
              <w:t xml:space="preserve"> Apreciação e réplica</w:t>
            </w:r>
          </w:p>
        </w:tc>
        <w:tc>
          <w:tcPr>
            <w:tcW w:w="4819" w:type="dxa"/>
            <w:vMerge w:val="restart"/>
            <w:tcBorders>
              <w:top w:val="single" w:sz="4" w:space="0" w:color="000000"/>
              <w:left w:val="nil"/>
              <w:right w:val="single" w:sz="4" w:space="0" w:color="000000"/>
            </w:tcBorders>
          </w:tcPr>
          <w:p w:rsidR="00864779" w:rsidRDefault="00864779" w:rsidP="00EE1E61">
            <w:pPr>
              <w:pStyle w:val="PargrafodaLista"/>
              <w:numPr>
                <w:ilvl w:val="0"/>
                <w:numId w:val="18"/>
              </w:numPr>
              <w:jc w:val="both"/>
              <w:rPr>
                <w:rFonts w:ascii="Arial" w:eastAsia="Times New Roman" w:hAnsi="Arial" w:cs="Arial"/>
                <w:color w:val="000000"/>
                <w:lang w:eastAsia="pt-BR"/>
              </w:rPr>
            </w:pPr>
            <w:r>
              <w:rPr>
                <w:rFonts w:ascii="Arial" w:eastAsia="Times New Roman" w:hAnsi="Arial" w:cs="Arial"/>
                <w:color w:val="000000"/>
                <w:lang w:eastAsia="pt-BR"/>
              </w:rPr>
              <w:t>Leitura de crônica literária;</w:t>
            </w:r>
          </w:p>
          <w:p w:rsidR="00864779" w:rsidRDefault="00864779" w:rsidP="00EE1E61">
            <w:pPr>
              <w:pStyle w:val="PargrafodaLista"/>
              <w:numPr>
                <w:ilvl w:val="0"/>
                <w:numId w:val="18"/>
              </w:numPr>
              <w:jc w:val="both"/>
              <w:rPr>
                <w:rFonts w:ascii="Arial" w:eastAsia="Times New Roman" w:hAnsi="Arial" w:cs="Arial"/>
                <w:color w:val="000000"/>
                <w:lang w:eastAsia="pt-BR"/>
              </w:rPr>
            </w:pPr>
            <w:r>
              <w:rPr>
                <w:rFonts w:ascii="Arial" w:eastAsia="Times New Roman" w:hAnsi="Arial" w:cs="Arial"/>
                <w:color w:val="000000"/>
                <w:lang w:eastAsia="pt-BR"/>
              </w:rPr>
              <w:t>Característica de crônica literária;</w:t>
            </w:r>
          </w:p>
          <w:p w:rsidR="00864779" w:rsidRDefault="00864779" w:rsidP="00EE1E61">
            <w:pPr>
              <w:pStyle w:val="PargrafodaLista"/>
              <w:numPr>
                <w:ilvl w:val="0"/>
                <w:numId w:val="18"/>
              </w:numPr>
              <w:jc w:val="both"/>
              <w:rPr>
                <w:rFonts w:ascii="Arial" w:eastAsia="Times New Roman" w:hAnsi="Arial" w:cs="Arial"/>
                <w:color w:val="000000"/>
                <w:lang w:eastAsia="pt-BR"/>
              </w:rPr>
            </w:pPr>
            <w:r>
              <w:rPr>
                <w:rFonts w:ascii="Arial" w:eastAsia="Times New Roman" w:hAnsi="Arial" w:cs="Arial"/>
                <w:color w:val="000000"/>
                <w:lang w:eastAsia="pt-BR"/>
              </w:rPr>
              <w:t>Verbos em textos narrativos;</w:t>
            </w:r>
          </w:p>
          <w:p w:rsidR="00864779" w:rsidRDefault="00864779" w:rsidP="00EE1E61">
            <w:pPr>
              <w:pStyle w:val="PargrafodaLista"/>
              <w:numPr>
                <w:ilvl w:val="0"/>
                <w:numId w:val="18"/>
              </w:numPr>
              <w:jc w:val="both"/>
              <w:rPr>
                <w:rFonts w:ascii="Arial" w:eastAsia="Times New Roman" w:hAnsi="Arial" w:cs="Arial"/>
                <w:color w:val="000000"/>
                <w:lang w:eastAsia="pt-BR"/>
              </w:rPr>
            </w:pPr>
            <w:r>
              <w:rPr>
                <w:rFonts w:ascii="Arial" w:eastAsia="Times New Roman" w:hAnsi="Arial" w:cs="Arial"/>
                <w:color w:val="000000"/>
                <w:lang w:eastAsia="pt-BR"/>
              </w:rPr>
              <w:t>Conotação e denotação em poemas;</w:t>
            </w:r>
          </w:p>
          <w:p w:rsidR="00864779" w:rsidRDefault="00864779" w:rsidP="00EE1E61">
            <w:pPr>
              <w:pStyle w:val="PargrafodaLista"/>
              <w:numPr>
                <w:ilvl w:val="0"/>
                <w:numId w:val="18"/>
              </w:numPr>
              <w:jc w:val="both"/>
              <w:rPr>
                <w:rFonts w:ascii="Arial" w:eastAsia="Times New Roman" w:hAnsi="Arial" w:cs="Arial"/>
                <w:color w:val="000000"/>
                <w:lang w:eastAsia="pt-BR"/>
              </w:rPr>
            </w:pPr>
            <w:r>
              <w:rPr>
                <w:rFonts w:ascii="Arial" w:eastAsia="Times New Roman" w:hAnsi="Arial" w:cs="Arial"/>
                <w:color w:val="000000"/>
                <w:lang w:eastAsia="pt-BR"/>
              </w:rPr>
              <w:t>Comparação de notícias: diferentes recursos;</w:t>
            </w:r>
          </w:p>
          <w:p w:rsidR="00864779" w:rsidRDefault="00864779" w:rsidP="00EE1E61">
            <w:pPr>
              <w:pStyle w:val="PargrafodaLista"/>
              <w:numPr>
                <w:ilvl w:val="0"/>
                <w:numId w:val="18"/>
              </w:numPr>
              <w:jc w:val="both"/>
              <w:rPr>
                <w:rFonts w:ascii="Arial" w:eastAsia="Times New Roman" w:hAnsi="Arial" w:cs="Arial"/>
                <w:color w:val="000000"/>
                <w:lang w:eastAsia="pt-BR"/>
              </w:rPr>
            </w:pPr>
            <w:r>
              <w:rPr>
                <w:rFonts w:ascii="Arial" w:eastAsia="Times New Roman" w:hAnsi="Arial" w:cs="Arial"/>
                <w:color w:val="000000"/>
                <w:lang w:eastAsia="pt-BR"/>
              </w:rPr>
              <w:t>Confiabilidade em notícias;</w:t>
            </w:r>
          </w:p>
          <w:p w:rsidR="00864779" w:rsidRDefault="00864779" w:rsidP="00EE1E61">
            <w:pPr>
              <w:pStyle w:val="PargrafodaLista"/>
              <w:numPr>
                <w:ilvl w:val="0"/>
                <w:numId w:val="18"/>
              </w:numPr>
              <w:jc w:val="both"/>
              <w:rPr>
                <w:rFonts w:ascii="Arial" w:eastAsia="Times New Roman" w:hAnsi="Arial" w:cs="Arial"/>
                <w:color w:val="000000"/>
                <w:lang w:eastAsia="pt-BR"/>
              </w:rPr>
            </w:pPr>
            <w:r>
              <w:rPr>
                <w:rFonts w:ascii="Arial" w:eastAsia="Times New Roman" w:hAnsi="Arial" w:cs="Arial"/>
                <w:color w:val="000000"/>
                <w:lang w:eastAsia="pt-BR"/>
              </w:rPr>
              <w:t>Fato x opinião em textos jornalísticos;</w:t>
            </w:r>
          </w:p>
          <w:p w:rsidR="00864779" w:rsidRDefault="00864779" w:rsidP="00EE1E61">
            <w:pPr>
              <w:pStyle w:val="PargrafodaLista"/>
              <w:numPr>
                <w:ilvl w:val="0"/>
                <w:numId w:val="18"/>
              </w:numPr>
              <w:jc w:val="both"/>
              <w:rPr>
                <w:rFonts w:ascii="Arial" w:eastAsia="Times New Roman" w:hAnsi="Arial" w:cs="Arial"/>
                <w:color w:val="000000"/>
                <w:lang w:eastAsia="pt-BR"/>
              </w:rPr>
            </w:pPr>
            <w:r>
              <w:rPr>
                <w:rFonts w:ascii="Arial" w:eastAsia="Times New Roman" w:hAnsi="Arial" w:cs="Arial"/>
                <w:color w:val="000000"/>
                <w:lang w:eastAsia="pt-BR"/>
              </w:rPr>
              <w:t>Leitura de notícia com foto;</w:t>
            </w:r>
          </w:p>
          <w:p w:rsidR="00864779" w:rsidRDefault="00864779" w:rsidP="00EE1E61">
            <w:pPr>
              <w:pStyle w:val="PargrafodaLista"/>
              <w:numPr>
                <w:ilvl w:val="0"/>
                <w:numId w:val="18"/>
              </w:numPr>
              <w:jc w:val="both"/>
              <w:rPr>
                <w:rFonts w:ascii="Arial" w:eastAsia="Times New Roman" w:hAnsi="Arial" w:cs="Arial"/>
                <w:color w:val="000000"/>
                <w:lang w:eastAsia="pt-BR"/>
              </w:rPr>
            </w:pPr>
            <w:r>
              <w:rPr>
                <w:rFonts w:ascii="Arial" w:eastAsia="Times New Roman" w:hAnsi="Arial" w:cs="Arial"/>
                <w:color w:val="000000"/>
                <w:lang w:eastAsia="pt-BR"/>
              </w:rPr>
              <w:t>Notícias: fato central x subtemas;</w:t>
            </w:r>
          </w:p>
          <w:p w:rsidR="00864779" w:rsidRDefault="00864779" w:rsidP="00EE1E61">
            <w:pPr>
              <w:pStyle w:val="PargrafodaLista"/>
              <w:numPr>
                <w:ilvl w:val="0"/>
                <w:numId w:val="18"/>
              </w:numPr>
              <w:jc w:val="both"/>
              <w:rPr>
                <w:rFonts w:ascii="Arial" w:eastAsia="Times New Roman" w:hAnsi="Arial" w:cs="Arial"/>
                <w:color w:val="000000"/>
                <w:lang w:eastAsia="pt-BR"/>
              </w:rPr>
            </w:pPr>
            <w:r>
              <w:rPr>
                <w:rFonts w:ascii="Arial" w:eastAsia="Times New Roman" w:hAnsi="Arial" w:cs="Arial"/>
                <w:color w:val="000000"/>
                <w:lang w:eastAsia="pt-BR"/>
              </w:rPr>
              <w:t>Notícias: pontuação;</w:t>
            </w:r>
          </w:p>
          <w:p w:rsidR="00864779" w:rsidRDefault="00864779" w:rsidP="00EE1E61">
            <w:pPr>
              <w:pStyle w:val="PargrafodaLista"/>
              <w:numPr>
                <w:ilvl w:val="0"/>
                <w:numId w:val="18"/>
              </w:numPr>
              <w:jc w:val="both"/>
              <w:rPr>
                <w:rFonts w:ascii="Arial" w:eastAsia="Times New Roman" w:hAnsi="Arial" w:cs="Arial"/>
                <w:color w:val="000000"/>
                <w:lang w:eastAsia="pt-BR"/>
              </w:rPr>
            </w:pPr>
            <w:r>
              <w:rPr>
                <w:rFonts w:ascii="Arial" w:eastAsia="Times New Roman" w:hAnsi="Arial" w:cs="Arial"/>
                <w:color w:val="000000"/>
                <w:lang w:eastAsia="pt-BR"/>
              </w:rPr>
              <w:t>Leitura de biografia;</w:t>
            </w:r>
          </w:p>
          <w:p w:rsidR="00864779" w:rsidRPr="003151DC" w:rsidRDefault="00864779" w:rsidP="00EE1E61">
            <w:pPr>
              <w:pStyle w:val="PargrafodaLista"/>
              <w:numPr>
                <w:ilvl w:val="0"/>
                <w:numId w:val="18"/>
              </w:numPr>
              <w:jc w:val="both"/>
              <w:rPr>
                <w:rFonts w:ascii="Arial" w:eastAsia="Times New Roman" w:hAnsi="Arial" w:cs="Arial"/>
                <w:color w:val="000000"/>
                <w:lang w:eastAsia="pt-BR"/>
              </w:rPr>
            </w:pPr>
            <w:r>
              <w:rPr>
                <w:rFonts w:ascii="Arial" w:eastAsia="Times New Roman" w:hAnsi="Arial" w:cs="Arial"/>
                <w:color w:val="000000"/>
                <w:lang w:eastAsia="pt-BR"/>
              </w:rPr>
              <w:t>Características de biografias.</w:t>
            </w:r>
          </w:p>
          <w:p w:rsidR="00864779" w:rsidRDefault="00864779" w:rsidP="00F04721">
            <w:pPr>
              <w:pStyle w:val="PargrafodaLista"/>
              <w:jc w:val="both"/>
              <w:rPr>
                <w:rFonts w:ascii="Arial" w:eastAsia="Times New Roman" w:hAnsi="Arial" w:cs="Arial"/>
                <w:color w:val="000000"/>
                <w:lang w:eastAsia="pt-BR"/>
              </w:rPr>
            </w:pPr>
          </w:p>
          <w:p w:rsidR="00864779" w:rsidRPr="003151DC" w:rsidRDefault="00864779" w:rsidP="00F04721">
            <w:pPr>
              <w:jc w:val="both"/>
              <w:rPr>
                <w:rFonts w:ascii="Arial" w:eastAsia="Times New Roman" w:hAnsi="Arial" w:cs="Arial"/>
                <w:color w:val="000000"/>
                <w:lang w:eastAsia="pt-BR"/>
              </w:rPr>
            </w:pPr>
            <w:r>
              <w:rPr>
                <w:rFonts w:ascii="Arial" w:eastAsia="Times New Roman" w:hAnsi="Arial" w:cs="Arial"/>
                <w:color w:val="000000"/>
                <w:lang w:eastAsia="pt-BR"/>
              </w:rPr>
              <w:t>Observações escritas pelos professores:</w:t>
            </w:r>
          </w:p>
          <w:p w:rsidR="00864779" w:rsidRPr="003151DC" w:rsidRDefault="00864779" w:rsidP="00F04721">
            <w:pPr>
              <w:pStyle w:val="PargrafodaLista"/>
              <w:jc w:val="both"/>
              <w:rPr>
                <w:rFonts w:ascii="Arial" w:eastAsia="Times New Roman" w:hAnsi="Arial" w:cs="Arial"/>
                <w:color w:val="000000"/>
                <w:lang w:eastAsia="pt-BR"/>
              </w:rPr>
            </w:pPr>
          </w:p>
          <w:p w:rsidR="00864779" w:rsidRPr="003151DC" w:rsidRDefault="00864779" w:rsidP="00EE1E61">
            <w:pPr>
              <w:pStyle w:val="PargrafodaLista"/>
              <w:numPr>
                <w:ilvl w:val="0"/>
                <w:numId w:val="17"/>
              </w:numPr>
              <w:jc w:val="both"/>
              <w:rPr>
                <w:rFonts w:ascii="Arial" w:eastAsia="Times New Roman" w:hAnsi="Arial" w:cs="Arial"/>
                <w:color w:val="000000"/>
                <w:lang w:eastAsia="pt-BR"/>
              </w:rPr>
            </w:pPr>
            <w:r w:rsidRPr="003151DC">
              <w:rPr>
                <w:rFonts w:ascii="Arial" w:hAnsi="Arial"/>
                <w:bCs/>
              </w:rPr>
              <w:t xml:space="preserve">Unidade 2 </w:t>
            </w:r>
            <w:r>
              <w:rPr>
                <w:rFonts w:ascii="Arial" w:hAnsi="Arial"/>
                <w:bCs/>
              </w:rPr>
              <w:t>- livro</w:t>
            </w:r>
            <w:r w:rsidRPr="003151DC">
              <w:rPr>
                <w:rFonts w:ascii="Arial" w:hAnsi="Arial"/>
                <w:bCs/>
              </w:rPr>
              <w:t xml:space="preserve"> Superação e/ou Currículo</w:t>
            </w:r>
            <w:r>
              <w:rPr>
                <w:rFonts w:ascii="Arial" w:hAnsi="Arial"/>
                <w:bCs/>
              </w:rPr>
              <w:t xml:space="preserve"> – complemento: Noticias/Textos jornalísticos;</w:t>
            </w:r>
          </w:p>
          <w:p w:rsidR="00864779" w:rsidRDefault="00864779" w:rsidP="00EE1E61">
            <w:pPr>
              <w:pStyle w:val="PargrafodaLista"/>
              <w:numPr>
                <w:ilvl w:val="0"/>
                <w:numId w:val="17"/>
              </w:numPr>
              <w:jc w:val="both"/>
              <w:rPr>
                <w:rFonts w:ascii="Arial" w:eastAsia="Times New Roman" w:hAnsi="Arial" w:cs="Arial"/>
                <w:color w:val="000000"/>
                <w:lang w:eastAsia="pt-BR"/>
              </w:rPr>
            </w:pPr>
            <w:r>
              <w:rPr>
                <w:rFonts w:ascii="Arial" w:eastAsia="Times New Roman" w:hAnsi="Arial" w:cs="Arial"/>
                <w:color w:val="000000"/>
                <w:lang w:eastAsia="pt-BR"/>
              </w:rPr>
              <w:t>Unidade 3 – livro Superação – Pronomes e Resenha;</w:t>
            </w:r>
          </w:p>
          <w:p w:rsidR="00864779" w:rsidRPr="003151DC" w:rsidRDefault="00864779" w:rsidP="00EE1E61">
            <w:pPr>
              <w:pStyle w:val="PargrafodaLista"/>
              <w:numPr>
                <w:ilvl w:val="0"/>
                <w:numId w:val="17"/>
              </w:numPr>
              <w:jc w:val="both"/>
              <w:rPr>
                <w:rFonts w:ascii="Arial" w:eastAsia="Times New Roman" w:hAnsi="Arial" w:cs="Arial"/>
                <w:color w:val="000000"/>
                <w:lang w:eastAsia="pt-BR"/>
              </w:rPr>
            </w:pPr>
            <w:r>
              <w:rPr>
                <w:rFonts w:ascii="Arial" w:eastAsia="Times New Roman" w:hAnsi="Arial" w:cs="Arial"/>
                <w:color w:val="000000"/>
                <w:lang w:eastAsia="pt-BR"/>
              </w:rPr>
              <w:t>Superação + Unidade 8 Currículo: Prosa e Verso; Rimas; Verbos modo indicativo; Poesia (gêneros diversos), música; sentido conotativo e denotativo; Crônica – narrador.</w:t>
            </w:r>
          </w:p>
        </w:tc>
      </w:tr>
      <w:tr w:rsidR="00864779" w:rsidRPr="00B203F6" w:rsidTr="00386845">
        <w:trPr>
          <w:trHeight w:val="315"/>
        </w:trPr>
        <w:tc>
          <w:tcPr>
            <w:tcW w:w="1554" w:type="dxa"/>
            <w:vMerge/>
            <w:tcBorders>
              <w:left w:val="single" w:sz="4" w:space="0" w:color="auto"/>
              <w:bottom w:val="single" w:sz="4" w:space="0" w:color="auto"/>
              <w:right w:val="single" w:sz="4" w:space="0" w:color="000000"/>
            </w:tcBorders>
            <w:shd w:val="clear" w:color="auto" w:fill="auto"/>
            <w:vAlign w:val="center"/>
            <w:hideMark/>
          </w:tcPr>
          <w:p w:rsidR="00864779" w:rsidRPr="00B203F6" w:rsidRDefault="00864779" w:rsidP="00864779">
            <w:pPr>
              <w:jc w:val="center"/>
              <w:rPr>
                <w:rFonts w:ascii="Arial" w:eastAsia="Times New Roman" w:hAnsi="Arial" w:cs="Arial"/>
                <w:color w:val="000000"/>
                <w:sz w:val="20"/>
                <w:szCs w:val="20"/>
                <w:lang w:eastAsia="pt-BR"/>
              </w:rPr>
            </w:pPr>
          </w:p>
        </w:tc>
        <w:tc>
          <w:tcPr>
            <w:tcW w:w="7513" w:type="dxa"/>
            <w:tcBorders>
              <w:top w:val="nil"/>
              <w:left w:val="single" w:sz="4" w:space="0" w:color="000000"/>
              <w:bottom w:val="single" w:sz="4" w:space="0" w:color="auto"/>
              <w:right w:val="single" w:sz="4" w:space="0" w:color="000000"/>
            </w:tcBorders>
            <w:shd w:val="clear" w:color="auto" w:fill="auto"/>
            <w:vAlign w:val="center"/>
          </w:tcPr>
          <w:p w:rsidR="00864779" w:rsidRPr="00B203F6" w:rsidRDefault="00864779" w:rsidP="00864779">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(EF69LP47). Analisar, em textos narrativos ficcionais, as diferentes formas de composição próprias de cada gênero, os recursos coesivos que constroem a passagem do tempo e articulam suas partes, a escolha lexical típica de cada gênero para a caracterização dos cenários e dos personagens e os efeitos de sentido decorrentes dos tempos verbais, dos tipos de discurso, dos verbos de enunciação e das variedades linguísticas empregados. expressões conotativas e processos figurativos e do uso de recursos linguístico – gramaticais próprios a cada gênero narrativo.</w:t>
            </w:r>
          </w:p>
        </w:tc>
        <w:tc>
          <w:tcPr>
            <w:tcW w:w="1985" w:type="dxa"/>
            <w:tcBorders>
              <w:top w:val="nil"/>
              <w:left w:val="nil"/>
              <w:bottom w:val="single" w:sz="4" w:space="0" w:color="auto"/>
              <w:right w:val="single" w:sz="4" w:space="0" w:color="000000"/>
            </w:tcBorders>
            <w:shd w:val="clear" w:color="auto" w:fill="auto"/>
            <w:vAlign w:val="center"/>
          </w:tcPr>
          <w:p w:rsidR="00864779" w:rsidRPr="00B203F6" w:rsidRDefault="00864779" w:rsidP="00864779">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Reconstrução da textualidade e compreensão dos efeitos de sentidos provocados pelos usos de recursos linguísticos e </w:t>
            </w:r>
            <w:proofErr w:type="spellStart"/>
            <w:r w:rsidRPr="00B203F6">
              <w:rPr>
                <w:rFonts w:ascii="Arial" w:eastAsia="Times New Roman" w:hAnsi="Arial" w:cs="Arial"/>
                <w:color w:val="000000"/>
                <w:sz w:val="20"/>
                <w:szCs w:val="20"/>
                <w:lang w:eastAsia="pt-BR"/>
              </w:rPr>
              <w:t>multissemióticos</w:t>
            </w:r>
            <w:proofErr w:type="spellEnd"/>
          </w:p>
        </w:tc>
        <w:tc>
          <w:tcPr>
            <w:tcW w:w="4819" w:type="dxa"/>
            <w:vMerge/>
            <w:tcBorders>
              <w:left w:val="nil"/>
              <w:right w:val="single" w:sz="4" w:space="0" w:color="000000"/>
            </w:tcBorders>
          </w:tcPr>
          <w:p w:rsidR="00864779" w:rsidRPr="00B203F6" w:rsidRDefault="00864779" w:rsidP="00864779">
            <w:pPr>
              <w:jc w:val="center"/>
              <w:rPr>
                <w:rFonts w:ascii="Arial" w:eastAsia="Times New Roman" w:hAnsi="Arial" w:cs="Arial"/>
                <w:color w:val="000000"/>
                <w:sz w:val="20"/>
                <w:szCs w:val="20"/>
                <w:lang w:eastAsia="pt-BR"/>
              </w:rPr>
            </w:pPr>
          </w:p>
        </w:tc>
      </w:tr>
      <w:tr w:rsidR="00864779" w:rsidRPr="00B203F6" w:rsidTr="00386845">
        <w:trPr>
          <w:trHeight w:val="2262"/>
        </w:trPr>
        <w:tc>
          <w:tcPr>
            <w:tcW w:w="1554" w:type="dxa"/>
            <w:tcBorders>
              <w:top w:val="single" w:sz="4" w:space="0" w:color="auto"/>
              <w:left w:val="single" w:sz="4" w:space="0" w:color="auto"/>
              <w:right w:val="single" w:sz="4" w:space="0" w:color="auto"/>
            </w:tcBorders>
            <w:shd w:val="clear" w:color="auto" w:fill="auto"/>
            <w:textDirection w:val="btLr"/>
            <w:vAlign w:val="center"/>
          </w:tcPr>
          <w:p w:rsidR="00864779" w:rsidRPr="00B203F6" w:rsidRDefault="00864779" w:rsidP="00864779">
            <w:pPr>
              <w:ind w:left="113" w:right="113"/>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Análise linguística/semiótica</w:t>
            </w:r>
          </w:p>
          <w:p w:rsidR="00864779" w:rsidRPr="00B203F6" w:rsidRDefault="00864779" w:rsidP="00864779">
            <w:pPr>
              <w:ind w:left="113" w:right="113"/>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779" w:rsidRPr="00B203F6" w:rsidRDefault="00864779"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(EF69LP47). Analisar, em textos narrativos ficcionais, as diferentes formas de composição próprias de cada gênero, os recursos coesivos que constroem a passagem do tempo e articulam suas partes, a escolha lexical típica de cada gênero para a caracterização dos cenários e dos personagens e os efeitos de sentido decorrentes dos tempos verbais, dos tipos de discurso, dos verbos de enunciação e das variedades linguísticas </w:t>
            </w:r>
            <w:r w:rsidRPr="00B203F6">
              <w:rPr>
                <w:rFonts w:ascii="Arial" w:eastAsia="Times New Roman" w:hAnsi="Arial" w:cs="Arial"/>
                <w:b/>
                <w:bCs/>
                <w:color w:val="000000"/>
                <w:sz w:val="20"/>
                <w:szCs w:val="20"/>
                <w:lang w:eastAsia="pt-BR"/>
              </w:rPr>
              <w:t>empregados. expressões</w:t>
            </w:r>
            <w:r w:rsidRPr="00B203F6">
              <w:rPr>
                <w:rFonts w:ascii="Arial" w:eastAsia="Times New Roman" w:hAnsi="Arial" w:cs="Arial"/>
                <w:color w:val="000000"/>
                <w:sz w:val="20"/>
                <w:szCs w:val="20"/>
                <w:lang w:eastAsia="pt-BR"/>
              </w:rPr>
              <w:t xml:space="preserve"> conotativas e processos figurativos e do uso de recursos linguístico-gramaticais próprios a cada gênero narrativo.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779" w:rsidRPr="00B203F6" w:rsidRDefault="00864779"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Reconstrução da textualidade e compreensão dos efeitos de sentidos provocados pelos usos de recursos linguísticos e </w:t>
            </w:r>
            <w:proofErr w:type="spellStart"/>
            <w:r w:rsidRPr="00B203F6">
              <w:rPr>
                <w:rFonts w:ascii="Arial" w:eastAsia="Times New Roman" w:hAnsi="Arial" w:cs="Arial"/>
                <w:color w:val="000000"/>
                <w:sz w:val="20"/>
                <w:szCs w:val="20"/>
                <w:lang w:eastAsia="pt-BR"/>
              </w:rPr>
              <w:t>multissemióticos</w:t>
            </w:r>
            <w:proofErr w:type="spellEnd"/>
          </w:p>
        </w:tc>
        <w:tc>
          <w:tcPr>
            <w:tcW w:w="4819" w:type="dxa"/>
            <w:vMerge/>
            <w:tcBorders>
              <w:left w:val="single" w:sz="4" w:space="0" w:color="auto"/>
              <w:right w:val="single" w:sz="4" w:space="0" w:color="000000"/>
            </w:tcBorders>
          </w:tcPr>
          <w:p w:rsidR="00864779" w:rsidRPr="00B203F6" w:rsidRDefault="00864779" w:rsidP="00F04721">
            <w:pPr>
              <w:jc w:val="center"/>
              <w:rPr>
                <w:rFonts w:ascii="Arial" w:eastAsia="Times New Roman" w:hAnsi="Arial" w:cs="Arial"/>
                <w:color w:val="000000"/>
                <w:sz w:val="20"/>
                <w:szCs w:val="20"/>
                <w:lang w:eastAsia="pt-BR"/>
              </w:rPr>
            </w:pPr>
          </w:p>
        </w:tc>
      </w:tr>
      <w:tr w:rsidR="00864779" w:rsidRPr="00B203F6" w:rsidTr="00864779">
        <w:trPr>
          <w:trHeight w:val="315"/>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4779" w:rsidRPr="00864779" w:rsidRDefault="00864779" w:rsidP="00864779">
            <w:pPr>
              <w:jc w:val="center"/>
              <w:rPr>
                <w:rFonts w:ascii="Arial" w:eastAsia="Times New Roman" w:hAnsi="Arial" w:cs="Arial"/>
                <w:b/>
                <w:color w:val="000000"/>
                <w:sz w:val="20"/>
                <w:szCs w:val="20"/>
                <w:lang w:eastAsia="pt-BR"/>
              </w:rPr>
            </w:pPr>
            <w:r w:rsidRPr="00864779">
              <w:rPr>
                <w:rFonts w:ascii="Arial" w:eastAsia="Times New Roman" w:hAnsi="Arial" w:cs="Arial"/>
                <w:b/>
                <w:color w:val="000000"/>
                <w:sz w:val="20"/>
                <w:szCs w:val="20"/>
                <w:lang w:eastAsia="pt-BR"/>
              </w:rPr>
              <w:t>CAMPO JORNALÍSTICO-MIDIÁTICO</w:t>
            </w:r>
          </w:p>
        </w:tc>
        <w:tc>
          <w:tcPr>
            <w:tcW w:w="4819" w:type="dxa"/>
            <w:vMerge/>
            <w:tcBorders>
              <w:top w:val="single" w:sz="4" w:space="0" w:color="auto"/>
              <w:left w:val="single" w:sz="4" w:space="0" w:color="auto"/>
              <w:bottom w:val="single" w:sz="4" w:space="0" w:color="auto"/>
              <w:right w:val="single" w:sz="4" w:space="0" w:color="auto"/>
            </w:tcBorders>
          </w:tcPr>
          <w:p w:rsidR="00864779" w:rsidRPr="00B203F6" w:rsidRDefault="00864779" w:rsidP="00864779">
            <w:pPr>
              <w:jc w:val="center"/>
              <w:rPr>
                <w:rFonts w:ascii="Arial" w:eastAsia="Times New Roman" w:hAnsi="Arial" w:cs="Arial"/>
                <w:color w:val="000000"/>
                <w:sz w:val="20"/>
                <w:szCs w:val="20"/>
                <w:lang w:eastAsia="pt-BR"/>
              </w:rPr>
            </w:pPr>
          </w:p>
        </w:tc>
      </w:tr>
      <w:tr w:rsidR="00386845" w:rsidRPr="00B203F6" w:rsidTr="00A84686">
        <w:trPr>
          <w:trHeight w:val="640"/>
        </w:trPr>
        <w:tc>
          <w:tcPr>
            <w:tcW w:w="1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86845" w:rsidRPr="00B203F6" w:rsidRDefault="00386845" w:rsidP="00864779">
            <w:pPr>
              <w:ind w:left="113" w:right="113"/>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p>
          <w:p w:rsidR="00386845" w:rsidRPr="00B203F6" w:rsidRDefault="00386845" w:rsidP="00864779">
            <w:pPr>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right w:val="single" w:sz="4" w:space="0" w:color="auto"/>
            </w:tcBorders>
            <w:shd w:val="clear" w:color="auto" w:fill="auto"/>
            <w:vAlign w:val="center"/>
            <w:hideMark/>
          </w:tcPr>
          <w:p w:rsidR="00386845" w:rsidRPr="00B203F6" w:rsidRDefault="00386845" w:rsidP="00864779">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(EF67LP03) Comparar informações sobre um mesmo fato divulgadas em diferentes veículos e mídias, analisando e avaliando a confiabilidade.</w:t>
            </w:r>
          </w:p>
        </w:tc>
        <w:tc>
          <w:tcPr>
            <w:tcW w:w="1985" w:type="dxa"/>
            <w:tcBorders>
              <w:top w:val="single" w:sz="4" w:space="0" w:color="auto"/>
              <w:left w:val="single" w:sz="4" w:space="0" w:color="auto"/>
              <w:right w:val="single" w:sz="4" w:space="0" w:color="auto"/>
            </w:tcBorders>
            <w:shd w:val="clear" w:color="auto" w:fill="auto"/>
            <w:vAlign w:val="center"/>
            <w:hideMark/>
          </w:tcPr>
          <w:p w:rsidR="00386845" w:rsidRPr="00B203F6" w:rsidRDefault="00386845" w:rsidP="00864779">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Relação entre textos</w:t>
            </w:r>
          </w:p>
        </w:tc>
        <w:tc>
          <w:tcPr>
            <w:tcW w:w="4819" w:type="dxa"/>
            <w:vMerge/>
            <w:tcBorders>
              <w:top w:val="single" w:sz="4" w:space="0" w:color="auto"/>
              <w:left w:val="single" w:sz="4" w:space="0" w:color="auto"/>
              <w:bottom w:val="single" w:sz="4" w:space="0" w:color="auto"/>
              <w:right w:val="single" w:sz="4" w:space="0" w:color="auto"/>
            </w:tcBorders>
          </w:tcPr>
          <w:p w:rsidR="00386845" w:rsidRPr="00B203F6" w:rsidRDefault="00386845" w:rsidP="00864779">
            <w:pPr>
              <w:jc w:val="center"/>
              <w:rPr>
                <w:rFonts w:ascii="Arial" w:eastAsia="Times New Roman" w:hAnsi="Arial" w:cs="Arial"/>
                <w:color w:val="000000"/>
                <w:sz w:val="20"/>
                <w:szCs w:val="20"/>
                <w:lang w:eastAsia="pt-BR"/>
              </w:rPr>
            </w:pPr>
          </w:p>
        </w:tc>
      </w:tr>
      <w:tr w:rsidR="00386845" w:rsidRPr="00B203F6" w:rsidTr="00386845">
        <w:trPr>
          <w:trHeight w:val="315"/>
        </w:trPr>
        <w:tc>
          <w:tcPr>
            <w:tcW w:w="1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845" w:rsidRPr="00B203F6" w:rsidRDefault="00386845" w:rsidP="00864779">
            <w:pPr>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845" w:rsidRPr="00B203F6" w:rsidRDefault="00386845" w:rsidP="00864779">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(EF67LP04) Distinguir, em segmentos descontínuos de textos, fato da opinião enunciada em relação a esse mesmo fato.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845" w:rsidRPr="00B203F6" w:rsidRDefault="00386845" w:rsidP="00864779">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Estratégia de leitura: distinção de fato e opinião</w:t>
            </w:r>
          </w:p>
        </w:tc>
        <w:tc>
          <w:tcPr>
            <w:tcW w:w="4819" w:type="dxa"/>
            <w:vMerge/>
            <w:tcBorders>
              <w:top w:val="single" w:sz="4" w:space="0" w:color="auto"/>
              <w:left w:val="single" w:sz="4" w:space="0" w:color="auto"/>
              <w:bottom w:val="single" w:sz="4" w:space="0" w:color="auto"/>
              <w:right w:val="single" w:sz="4" w:space="0" w:color="auto"/>
            </w:tcBorders>
          </w:tcPr>
          <w:p w:rsidR="00386845" w:rsidRPr="00B203F6" w:rsidRDefault="00386845" w:rsidP="00864779">
            <w:pPr>
              <w:jc w:val="center"/>
              <w:rPr>
                <w:rFonts w:ascii="Arial" w:eastAsia="Times New Roman" w:hAnsi="Arial" w:cs="Arial"/>
                <w:color w:val="000000"/>
                <w:sz w:val="20"/>
                <w:szCs w:val="20"/>
                <w:lang w:eastAsia="pt-BR"/>
              </w:rPr>
            </w:pPr>
          </w:p>
        </w:tc>
      </w:tr>
      <w:tr w:rsidR="00386845" w:rsidRPr="00B203F6" w:rsidTr="00386845">
        <w:trPr>
          <w:trHeight w:val="315"/>
        </w:trPr>
        <w:tc>
          <w:tcPr>
            <w:tcW w:w="1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845" w:rsidRPr="00B203F6" w:rsidRDefault="00386845" w:rsidP="00864779">
            <w:pPr>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845" w:rsidRPr="00B203F6" w:rsidRDefault="00386845" w:rsidP="00864779">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(EF67LP08) Identificar os efeitos de sentido devidos à escolha de imagens estáticas, </w:t>
            </w:r>
            <w:proofErr w:type="spellStart"/>
            <w:r w:rsidRPr="00B203F6">
              <w:rPr>
                <w:rFonts w:ascii="Arial" w:eastAsia="Times New Roman" w:hAnsi="Arial" w:cs="Arial"/>
                <w:color w:val="000000"/>
                <w:sz w:val="20"/>
                <w:szCs w:val="20"/>
                <w:lang w:eastAsia="pt-BR"/>
              </w:rPr>
              <w:t>sequenciação</w:t>
            </w:r>
            <w:proofErr w:type="spellEnd"/>
            <w:r w:rsidRPr="00B203F6">
              <w:rPr>
                <w:rFonts w:ascii="Arial" w:eastAsia="Times New Roman" w:hAnsi="Arial" w:cs="Arial"/>
                <w:color w:val="000000"/>
                <w:sz w:val="20"/>
                <w:szCs w:val="20"/>
                <w:lang w:eastAsia="pt-BR"/>
              </w:rPr>
              <w:t xml:space="preserve"> ou sobreposição de imagens, definição de figura/fundo, ângulo, profundidade e foco, cores/tonalidades, relação com o escrito (relações de reiteração, complementação ou oposição) etc. em notícias, reportagens, </w:t>
            </w:r>
            <w:r w:rsidRPr="00B203F6">
              <w:rPr>
                <w:rFonts w:ascii="Arial" w:eastAsia="Times New Roman" w:hAnsi="Arial" w:cs="Arial"/>
                <w:color w:val="000000"/>
                <w:sz w:val="20"/>
                <w:szCs w:val="20"/>
                <w:lang w:eastAsia="pt-BR"/>
              </w:rPr>
              <w:lastRenderedPageBreak/>
              <w:t xml:space="preserve">fotorreportagens, foto-denúncias, </w:t>
            </w:r>
            <w:proofErr w:type="spellStart"/>
            <w:r w:rsidRPr="00B203F6">
              <w:rPr>
                <w:rFonts w:ascii="Arial" w:eastAsia="Times New Roman" w:hAnsi="Arial" w:cs="Arial"/>
                <w:color w:val="000000"/>
                <w:sz w:val="20"/>
                <w:szCs w:val="20"/>
                <w:lang w:eastAsia="pt-BR"/>
              </w:rPr>
              <w:t>memes</w:t>
            </w:r>
            <w:proofErr w:type="spellEnd"/>
            <w:r w:rsidRPr="00B203F6">
              <w:rPr>
                <w:rFonts w:ascii="Arial" w:eastAsia="Times New Roman" w:hAnsi="Arial" w:cs="Arial"/>
                <w:color w:val="000000"/>
                <w:sz w:val="20"/>
                <w:szCs w:val="20"/>
                <w:lang w:eastAsia="pt-BR"/>
              </w:rPr>
              <w:t xml:space="preserve">, </w:t>
            </w:r>
            <w:proofErr w:type="spellStart"/>
            <w:r w:rsidRPr="00B203F6">
              <w:rPr>
                <w:rFonts w:ascii="Arial" w:eastAsia="Times New Roman" w:hAnsi="Arial" w:cs="Arial"/>
                <w:i/>
                <w:iCs/>
                <w:color w:val="000000"/>
                <w:sz w:val="20"/>
                <w:szCs w:val="20"/>
                <w:lang w:eastAsia="pt-BR"/>
              </w:rPr>
              <w:t>gifs</w:t>
            </w:r>
            <w:proofErr w:type="spellEnd"/>
            <w:r w:rsidRPr="00B203F6">
              <w:rPr>
                <w:rFonts w:ascii="Arial" w:eastAsia="Times New Roman" w:hAnsi="Arial" w:cs="Arial"/>
                <w:color w:val="000000"/>
                <w:sz w:val="20"/>
                <w:szCs w:val="20"/>
                <w:lang w:eastAsia="pt-BR"/>
              </w:rPr>
              <w:t xml:space="preserve">, anúncios publicitários e propagandas publicados em jornais, revistas, </w:t>
            </w:r>
            <w:r w:rsidRPr="00B203F6">
              <w:rPr>
                <w:rFonts w:ascii="Arial" w:eastAsia="Times New Roman" w:hAnsi="Arial" w:cs="Arial"/>
                <w:i/>
                <w:iCs/>
                <w:color w:val="000000"/>
                <w:sz w:val="20"/>
                <w:szCs w:val="20"/>
                <w:lang w:eastAsia="pt-BR"/>
              </w:rPr>
              <w:t>sites</w:t>
            </w:r>
            <w:r w:rsidRPr="00B203F6">
              <w:rPr>
                <w:rFonts w:ascii="Arial" w:eastAsia="Times New Roman" w:hAnsi="Arial" w:cs="Arial"/>
                <w:color w:val="000000"/>
                <w:sz w:val="20"/>
                <w:szCs w:val="20"/>
                <w:lang w:eastAsia="pt-BR"/>
              </w:rPr>
              <w:t xml:space="preserve"> na internet etc.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845" w:rsidRPr="00B203F6" w:rsidRDefault="00386845" w:rsidP="00864779">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lastRenderedPageBreak/>
              <w:t>Efeitos de sentido</w:t>
            </w:r>
            <w:r w:rsidRPr="00B203F6">
              <w:rPr>
                <w:rFonts w:ascii="Arial" w:eastAsia="Times New Roman" w:hAnsi="Arial" w:cs="Arial"/>
                <w:color w:val="000000"/>
                <w:sz w:val="20"/>
                <w:szCs w:val="20"/>
                <w:lang w:eastAsia="pt-BR"/>
              </w:rPr>
              <w:br/>
              <w:t xml:space="preserve"> </w:t>
            </w:r>
            <w:r w:rsidRPr="00B203F6">
              <w:rPr>
                <w:rFonts w:ascii="Arial" w:eastAsia="Times New Roman" w:hAnsi="Arial" w:cs="Arial"/>
                <w:color w:val="000000"/>
                <w:sz w:val="20"/>
                <w:szCs w:val="20"/>
                <w:lang w:eastAsia="pt-BR"/>
              </w:rPr>
              <w:br/>
              <w:t xml:space="preserve"> Exploração da </w:t>
            </w:r>
            <w:proofErr w:type="spellStart"/>
            <w:r w:rsidRPr="00B203F6">
              <w:rPr>
                <w:rFonts w:ascii="Arial" w:eastAsia="Times New Roman" w:hAnsi="Arial" w:cs="Arial"/>
                <w:color w:val="000000"/>
                <w:sz w:val="20"/>
                <w:szCs w:val="20"/>
                <w:lang w:eastAsia="pt-BR"/>
              </w:rPr>
              <w:t>multissemiose</w:t>
            </w:r>
            <w:proofErr w:type="spellEnd"/>
          </w:p>
        </w:tc>
        <w:tc>
          <w:tcPr>
            <w:tcW w:w="4819" w:type="dxa"/>
            <w:vMerge/>
            <w:tcBorders>
              <w:top w:val="single" w:sz="4" w:space="0" w:color="auto"/>
              <w:left w:val="single" w:sz="4" w:space="0" w:color="auto"/>
              <w:bottom w:val="single" w:sz="4" w:space="0" w:color="auto"/>
              <w:right w:val="single" w:sz="4" w:space="0" w:color="auto"/>
            </w:tcBorders>
          </w:tcPr>
          <w:p w:rsidR="00386845" w:rsidRPr="00B203F6" w:rsidRDefault="00386845" w:rsidP="00864779">
            <w:pPr>
              <w:jc w:val="center"/>
              <w:rPr>
                <w:rFonts w:ascii="Arial" w:eastAsia="Times New Roman" w:hAnsi="Arial" w:cs="Arial"/>
                <w:color w:val="000000"/>
                <w:sz w:val="20"/>
                <w:szCs w:val="20"/>
                <w:lang w:eastAsia="pt-BR"/>
              </w:rPr>
            </w:pPr>
          </w:p>
        </w:tc>
      </w:tr>
      <w:tr w:rsidR="00386845" w:rsidRPr="00B203F6" w:rsidTr="00386845">
        <w:trPr>
          <w:trHeight w:val="762"/>
        </w:trPr>
        <w:tc>
          <w:tcPr>
            <w:tcW w:w="1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845" w:rsidRPr="00B203F6" w:rsidRDefault="00386845" w:rsidP="00864779">
            <w:pPr>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845" w:rsidRPr="00B203F6" w:rsidRDefault="00386845" w:rsidP="00864779">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(EF69LP03A) Identificar, em notícias, o fato central, suas principais circunstâncias e eventuais decorrências.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845" w:rsidRPr="00B203F6" w:rsidRDefault="00386845" w:rsidP="00864779">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Estratégia de leitura: apreender os sentidos globais do texto</w:t>
            </w:r>
          </w:p>
        </w:tc>
        <w:tc>
          <w:tcPr>
            <w:tcW w:w="4819" w:type="dxa"/>
            <w:vMerge/>
            <w:tcBorders>
              <w:top w:val="single" w:sz="4" w:space="0" w:color="auto"/>
              <w:left w:val="single" w:sz="4" w:space="0" w:color="auto"/>
              <w:bottom w:val="single" w:sz="4" w:space="0" w:color="auto"/>
              <w:right w:val="single" w:sz="4" w:space="0" w:color="auto"/>
            </w:tcBorders>
          </w:tcPr>
          <w:p w:rsidR="00386845" w:rsidRPr="00B203F6" w:rsidRDefault="00386845" w:rsidP="00864779">
            <w:pPr>
              <w:jc w:val="center"/>
              <w:rPr>
                <w:rFonts w:ascii="Arial" w:eastAsia="Times New Roman" w:hAnsi="Arial" w:cs="Arial"/>
                <w:color w:val="000000"/>
                <w:sz w:val="20"/>
                <w:szCs w:val="20"/>
                <w:lang w:eastAsia="pt-BR"/>
              </w:rPr>
            </w:pPr>
          </w:p>
        </w:tc>
      </w:tr>
    </w:tbl>
    <w:p w:rsidR="00EE1E61" w:rsidRDefault="00EE1E61" w:rsidP="00EE1E61">
      <w:pPr>
        <w:rPr>
          <w:rFonts w:ascii="Arial" w:hAnsi="Arial"/>
        </w:rPr>
      </w:pPr>
      <w:r>
        <w:rPr>
          <w:rFonts w:ascii="Arial" w:hAnsi="Arial"/>
        </w:rPr>
        <w:t>OBSERVAÇÃO:</w:t>
      </w:r>
    </w:p>
    <w:p w:rsidR="00EE1E61" w:rsidRDefault="00EE1E61" w:rsidP="00EE1E61">
      <w:pPr>
        <w:numPr>
          <w:ilvl w:val="0"/>
          <w:numId w:val="6"/>
        </w:numPr>
        <w:spacing w:line="360" w:lineRule="auto"/>
        <w:rPr>
          <w:rFonts w:ascii="Arial" w:hAnsi="Arial"/>
        </w:rPr>
      </w:pPr>
      <w:r>
        <w:rPr>
          <w:rFonts w:ascii="Arial" w:hAnsi="Arial"/>
        </w:rPr>
        <w:t>Construído pelos professores da rede em HTPC por área realizado em 08/05/2025.</w:t>
      </w:r>
    </w:p>
    <w:p w:rsidR="00EE1E61" w:rsidRDefault="00EE1E61">
      <w:pPr>
        <w:rPr>
          <w:rFonts w:ascii="Arial" w:hAnsi="Arial"/>
          <w:sz w:val="22"/>
          <w:szCs w:val="22"/>
        </w:rPr>
      </w:pPr>
    </w:p>
    <w:p w:rsidR="00D25C55" w:rsidRDefault="00D25C55">
      <w:pPr>
        <w:rPr>
          <w:rFonts w:ascii="Arial" w:hAnsi="Arial"/>
          <w:sz w:val="22"/>
          <w:szCs w:val="22"/>
        </w:rPr>
      </w:pPr>
    </w:p>
    <w:p w:rsidR="00F15E43" w:rsidRDefault="00F15E43">
      <w:pPr>
        <w:rPr>
          <w:rFonts w:ascii="Arial" w:hAnsi="Arial"/>
          <w:sz w:val="22"/>
          <w:szCs w:val="22"/>
        </w:rPr>
      </w:pPr>
    </w:p>
    <w:p w:rsidR="00F15E43" w:rsidRDefault="00F15E43">
      <w:pPr>
        <w:rPr>
          <w:rFonts w:ascii="Arial" w:hAnsi="Arial"/>
          <w:sz w:val="22"/>
          <w:szCs w:val="22"/>
        </w:rPr>
      </w:pPr>
    </w:p>
    <w:p w:rsidR="00F15E43" w:rsidRDefault="00F15E43">
      <w:pPr>
        <w:rPr>
          <w:rFonts w:ascii="Arial" w:hAnsi="Arial"/>
          <w:sz w:val="22"/>
          <w:szCs w:val="22"/>
        </w:rPr>
      </w:pPr>
    </w:p>
    <w:p w:rsidR="00F15E43" w:rsidRDefault="00F15E43">
      <w:pPr>
        <w:rPr>
          <w:rFonts w:ascii="Arial" w:hAnsi="Arial"/>
          <w:sz w:val="22"/>
          <w:szCs w:val="22"/>
        </w:rPr>
      </w:pPr>
    </w:p>
    <w:p w:rsidR="00F15E43" w:rsidRDefault="00F15E43">
      <w:pPr>
        <w:rPr>
          <w:rFonts w:ascii="Arial" w:hAnsi="Arial"/>
          <w:sz w:val="22"/>
          <w:szCs w:val="22"/>
        </w:rPr>
      </w:pPr>
    </w:p>
    <w:p w:rsidR="00F15E43" w:rsidRDefault="00F15E43">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rsidP="00386845">
      <w:pPr>
        <w:pStyle w:val="Corpodetexto"/>
        <w:jc w:val="center"/>
        <w:rPr>
          <w:rFonts w:ascii="Arial" w:hAnsi="Arial"/>
          <w:b/>
          <w:bCs/>
          <w:sz w:val="22"/>
          <w:szCs w:val="22"/>
        </w:rPr>
      </w:pPr>
      <w:r>
        <w:rPr>
          <w:rFonts w:ascii="Arial" w:hAnsi="Arial"/>
          <w:b/>
          <w:bCs/>
          <w:sz w:val="22"/>
          <w:szCs w:val="22"/>
        </w:rPr>
        <w:lastRenderedPageBreak/>
        <w:t>PLANO DE ENSINO – ENSINO FUNDAMENTAL -  ANOS FINAIS – 6º ANO – LÍNGUA PORTUGUESA</w:t>
      </w:r>
    </w:p>
    <w:tbl>
      <w:tblPr>
        <w:tblW w:w="20974" w:type="dxa"/>
        <w:tblInd w:w="-147" w:type="dxa"/>
        <w:tblLayout w:type="fixed"/>
        <w:tblCellMar>
          <w:left w:w="70" w:type="dxa"/>
          <w:right w:w="70" w:type="dxa"/>
        </w:tblCellMar>
        <w:tblLook w:val="04A0" w:firstRow="1" w:lastRow="0" w:firstColumn="1" w:lastColumn="0" w:noHBand="0" w:noVBand="1"/>
      </w:tblPr>
      <w:tblGrid>
        <w:gridCol w:w="1554"/>
        <w:gridCol w:w="7513"/>
        <w:gridCol w:w="1985"/>
        <w:gridCol w:w="4536"/>
        <w:gridCol w:w="2693"/>
        <w:gridCol w:w="2693"/>
      </w:tblGrid>
      <w:tr w:rsidR="00386845" w:rsidRPr="00B203F6" w:rsidTr="00386845">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386845" w:rsidRPr="00386845" w:rsidRDefault="00386845" w:rsidP="00A84686">
            <w:pPr>
              <w:jc w:val="center"/>
              <w:rPr>
                <w:rFonts w:ascii="Arial" w:eastAsia="Times New Roman" w:hAnsi="Arial" w:cs="Arial"/>
                <w:b/>
                <w:color w:val="000000"/>
                <w:sz w:val="22"/>
                <w:szCs w:val="22"/>
                <w:lang w:eastAsia="pt-BR"/>
              </w:rPr>
            </w:pPr>
            <w:r w:rsidRPr="00386845">
              <w:rPr>
                <w:rFonts w:ascii="Arial" w:hAnsi="Arial"/>
                <w:b/>
                <w:bCs/>
                <w:sz w:val="22"/>
                <w:szCs w:val="22"/>
              </w:rPr>
              <w:t>PLANO DE ENSINO – 3º BIMESTRE – 6º ANO</w:t>
            </w:r>
          </w:p>
        </w:tc>
      </w:tr>
      <w:tr w:rsidR="00386845" w:rsidRPr="00B203F6" w:rsidTr="00386845">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386845" w:rsidRPr="00864779" w:rsidRDefault="00386845" w:rsidP="00A84686">
            <w:pPr>
              <w:jc w:val="center"/>
              <w:rPr>
                <w:rFonts w:ascii="Arial" w:hAnsi="Arial"/>
                <w:b/>
                <w:bCs/>
                <w:sz w:val="20"/>
                <w:szCs w:val="20"/>
              </w:rPr>
            </w:pPr>
            <w:r w:rsidRPr="00864779">
              <w:rPr>
                <w:rFonts w:ascii="Arial" w:eastAsia="Times New Roman" w:hAnsi="Arial" w:cs="Arial"/>
                <w:b/>
                <w:color w:val="000000"/>
                <w:sz w:val="20"/>
                <w:szCs w:val="20"/>
                <w:lang w:eastAsia="pt-BR"/>
              </w:rPr>
              <w:t>CAMPO ARTÍSTICO-LITERÁRIO</w:t>
            </w:r>
          </w:p>
        </w:tc>
      </w:tr>
      <w:tr w:rsidR="00386845" w:rsidRPr="00B203F6" w:rsidTr="00386845">
        <w:trPr>
          <w:gridAfter w:val="2"/>
          <w:wAfter w:w="5386" w:type="dxa"/>
          <w:cantSplit/>
          <w:trHeight w:val="693"/>
        </w:trPr>
        <w:tc>
          <w:tcPr>
            <w:tcW w:w="1554" w:type="dxa"/>
            <w:tcBorders>
              <w:top w:val="single" w:sz="4" w:space="0" w:color="auto"/>
              <w:left w:val="single" w:sz="4" w:space="0" w:color="auto"/>
              <w:bottom w:val="single" w:sz="4" w:space="0" w:color="auto"/>
              <w:right w:val="single" w:sz="4" w:space="0" w:color="000000"/>
            </w:tcBorders>
            <w:shd w:val="clear" w:color="auto" w:fill="auto"/>
            <w:vAlign w:val="center"/>
          </w:tcPr>
          <w:p w:rsidR="00386845" w:rsidRPr="00466542" w:rsidRDefault="00386845"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PRÁTICAS DE </w:t>
            </w:r>
          </w:p>
          <w:p w:rsidR="00386845" w:rsidRPr="00466542" w:rsidRDefault="00386845"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LINGUAGEM</w:t>
            </w:r>
          </w:p>
        </w:tc>
        <w:tc>
          <w:tcPr>
            <w:tcW w:w="7513" w:type="dxa"/>
            <w:tcBorders>
              <w:top w:val="single" w:sz="4" w:space="0" w:color="000000"/>
              <w:left w:val="nil"/>
              <w:bottom w:val="single" w:sz="4" w:space="0" w:color="000000"/>
              <w:right w:val="single" w:sz="4" w:space="0" w:color="000000"/>
            </w:tcBorders>
            <w:shd w:val="clear" w:color="auto" w:fill="auto"/>
            <w:vAlign w:val="center"/>
          </w:tcPr>
          <w:p w:rsidR="00386845" w:rsidRPr="00466542" w:rsidRDefault="00386845"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HABILIDADES</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386845" w:rsidRDefault="00386845"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OBJETO </w:t>
            </w:r>
          </w:p>
          <w:p w:rsidR="00386845" w:rsidRPr="00466542" w:rsidRDefault="00386845"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DE </w:t>
            </w:r>
          </w:p>
          <w:p w:rsidR="00386845" w:rsidRPr="00466542" w:rsidRDefault="00386845"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CONHECIMENTO</w:t>
            </w:r>
          </w:p>
        </w:tc>
        <w:tc>
          <w:tcPr>
            <w:tcW w:w="4536" w:type="dxa"/>
            <w:tcBorders>
              <w:top w:val="single" w:sz="4" w:space="0" w:color="000000"/>
              <w:left w:val="nil"/>
              <w:bottom w:val="single" w:sz="4" w:space="0" w:color="000000"/>
              <w:right w:val="single" w:sz="4" w:space="0" w:color="000000"/>
            </w:tcBorders>
          </w:tcPr>
          <w:p w:rsidR="00386845" w:rsidRDefault="00386845" w:rsidP="00A84686">
            <w:pPr>
              <w:jc w:val="center"/>
              <w:rPr>
                <w:rFonts w:ascii="Arial" w:hAnsi="Arial"/>
                <w:b/>
                <w:bCs/>
                <w:sz w:val="20"/>
                <w:szCs w:val="20"/>
              </w:rPr>
            </w:pPr>
          </w:p>
          <w:p w:rsidR="00386845" w:rsidRPr="00466542" w:rsidRDefault="00386845" w:rsidP="00A84686">
            <w:pPr>
              <w:jc w:val="center"/>
              <w:rPr>
                <w:rFonts w:ascii="Arial" w:eastAsia="Times New Roman" w:hAnsi="Arial" w:cs="Arial"/>
                <w:b/>
                <w:color w:val="000000"/>
                <w:sz w:val="20"/>
                <w:szCs w:val="20"/>
                <w:lang w:eastAsia="pt-BR"/>
              </w:rPr>
            </w:pPr>
            <w:r w:rsidRPr="00390DB6">
              <w:rPr>
                <w:rFonts w:ascii="Arial" w:hAnsi="Arial"/>
                <w:b/>
                <w:bCs/>
                <w:sz w:val="20"/>
                <w:szCs w:val="20"/>
              </w:rPr>
              <w:t>CONTEÚDOS</w:t>
            </w:r>
          </w:p>
        </w:tc>
      </w:tr>
      <w:tr w:rsidR="00E5220F" w:rsidRPr="00B203F6" w:rsidTr="00C03AE7">
        <w:trPr>
          <w:gridAfter w:val="2"/>
          <w:wAfter w:w="5386" w:type="dxa"/>
          <w:trHeight w:val="1570"/>
        </w:trPr>
        <w:tc>
          <w:tcPr>
            <w:tcW w:w="1554" w:type="dxa"/>
            <w:tcBorders>
              <w:top w:val="single" w:sz="4" w:space="0" w:color="auto"/>
              <w:left w:val="single" w:sz="4" w:space="0" w:color="auto"/>
              <w:right w:val="single" w:sz="4" w:space="0" w:color="000000"/>
            </w:tcBorders>
            <w:shd w:val="clear" w:color="auto" w:fill="auto"/>
            <w:textDirection w:val="btLr"/>
            <w:vAlign w:val="center"/>
            <w:hideMark/>
          </w:tcPr>
          <w:p w:rsidR="00E5220F" w:rsidRPr="00B203F6" w:rsidRDefault="00E5220F" w:rsidP="00386845">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p>
        </w:tc>
        <w:tc>
          <w:tcPr>
            <w:tcW w:w="7513" w:type="dxa"/>
            <w:tcBorders>
              <w:top w:val="single" w:sz="4" w:space="0" w:color="000000"/>
              <w:left w:val="single" w:sz="4" w:space="0" w:color="000000"/>
              <w:right w:val="single" w:sz="4" w:space="0" w:color="000000"/>
            </w:tcBorders>
            <w:shd w:val="clear" w:color="auto" w:fill="auto"/>
            <w:vAlign w:val="center"/>
            <w:hideMark/>
          </w:tcPr>
          <w:p w:rsidR="00E5220F" w:rsidRPr="00B203F6" w:rsidRDefault="00E5220F" w:rsidP="00386845">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(EF67LP28) Ler, de forma autônoma, e compreender – selecionando procedimentos e estratégias de leitura adequados a diferentes objetivos e levando em conta características dos gêneros e suportes –, romances infanto-juvenis, contos populares, contos de terror, lendas brasileiras, indígenas e africanas, narrativas de aventuras, narrativas de enigma, mitos, crônicas, autobiografias, histórias em quadrinhos, </w:t>
            </w:r>
            <w:proofErr w:type="spellStart"/>
            <w:r w:rsidRPr="00B203F6">
              <w:rPr>
                <w:rFonts w:ascii="Arial" w:eastAsia="Times New Roman" w:hAnsi="Arial" w:cs="Arial"/>
                <w:color w:val="000000"/>
                <w:sz w:val="20"/>
                <w:szCs w:val="20"/>
                <w:lang w:eastAsia="pt-BR"/>
              </w:rPr>
              <w:t>mangás</w:t>
            </w:r>
            <w:proofErr w:type="spellEnd"/>
            <w:r w:rsidRPr="00B203F6">
              <w:rPr>
                <w:rFonts w:ascii="Arial" w:eastAsia="Times New Roman" w:hAnsi="Arial" w:cs="Arial"/>
                <w:color w:val="000000"/>
                <w:sz w:val="20"/>
                <w:szCs w:val="20"/>
                <w:lang w:eastAsia="pt-BR"/>
              </w:rPr>
              <w:t>, poemas de forma livre e fixa (como sonetos e cordéis), vídeo-poemas, poemas visuais, dentre outros, expressando avaliação sobre o texto lido e estabelecendo preferências por gêneros, temas, autores.</w:t>
            </w:r>
          </w:p>
        </w:tc>
        <w:tc>
          <w:tcPr>
            <w:tcW w:w="1985" w:type="dxa"/>
            <w:tcBorders>
              <w:top w:val="single" w:sz="4" w:space="0" w:color="000000"/>
              <w:left w:val="nil"/>
              <w:right w:val="single" w:sz="4" w:space="0" w:color="000000"/>
            </w:tcBorders>
            <w:shd w:val="clear" w:color="auto" w:fill="auto"/>
            <w:vAlign w:val="center"/>
            <w:hideMark/>
          </w:tcPr>
          <w:p w:rsidR="00E5220F" w:rsidRPr="00B203F6" w:rsidRDefault="00E5220F" w:rsidP="00386845">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Estratégias de leitura</w:t>
            </w:r>
            <w:r w:rsidRPr="00B203F6">
              <w:rPr>
                <w:rFonts w:ascii="Arial" w:eastAsia="Times New Roman" w:hAnsi="Arial" w:cs="Arial"/>
                <w:color w:val="000000"/>
                <w:sz w:val="20"/>
                <w:szCs w:val="20"/>
                <w:lang w:eastAsia="pt-BR"/>
              </w:rPr>
              <w:br/>
              <w:t xml:space="preserve"> </w:t>
            </w:r>
            <w:r w:rsidRPr="00B203F6">
              <w:rPr>
                <w:rFonts w:ascii="Arial" w:eastAsia="Times New Roman" w:hAnsi="Arial" w:cs="Arial"/>
                <w:color w:val="000000"/>
                <w:sz w:val="20"/>
                <w:szCs w:val="20"/>
                <w:lang w:eastAsia="pt-BR"/>
              </w:rPr>
              <w:br/>
              <w:t xml:space="preserve"> Apreciação e réplica</w:t>
            </w:r>
          </w:p>
        </w:tc>
        <w:tc>
          <w:tcPr>
            <w:tcW w:w="4536" w:type="dxa"/>
            <w:vMerge w:val="restart"/>
            <w:tcBorders>
              <w:top w:val="single" w:sz="4" w:space="0" w:color="000000"/>
              <w:left w:val="nil"/>
              <w:right w:val="single" w:sz="4" w:space="0" w:color="000000"/>
            </w:tcBorders>
            <w:vAlign w:val="center"/>
          </w:tcPr>
          <w:p w:rsidR="00E5220F" w:rsidRPr="00C03AE7"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Leitura de autobiografia;</w:t>
            </w:r>
            <w:r w:rsidRPr="00C03AE7">
              <w:rPr>
                <w:rFonts w:ascii="Arial" w:eastAsia="Arial" w:hAnsi="Arial" w:cs="Arial"/>
                <w:color w:val="000000"/>
                <w:sz w:val="20"/>
                <w:szCs w:val="20"/>
              </w:rPr>
              <w:t xml:space="preserve"> Linguagem figurada.</w:t>
            </w:r>
          </w:p>
          <w:p w:rsidR="00E5220F" w:rsidRPr="00C03AE7" w:rsidRDefault="00E5220F" w:rsidP="00C03AE7">
            <w:pPr>
              <w:pStyle w:val="PargrafodaLista"/>
              <w:numPr>
                <w:ilvl w:val="0"/>
                <w:numId w:val="23"/>
              </w:numPr>
              <w:rPr>
                <w:rFonts w:ascii="Arial" w:eastAsia="Arial" w:hAnsi="Arial" w:cs="Arial"/>
                <w:color w:val="000000"/>
                <w:sz w:val="20"/>
                <w:szCs w:val="20"/>
              </w:rPr>
            </w:pPr>
            <w:r w:rsidRPr="00C03AE7">
              <w:rPr>
                <w:rFonts w:ascii="Arial" w:eastAsia="Arial" w:hAnsi="Arial" w:cs="Arial"/>
                <w:color w:val="000000"/>
                <w:sz w:val="20"/>
                <w:szCs w:val="20"/>
              </w:rPr>
              <w:t>Características de autobiografias;</w:t>
            </w:r>
            <w:r w:rsidRPr="00C03AE7">
              <w:rPr>
                <w:rFonts w:ascii="Arial" w:eastAsia="Arial" w:hAnsi="Arial" w:cs="Arial"/>
                <w:color w:val="000000"/>
                <w:sz w:val="20"/>
                <w:szCs w:val="20"/>
              </w:rPr>
              <w:br/>
              <w:t>Linguagem figurada.</w:t>
            </w:r>
          </w:p>
          <w:p w:rsidR="00E5220F" w:rsidRPr="00C03AE7" w:rsidRDefault="00E5220F" w:rsidP="00C03AE7">
            <w:pPr>
              <w:pStyle w:val="PargrafodaLista"/>
              <w:numPr>
                <w:ilvl w:val="0"/>
                <w:numId w:val="23"/>
              </w:numPr>
              <w:rPr>
                <w:rFonts w:ascii="Arial" w:eastAsia="Arial" w:hAnsi="Arial" w:cs="Arial"/>
                <w:color w:val="000000"/>
                <w:sz w:val="20"/>
                <w:szCs w:val="20"/>
              </w:rPr>
            </w:pPr>
            <w:r w:rsidRPr="00C03AE7">
              <w:rPr>
                <w:rFonts w:ascii="Arial" w:eastAsia="Arial" w:hAnsi="Arial" w:cs="Arial"/>
                <w:color w:val="000000"/>
                <w:sz w:val="20"/>
                <w:szCs w:val="20"/>
              </w:rPr>
              <w:t>Características de HQs;</w:t>
            </w:r>
            <w:r w:rsidRPr="00C03AE7">
              <w:rPr>
                <w:rFonts w:ascii="Arial" w:eastAsia="Arial" w:hAnsi="Arial" w:cs="Arial"/>
                <w:color w:val="000000"/>
                <w:sz w:val="20"/>
                <w:szCs w:val="20"/>
              </w:rPr>
              <w:br/>
              <w:t>Estratégias de leitura de HQs;</w:t>
            </w:r>
            <w:r w:rsidRPr="00C03AE7">
              <w:rPr>
                <w:rFonts w:ascii="Arial" w:eastAsia="Arial" w:hAnsi="Arial" w:cs="Arial"/>
                <w:color w:val="000000"/>
                <w:sz w:val="20"/>
                <w:szCs w:val="20"/>
              </w:rPr>
              <w:br/>
              <w:t>Pontuação.</w:t>
            </w:r>
          </w:p>
          <w:p w:rsidR="00E5220F" w:rsidRPr="00C03AE7" w:rsidRDefault="00E5220F" w:rsidP="00C03AE7">
            <w:pPr>
              <w:pStyle w:val="PargrafodaLista"/>
              <w:numPr>
                <w:ilvl w:val="0"/>
                <w:numId w:val="23"/>
              </w:numPr>
              <w:rPr>
                <w:rFonts w:ascii="Arial" w:eastAsia="Arial" w:hAnsi="Arial" w:cs="Arial"/>
                <w:color w:val="000000"/>
                <w:sz w:val="20"/>
                <w:szCs w:val="20"/>
              </w:rPr>
            </w:pPr>
            <w:r w:rsidRPr="00C03AE7">
              <w:rPr>
                <w:rFonts w:ascii="Arial" w:eastAsia="Arial" w:hAnsi="Arial" w:cs="Arial"/>
                <w:color w:val="000000"/>
                <w:sz w:val="20"/>
                <w:szCs w:val="20"/>
              </w:rPr>
              <w:t>Leitura de HQ;</w:t>
            </w:r>
            <w:r w:rsidRPr="00C03AE7">
              <w:rPr>
                <w:rFonts w:ascii="Arial" w:eastAsia="Arial" w:hAnsi="Arial" w:cs="Arial"/>
                <w:color w:val="000000"/>
                <w:sz w:val="20"/>
                <w:szCs w:val="20"/>
              </w:rPr>
              <w:br/>
              <w:t>Humor e subentendidos;</w:t>
            </w:r>
            <w:r w:rsidRPr="00C03AE7">
              <w:rPr>
                <w:rFonts w:ascii="Arial" w:eastAsia="Arial" w:hAnsi="Arial" w:cs="Arial"/>
                <w:color w:val="000000"/>
                <w:sz w:val="20"/>
                <w:szCs w:val="20"/>
              </w:rPr>
              <w:br/>
              <w:t>Recursos textuais em balões de HQs;</w:t>
            </w:r>
            <w:r w:rsidRPr="00C03AE7">
              <w:rPr>
                <w:rFonts w:ascii="Arial" w:eastAsia="Arial" w:hAnsi="Arial" w:cs="Arial"/>
                <w:color w:val="000000"/>
                <w:sz w:val="20"/>
                <w:szCs w:val="20"/>
              </w:rPr>
              <w:br/>
              <w:t>Ortografia: acentuação de oxítonas.</w:t>
            </w:r>
          </w:p>
          <w:p w:rsidR="00E5220F" w:rsidRDefault="00E5220F" w:rsidP="00C03AE7">
            <w:pPr>
              <w:pStyle w:val="PargrafodaLista"/>
              <w:numPr>
                <w:ilvl w:val="0"/>
                <w:numId w:val="23"/>
              </w:numPr>
              <w:rPr>
                <w:rFonts w:ascii="Arial" w:eastAsia="Arial" w:hAnsi="Arial" w:cs="Arial"/>
                <w:color w:val="000000"/>
                <w:sz w:val="20"/>
                <w:szCs w:val="20"/>
              </w:rPr>
            </w:pPr>
            <w:r w:rsidRPr="00C03AE7">
              <w:rPr>
                <w:rFonts w:ascii="Arial" w:eastAsia="Arial" w:hAnsi="Arial" w:cs="Arial"/>
                <w:color w:val="000000"/>
                <w:sz w:val="20"/>
                <w:szCs w:val="20"/>
              </w:rPr>
              <w:t>Características de HQs;</w:t>
            </w:r>
            <w:r w:rsidRPr="00C03AE7">
              <w:rPr>
                <w:rFonts w:ascii="Arial" w:eastAsia="Arial" w:hAnsi="Arial" w:cs="Arial"/>
                <w:color w:val="000000"/>
                <w:sz w:val="20"/>
                <w:szCs w:val="20"/>
              </w:rPr>
              <w:br/>
              <w:t>Recursos textuais em balões de HQs;</w:t>
            </w:r>
            <w:r w:rsidRPr="00C03AE7">
              <w:rPr>
                <w:rFonts w:ascii="Arial" w:eastAsia="Arial" w:hAnsi="Arial" w:cs="Arial"/>
                <w:color w:val="000000"/>
                <w:sz w:val="20"/>
                <w:szCs w:val="20"/>
              </w:rPr>
              <w:br/>
              <w:t>Ortografia: acentuação de paroxítonas e proparoxítonas.</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Leitura de verbete; Ordem alfabética.</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Leitura de texto enciclopédico; Concordância verbal e nominal.</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Características de textos enciclopédicos; Concordância verbal e nominal.</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Inferências em texto enciclopédico; Sinônimos.</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Como parafrasear; sinônimos</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Como citar; Pontuação: Aspas.</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Discurso direto e indireto em notícias.</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Piadas e anedotas; Ortografia.</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Leitura de textos humorísticos; Conotação e denotação.</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Leitura de texto humorístico; Coesão referencial.</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Variação linguística em textos de diferentes gêneros.</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Variação linguística em textos de gêneros diversos;</w:t>
            </w:r>
            <w:r>
              <w:rPr>
                <w:rFonts w:ascii="Arial" w:eastAsia="Arial" w:hAnsi="Arial" w:cs="Arial"/>
                <w:color w:val="000000"/>
                <w:sz w:val="20"/>
                <w:szCs w:val="20"/>
              </w:rPr>
              <w:br/>
              <w:t>Conceito de norma-padrão.</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lastRenderedPageBreak/>
              <w:t>Como resumir a partir de esquemas e notas;</w:t>
            </w:r>
            <w:r>
              <w:rPr>
                <w:rFonts w:ascii="Arial" w:eastAsia="Arial" w:hAnsi="Arial" w:cs="Arial"/>
                <w:color w:val="000000"/>
                <w:sz w:val="20"/>
                <w:szCs w:val="20"/>
              </w:rPr>
              <w:br/>
              <w:t>Paragrafação.</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Como usar citações para resumir;</w:t>
            </w:r>
            <w:r>
              <w:rPr>
                <w:rFonts w:ascii="Arial" w:eastAsia="Arial" w:hAnsi="Arial" w:cs="Arial"/>
                <w:color w:val="000000"/>
                <w:sz w:val="20"/>
                <w:szCs w:val="20"/>
              </w:rPr>
              <w:br/>
              <w:t>Paragrafação.</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Sinônimos, antônimos, homônimos em gêneros diversos.</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Uso de terceira pessoa</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Modos verbais.</w:t>
            </w:r>
          </w:p>
          <w:p w:rsidR="00E5220F" w:rsidRDefault="00E5220F" w:rsidP="00C03AE7">
            <w:pPr>
              <w:pStyle w:val="PargrafodaLista"/>
              <w:numPr>
                <w:ilvl w:val="0"/>
                <w:numId w:val="23"/>
              </w:numPr>
              <w:rPr>
                <w:rFonts w:ascii="Arial" w:eastAsia="Arial" w:hAnsi="Arial" w:cs="Arial"/>
                <w:color w:val="000000"/>
                <w:sz w:val="20"/>
                <w:szCs w:val="20"/>
              </w:rPr>
            </w:pPr>
            <w:r>
              <w:rPr>
                <w:rFonts w:ascii="Arial" w:eastAsia="Arial" w:hAnsi="Arial" w:cs="Arial"/>
                <w:color w:val="000000"/>
                <w:sz w:val="20"/>
                <w:szCs w:val="20"/>
              </w:rPr>
              <w:t>Características da reportagem;</w:t>
            </w:r>
            <w:r>
              <w:rPr>
                <w:rFonts w:ascii="Arial" w:eastAsia="Arial" w:hAnsi="Arial" w:cs="Arial"/>
                <w:color w:val="000000"/>
                <w:sz w:val="20"/>
                <w:szCs w:val="20"/>
              </w:rPr>
              <w:br/>
              <w:t>Tempo verbal.</w:t>
            </w:r>
          </w:p>
          <w:p w:rsidR="00E5220F" w:rsidRPr="00C03AE7" w:rsidRDefault="00E5220F" w:rsidP="00C03AE7">
            <w:pPr>
              <w:ind w:left="360"/>
              <w:rPr>
                <w:rFonts w:ascii="Arial" w:eastAsia="Arial" w:hAnsi="Arial" w:cs="Arial"/>
                <w:color w:val="000000"/>
                <w:sz w:val="20"/>
                <w:szCs w:val="20"/>
              </w:rPr>
            </w:pPr>
          </w:p>
        </w:tc>
      </w:tr>
      <w:tr w:rsidR="00E5220F" w:rsidRPr="00B203F6" w:rsidTr="00A84686">
        <w:trPr>
          <w:trHeight w:val="292"/>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220F" w:rsidRPr="00864779" w:rsidRDefault="00E5220F" w:rsidP="00386845">
            <w:pPr>
              <w:jc w:val="center"/>
              <w:rPr>
                <w:rFonts w:ascii="Arial" w:eastAsia="Times New Roman" w:hAnsi="Arial" w:cs="Arial"/>
                <w:b/>
                <w:color w:val="000000"/>
                <w:sz w:val="20"/>
                <w:szCs w:val="20"/>
                <w:lang w:eastAsia="pt-BR"/>
              </w:rPr>
            </w:pPr>
            <w:r w:rsidRPr="00864779">
              <w:rPr>
                <w:rFonts w:ascii="Arial" w:eastAsia="Times New Roman" w:hAnsi="Arial" w:cs="Arial"/>
                <w:b/>
                <w:color w:val="000000"/>
                <w:sz w:val="20"/>
                <w:szCs w:val="20"/>
                <w:lang w:eastAsia="pt-BR"/>
              </w:rPr>
              <w:t xml:space="preserve">CAMPO </w:t>
            </w:r>
            <w:r>
              <w:rPr>
                <w:rFonts w:ascii="Arial" w:eastAsia="Times New Roman" w:hAnsi="Arial" w:cs="Arial"/>
                <w:b/>
                <w:color w:val="000000"/>
                <w:sz w:val="20"/>
                <w:szCs w:val="20"/>
                <w:lang w:eastAsia="pt-BR"/>
              </w:rPr>
              <w:t>DAS PRÁTICAS DE ESTUDO E PESQUISA</w:t>
            </w:r>
          </w:p>
        </w:tc>
        <w:tc>
          <w:tcPr>
            <w:tcW w:w="4536" w:type="dxa"/>
            <w:vMerge/>
            <w:tcBorders>
              <w:left w:val="single" w:sz="4" w:space="0" w:color="auto"/>
              <w:right w:val="single" w:sz="4" w:space="0" w:color="000000"/>
            </w:tcBorders>
          </w:tcPr>
          <w:p w:rsidR="00E5220F" w:rsidRPr="00B203F6" w:rsidRDefault="00E5220F" w:rsidP="00386845">
            <w:pPr>
              <w:jc w:val="center"/>
              <w:rPr>
                <w:rFonts w:ascii="Arial" w:eastAsia="Times New Roman" w:hAnsi="Arial" w:cs="Arial"/>
                <w:color w:val="000000"/>
                <w:sz w:val="20"/>
                <w:szCs w:val="20"/>
                <w:lang w:eastAsia="pt-BR"/>
              </w:rPr>
            </w:pPr>
          </w:p>
        </w:tc>
        <w:tc>
          <w:tcPr>
            <w:tcW w:w="2693" w:type="dxa"/>
            <w:tcBorders>
              <w:left w:val="single" w:sz="4" w:space="0" w:color="000000"/>
            </w:tcBorders>
          </w:tcPr>
          <w:p w:rsidR="00E5220F" w:rsidRPr="00B203F6" w:rsidRDefault="00E5220F" w:rsidP="00386845">
            <w:pPr>
              <w:rPr>
                <w:rFonts w:hint="eastAsia"/>
              </w:rPr>
            </w:pPr>
          </w:p>
        </w:tc>
        <w:tc>
          <w:tcPr>
            <w:tcW w:w="2693" w:type="dxa"/>
            <w:vAlign w:val="center"/>
          </w:tcPr>
          <w:p w:rsidR="00E5220F" w:rsidRDefault="00E5220F" w:rsidP="00386845">
            <w:pPr>
              <w:jc w:val="center"/>
              <w:rPr>
                <w:rFonts w:ascii="Arial" w:eastAsia="Arial" w:hAnsi="Arial" w:cs="Arial"/>
                <w:color w:val="000000"/>
                <w:sz w:val="20"/>
                <w:szCs w:val="20"/>
              </w:rPr>
            </w:pPr>
            <w:r>
              <w:rPr>
                <w:rFonts w:ascii="Arial" w:eastAsia="Arial" w:hAnsi="Arial" w:cs="Arial"/>
                <w:color w:val="000000"/>
                <w:sz w:val="20"/>
                <w:szCs w:val="20"/>
              </w:rPr>
              <w:t>Leitura de HQ;</w:t>
            </w:r>
            <w:r>
              <w:rPr>
                <w:rFonts w:ascii="Arial" w:eastAsia="Arial" w:hAnsi="Arial" w:cs="Arial"/>
                <w:color w:val="000000"/>
                <w:sz w:val="20"/>
                <w:szCs w:val="20"/>
              </w:rPr>
              <w:br/>
              <w:t>Pontuação.</w:t>
            </w:r>
          </w:p>
        </w:tc>
      </w:tr>
      <w:tr w:rsidR="00E5220F" w:rsidRPr="00B203F6" w:rsidTr="00A84686">
        <w:trPr>
          <w:gridAfter w:val="2"/>
          <w:wAfter w:w="5386" w:type="dxa"/>
          <w:trHeight w:val="1235"/>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220F" w:rsidRPr="00B203F6" w:rsidRDefault="00E5220F" w:rsidP="00C03AE7">
            <w:pPr>
              <w:ind w:left="113" w:right="113"/>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p>
          <w:p w:rsidR="00E5220F" w:rsidRPr="00B203F6" w:rsidRDefault="00E5220F" w:rsidP="00C03AE7">
            <w:pPr>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E5220F" w:rsidRDefault="00E5220F" w:rsidP="00C03AE7">
            <w:pPr>
              <w:jc w:val="both"/>
              <w:rPr>
                <w:rFonts w:ascii="Arial" w:eastAsia="Arial" w:hAnsi="Arial" w:cs="Arial"/>
                <w:color w:val="000000"/>
                <w:sz w:val="20"/>
                <w:szCs w:val="20"/>
              </w:rPr>
            </w:pPr>
            <w:r>
              <w:rPr>
                <w:rFonts w:ascii="Arial" w:eastAsia="Arial" w:hAnsi="Arial" w:cs="Arial"/>
                <w:color w:val="000000"/>
                <w:sz w:val="20"/>
                <w:szCs w:val="20"/>
              </w:rPr>
              <w:t>(EF69LP30) Comparar, com a ajuda do professor, conteúdos, dados e informações de diferentes fontes, levando em conta seus contextos de produção e referências, identificando coincidências, complementaridades e contradições, de forma a poder identificar erros/imprecisões conceituais, compreender e posicionar-se criticamente sobre os conteúdos e informações em questão.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5220F" w:rsidRDefault="00E5220F" w:rsidP="00C03AE7">
            <w:pPr>
              <w:jc w:val="center"/>
              <w:rPr>
                <w:rFonts w:ascii="Arial" w:eastAsia="Arial" w:hAnsi="Arial" w:cs="Arial"/>
                <w:color w:val="000000"/>
                <w:sz w:val="20"/>
                <w:szCs w:val="20"/>
              </w:rPr>
            </w:pPr>
            <w:r>
              <w:rPr>
                <w:rFonts w:ascii="Arial" w:eastAsia="Arial" w:hAnsi="Arial" w:cs="Arial"/>
                <w:color w:val="000000"/>
                <w:sz w:val="20"/>
                <w:szCs w:val="20"/>
              </w:rPr>
              <w:t>Relação entre textos.</w:t>
            </w:r>
          </w:p>
        </w:tc>
        <w:tc>
          <w:tcPr>
            <w:tcW w:w="4536" w:type="dxa"/>
            <w:vMerge/>
            <w:tcBorders>
              <w:left w:val="single" w:sz="4" w:space="0" w:color="auto"/>
              <w:right w:val="single" w:sz="4" w:space="0" w:color="000000"/>
            </w:tcBorders>
            <w:vAlign w:val="center"/>
          </w:tcPr>
          <w:p w:rsidR="00E5220F" w:rsidRPr="00B203F6" w:rsidRDefault="00E5220F" w:rsidP="00C03AE7">
            <w:pPr>
              <w:jc w:val="center"/>
              <w:rPr>
                <w:rFonts w:ascii="Arial" w:eastAsia="Times New Roman" w:hAnsi="Arial" w:cs="Arial"/>
                <w:color w:val="000000"/>
                <w:sz w:val="20"/>
                <w:szCs w:val="20"/>
                <w:lang w:eastAsia="pt-BR"/>
              </w:rPr>
            </w:pPr>
          </w:p>
        </w:tc>
      </w:tr>
      <w:tr w:rsidR="00E5220F" w:rsidRPr="00B203F6" w:rsidTr="00E5220F">
        <w:trPr>
          <w:gridAfter w:val="2"/>
          <w:wAfter w:w="5386" w:type="dxa"/>
          <w:trHeight w:val="402"/>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220F" w:rsidRPr="00CF45C4" w:rsidRDefault="00E5220F" w:rsidP="00C03AE7">
            <w:pPr>
              <w:jc w:val="center"/>
              <w:rPr>
                <w:rFonts w:ascii="Arial" w:eastAsia="Arial" w:hAnsi="Arial" w:cs="Arial"/>
                <w:b/>
                <w:color w:val="000000"/>
                <w:sz w:val="20"/>
                <w:szCs w:val="20"/>
              </w:rPr>
            </w:pPr>
            <w:r w:rsidRPr="00CF45C4">
              <w:rPr>
                <w:rFonts w:ascii="Arial" w:eastAsia="Arial" w:hAnsi="Arial" w:cs="Arial"/>
                <w:b/>
                <w:color w:val="000000"/>
                <w:sz w:val="20"/>
                <w:szCs w:val="20"/>
              </w:rPr>
              <w:t>TODOS OS CAMPOS DE ATUAÇÃO</w:t>
            </w:r>
          </w:p>
        </w:tc>
        <w:tc>
          <w:tcPr>
            <w:tcW w:w="4536" w:type="dxa"/>
            <w:vMerge/>
            <w:tcBorders>
              <w:left w:val="single" w:sz="4" w:space="0" w:color="auto"/>
              <w:right w:val="single" w:sz="4" w:space="0" w:color="000000"/>
            </w:tcBorders>
            <w:vAlign w:val="center"/>
          </w:tcPr>
          <w:p w:rsidR="00E5220F" w:rsidRPr="00B203F6" w:rsidRDefault="00E5220F" w:rsidP="00C03AE7">
            <w:pPr>
              <w:jc w:val="center"/>
              <w:rPr>
                <w:rFonts w:ascii="Arial" w:eastAsia="Times New Roman" w:hAnsi="Arial" w:cs="Arial"/>
                <w:color w:val="000000"/>
                <w:sz w:val="20"/>
                <w:szCs w:val="20"/>
                <w:lang w:eastAsia="pt-BR"/>
              </w:rPr>
            </w:pPr>
          </w:p>
        </w:tc>
      </w:tr>
      <w:tr w:rsidR="00E5220F" w:rsidRPr="00B203F6" w:rsidTr="00A84686">
        <w:trPr>
          <w:gridAfter w:val="2"/>
          <w:wAfter w:w="5386" w:type="dxa"/>
          <w:trHeight w:val="1852"/>
        </w:trPr>
        <w:tc>
          <w:tcPr>
            <w:tcW w:w="1554" w:type="dxa"/>
            <w:vMerge w:val="restart"/>
            <w:tcBorders>
              <w:top w:val="single" w:sz="4" w:space="0" w:color="auto"/>
              <w:left w:val="single" w:sz="4" w:space="0" w:color="auto"/>
              <w:right w:val="single" w:sz="4" w:space="0" w:color="auto"/>
            </w:tcBorders>
            <w:shd w:val="clear" w:color="auto" w:fill="auto"/>
            <w:textDirection w:val="btLr"/>
            <w:vAlign w:val="center"/>
          </w:tcPr>
          <w:p w:rsidR="00E5220F" w:rsidRPr="00B203F6" w:rsidRDefault="00E5220F" w:rsidP="00581E54">
            <w:pPr>
              <w:ind w:left="113" w:right="113"/>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Análise linguística/semiótica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E5220F" w:rsidRDefault="00E5220F" w:rsidP="00581E54">
            <w:pPr>
              <w:rPr>
                <w:rFonts w:ascii="Arial" w:eastAsia="Arial" w:hAnsi="Arial" w:cs="Arial"/>
                <w:color w:val="000000"/>
                <w:sz w:val="20"/>
                <w:szCs w:val="20"/>
              </w:rPr>
            </w:pPr>
            <w:r>
              <w:rPr>
                <w:rFonts w:ascii="Arial" w:eastAsia="Arial" w:hAnsi="Arial" w:cs="Arial"/>
                <w:color w:val="000000"/>
                <w:sz w:val="20"/>
                <w:szCs w:val="20"/>
              </w:rPr>
              <w:t xml:space="preserve">(EF06LP03) Relacionar palavras e expressões, em textos de diferentes gêneros (escritos, orais e </w:t>
            </w:r>
            <w:proofErr w:type="spellStart"/>
            <w:r>
              <w:rPr>
                <w:rFonts w:ascii="Arial" w:eastAsia="Arial" w:hAnsi="Arial" w:cs="Arial"/>
                <w:color w:val="000000"/>
                <w:sz w:val="20"/>
                <w:szCs w:val="20"/>
              </w:rPr>
              <w:t>multimodiais</w:t>
            </w:r>
            <w:proofErr w:type="spellEnd"/>
            <w:r>
              <w:rPr>
                <w:rFonts w:ascii="Arial" w:eastAsia="Arial" w:hAnsi="Arial" w:cs="Arial"/>
                <w:color w:val="000000"/>
                <w:sz w:val="20"/>
                <w:szCs w:val="20"/>
              </w:rPr>
              <w:t>), pelo critério de aproximação de significado (sinonímia) e os efeitos de sentido provocados no texto.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5220F" w:rsidRDefault="00E5220F" w:rsidP="00581E54">
            <w:pPr>
              <w:jc w:val="center"/>
              <w:rPr>
                <w:rFonts w:ascii="Arial" w:eastAsia="Arial" w:hAnsi="Arial" w:cs="Arial"/>
                <w:color w:val="000000"/>
                <w:sz w:val="20"/>
                <w:szCs w:val="20"/>
              </w:rPr>
            </w:pPr>
            <w:r>
              <w:rPr>
                <w:rFonts w:ascii="Arial" w:eastAsia="Arial" w:hAnsi="Arial" w:cs="Arial"/>
                <w:color w:val="000000"/>
                <w:sz w:val="20"/>
                <w:szCs w:val="20"/>
              </w:rPr>
              <w:t>Estratégia de leitura.</w:t>
            </w:r>
          </w:p>
        </w:tc>
        <w:tc>
          <w:tcPr>
            <w:tcW w:w="4536" w:type="dxa"/>
            <w:vMerge/>
            <w:tcBorders>
              <w:left w:val="single" w:sz="4" w:space="0" w:color="auto"/>
              <w:right w:val="single" w:sz="4" w:space="0" w:color="000000"/>
            </w:tcBorders>
            <w:vAlign w:val="center"/>
          </w:tcPr>
          <w:p w:rsidR="00E5220F" w:rsidRPr="00B203F6" w:rsidRDefault="00E5220F" w:rsidP="00581E54">
            <w:pPr>
              <w:jc w:val="center"/>
              <w:rPr>
                <w:rFonts w:ascii="Arial" w:eastAsia="Times New Roman" w:hAnsi="Arial" w:cs="Arial"/>
                <w:color w:val="000000"/>
                <w:sz w:val="20"/>
                <w:szCs w:val="20"/>
                <w:lang w:eastAsia="pt-BR"/>
              </w:rPr>
            </w:pPr>
          </w:p>
        </w:tc>
      </w:tr>
      <w:tr w:rsidR="00E5220F" w:rsidRPr="00B203F6" w:rsidTr="00A84686">
        <w:trPr>
          <w:gridAfter w:val="2"/>
          <w:wAfter w:w="5386" w:type="dxa"/>
          <w:trHeight w:val="995"/>
        </w:trPr>
        <w:tc>
          <w:tcPr>
            <w:tcW w:w="1554" w:type="dxa"/>
            <w:vMerge/>
            <w:tcBorders>
              <w:left w:val="single" w:sz="4" w:space="0" w:color="auto"/>
              <w:right w:val="single" w:sz="4" w:space="0" w:color="auto"/>
            </w:tcBorders>
            <w:shd w:val="clear" w:color="auto" w:fill="auto"/>
            <w:textDirection w:val="btLr"/>
            <w:vAlign w:val="center"/>
          </w:tcPr>
          <w:p w:rsidR="00E5220F" w:rsidRPr="00B203F6" w:rsidRDefault="00E5220F" w:rsidP="00C03AE7">
            <w:pPr>
              <w:ind w:left="113" w:right="113"/>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E5220F" w:rsidRDefault="00E5220F" w:rsidP="00C03AE7">
            <w:pPr>
              <w:jc w:val="both"/>
              <w:rPr>
                <w:rFonts w:ascii="Arial" w:eastAsia="Arial" w:hAnsi="Arial" w:cs="Arial"/>
                <w:color w:val="000000"/>
                <w:sz w:val="20"/>
                <w:szCs w:val="20"/>
              </w:rPr>
            </w:pPr>
            <w:r>
              <w:rPr>
                <w:rFonts w:ascii="Arial" w:eastAsia="Arial" w:hAnsi="Arial" w:cs="Arial"/>
                <w:color w:val="000000"/>
                <w:sz w:val="20"/>
                <w:szCs w:val="20"/>
              </w:rPr>
              <w:t>(EF06LP12) Utilizar, ao produzir textos em diferentes gêneros, recursos de coesão referencial (nomes e pronomes), recursos semânticos de sinonímia, antonímia e homonímia e mecanismos de representação de diferentes vozes (discurso direto e indireto).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5220F" w:rsidRDefault="00E5220F" w:rsidP="00C03AE7">
            <w:pPr>
              <w:jc w:val="center"/>
              <w:rPr>
                <w:rFonts w:ascii="Arial" w:eastAsia="Arial" w:hAnsi="Arial" w:cs="Arial"/>
                <w:color w:val="000000"/>
                <w:sz w:val="20"/>
                <w:szCs w:val="20"/>
              </w:rPr>
            </w:pPr>
            <w:r>
              <w:rPr>
                <w:rFonts w:ascii="Arial" w:eastAsia="Arial" w:hAnsi="Arial" w:cs="Arial"/>
                <w:color w:val="000000"/>
                <w:sz w:val="20"/>
                <w:szCs w:val="20"/>
              </w:rPr>
              <w:t>Semântica;</w:t>
            </w:r>
            <w:r>
              <w:rPr>
                <w:rFonts w:ascii="Arial" w:eastAsia="Arial" w:hAnsi="Arial" w:cs="Arial"/>
                <w:color w:val="000000"/>
                <w:sz w:val="20"/>
                <w:szCs w:val="20"/>
              </w:rPr>
              <w:br/>
              <w:t>Coesão.</w:t>
            </w:r>
          </w:p>
        </w:tc>
        <w:tc>
          <w:tcPr>
            <w:tcW w:w="4536" w:type="dxa"/>
            <w:vMerge/>
            <w:tcBorders>
              <w:left w:val="single" w:sz="4" w:space="0" w:color="auto"/>
              <w:right w:val="single" w:sz="4" w:space="0" w:color="000000"/>
            </w:tcBorders>
            <w:vAlign w:val="center"/>
          </w:tcPr>
          <w:p w:rsidR="00E5220F" w:rsidRPr="00B203F6" w:rsidRDefault="00E5220F" w:rsidP="00C03AE7">
            <w:pPr>
              <w:jc w:val="center"/>
              <w:rPr>
                <w:rFonts w:ascii="Arial" w:eastAsia="Times New Roman" w:hAnsi="Arial" w:cs="Arial"/>
                <w:color w:val="000000"/>
                <w:sz w:val="20"/>
                <w:szCs w:val="20"/>
                <w:lang w:eastAsia="pt-BR"/>
              </w:rPr>
            </w:pPr>
          </w:p>
        </w:tc>
      </w:tr>
      <w:tr w:rsidR="00E5220F" w:rsidRPr="00B203F6" w:rsidTr="00A84686">
        <w:trPr>
          <w:gridAfter w:val="2"/>
          <w:wAfter w:w="5386" w:type="dxa"/>
          <w:trHeight w:val="840"/>
        </w:trPr>
        <w:tc>
          <w:tcPr>
            <w:tcW w:w="1554" w:type="dxa"/>
            <w:vMerge/>
            <w:tcBorders>
              <w:left w:val="single" w:sz="4" w:space="0" w:color="auto"/>
              <w:bottom w:val="single" w:sz="4" w:space="0" w:color="auto"/>
              <w:right w:val="single" w:sz="4" w:space="0" w:color="auto"/>
            </w:tcBorders>
            <w:shd w:val="clear" w:color="auto" w:fill="auto"/>
            <w:textDirection w:val="btLr"/>
            <w:vAlign w:val="center"/>
          </w:tcPr>
          <w:p w:rsidR="00E5220F" w:rsidRPr="00B203F6" w:rsidRDefault="00E5220F" w:rsidP="0079117E">
            <w:pPr>
              <w:ind w:left="113" w:right="113"/>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E5220F" w:rsidRDefault="00E5220F" w:rsidP="0079117E">
            <w:pPr>
              <w:jc w:val="both"/>
              <w:rPr>
                <w:rFonts w:ascii="Arial" w:eastAsia="Arial" w:hAnsi="Arial" w:cs="Arial"/>
                <w:color w:val="000000"/>
                <w:sz w:val="20"/>
                <w:szCs w:val="20"/>
              </w:rPr>
            </w:pPr>
            <w:r>
              <w:rPr>
                <w:rFonts w:ascii="Arial" w:eastAsia="Arial" w:hAnsi="Arial" w:cs="Arial"/>
                <w:color w:val="000000"/>
                <w:sz w:val="20"/>
                <w:szCs w:val="20"/>
              </w:rPr>
              <w:t>(EF67LP38) Analisar, em diferentes textos, os efeitos de sentido decorrentes do uso de figuras de linguagem.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5220F" w:rsidRDefault="00E5220F" w:rsidP="0079117E">
            <w:pPr>
              <w:jc w:val="center"/>
              <w:rPr>
                <w:rFonts w:ascii="Arial" w:eastAsia="Arial" w:hAnsi="Arial" w:cs="Arial"/>
                <w:color w:val="000000"/>
                <w:sz w:val="20"/>
                <w:szCs w:val="20"/>
              </w:rPr>
            </w:pPr>
            <w:r>
              <w:rPr>
                <w:rFonts w:ascii="Arial" w:eastAsia="Arial" w:hAnsi="Arial" w:cs="Arial"/>
                <w:color w:val="000000"/>
                <w:sz w:val="20"/>
                <w:szCs w:val="20"/>
              </w:rPr>
              <w:t>Figuras de linguagem.</w:t>
            </w:r>
          </w:p>
        </w:tc>
        <w:tc>
          <w:tcPr>
            <w:tcW w:w="4536" w:type="dxa"/>
            <w:vMerge/>
            <w:tcBorders>
              <w:left w:val="single" w:sz="4" w:space="0" w:color="auto"/>
              <w:right w:val="single" w:sz="4" w:space="0" w:color="000000"/>
            </w:tcBorders>
            <w:vAlign w:val="center"/>
          </w:tcPr>
          <w:p w:rsidR="00E5220F" w:rsidRPr="00B203F6" w:rsidRDefault="00E5220F" w:rsidP="0079117E">
            <w:pPr>
              <w:jc w:val="center"/>
              <w:rPr>
                <w:rFonts w:ascii="Arial" w:eastAsia="Times New Roman" w:hAnsi="Arial" w:cs="Arial"/>
                <w:color w:val="000000"/>
                <w:sz w:val="20"/>
                <w:szCs w:val="20"/>
                <w:lang w:eastAsia="pt-BR"/>
              </w:rPr>
            </w:pPr>
          </w:p>
        </w:tc>
      </w:tr>
      <w:tr w:rsidR="00E5220F" w:rsidRPr="00B203F6" w:rsidTr="00A84686">
        <w:trPr>
          <w:gridAfter w:val="2"/>
          <w:wAfter w:w="5386" w:type="dxa"/>
          <w:trHeight w:val="840"/>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5220F" w:rsidRPr="00B203F6" w:rsidRDefault="00E5220F" w:rsidP="0079117E">
            <w:pPr>
              <w:ind w:left="113" w:right="113"/>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E5220F" w:rsidRDefault="00E5220F" w:rsidP="0079117E">
            <w:pPr>
              <w:jc w:val="both"/>
              <w:rPr>
                <w:rFonts w:ascii="Arial" w:eastAsia="Arial" w:hAnsi="Arial" w:cs="Arial"/>
                <w:color w:val="000000"/>
                <w:sz w:val="20"/>
                <w:szCs w:val="20"/>
              </w:rPr>
            </w:pPr>
            <w:r>
              <w:rPr>
                <w:rFonts w:ascii="Arial" w:eastAsia="Arial" w:hAnsi="Arial" w:cs="Arial"/>
                <w:color w:val="000000"/>
                <w:sz w:val="20"/>
                <w:szCs w:val="20"/>
              </w:rPr>
              <w:t>(EF69LP55) Reconhecer as variedades da língua falada, o conceito de norma-padrão e o de preconceito linguístico.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5220F" w:rsidRDefault="00E5220F" w:rsidP="0079117E">
            <w:pPr>
              <w:jc w:val="center"/>
              <w:rPr>
                <w:rFonts w:ascii="Arial" w:eastAsia="Arial" w:hAnsi="Arial" w:cs="Arial"/>
                <w:color w:val="000000"/>
                <w:sz w:val="20"/>
                <w:szCs w:val="20"/>
              </w:rPr>
            </w:pPr>
            <w:r>
              <w:rPr>
                <w:rFonts w:ascii="Arial" w:eastAsia="Arial" w:hAnsi="Arial" w:cs="Arial"/>
                <w:color w:val="000000"/>
                <w:sz w:val="20"/>
                <w:szCs w:val="20"/>
              </w:rPr>
              <w:t>Variação linguística.</w:t>
            </w:r>
          </w:p>
        </w:tc>
        <w:tc>
          <w:tcPr>
            <w:tcW w:w="4536" w:type="dxa"/>
            <w:vMerge/>
            <w:tcBorders>
              <w:left w:val="single" w:sz="4" w:space="0" w:color="auto"/>
              <w:right w:val="single" w:sz="4" w:space="0" w:color="000000"/>
            </w:tcBorders>
            <w:vAlign w:val="center"/>
          </w:tcPr>
          <w:p w:rsidR="00E5220F" w:rsidRPr="00B203F6" w:rsidRDefault="00E5220F" w:rsidP="0079117E">
            <w:pPr>
              <w:jc w:val="center"/>
              <w:rPr>
                <w:rFonts w:ascii="Arial" w:eastAsia="Times New Roman" w:hAnsi="Arial" w:cs="Arial"/>
                <w:color w:val="000000"/>
                <w:sz w:val="20"/>
                <w:szCs w:val="20"/>
                <w:lang w:eastAsia="pt-BR"/>
              </w:rPr>
            </w:pPr>
          </w:p>
        </w:tc>
      </w:tr>
      <w:tr w:rsidR="00E5220F" w:rsidRPr="00B203F6" w:rsidTr="00E5220F">
        <w:trPr>
          <w:gridAfter w:val="2"/>
          <w:wAfter w:w="5386" w:type="dxa"/>
          <w:trHeight w:val="406"/>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220F" w:rsidRPr="00E5220F" w:rsidRDefault="00E5220F" w:rsidP="0079117E">
            <w:pPr>
              <w:jc w:val="center"/>
              <w:rPr>
                <w:rFonts w:ascii="Arial" w:eastAsia="Arial" w:hAnsi="Arial" w:cs="Arial"/>
                <w:b/>
                <w:color w:val="000000"/>
                <w:sz w:val="20"/>
                <w:szCs w:val="20"/>
              </w:rPr>
            </w:pPr>
            <w:r w:rsidRPr="00E5220F">
              <w:rPr>
                <w:rFonts w:ascii="Arial" w:eastAsia="Arial" w:hAnsi="Arial" w:cs="Arial"/>
                <w:b/>
                <w:color w:val="000000"/>
                <w:sz w:val="20"/>
                <w:szCs w:val="20"/>
              </w:rPr>
              <w:lastRenderedPageBreak/>
              <w:t>CAMPO DAS PRÁTICAS DE ESTUDO E PESQUISA</w:t>
            </w:r>
          </w:p>
        </w:tc>
        <w:tc>
          <w:tcPr>
            <w:tcW w:w="4536" w:type="dxa"/>
            <w:vMerge/>
            <w:tcBorders>
              <w:left w:val="single" w:sz="4" w:space="0" w:color="auto"/>
              <w:right w:val="single" w:sz="4" w:space="0" w:color="000000"/>
            </w:tcBorders>
            <w:vAlign w:val="center"/>
          </w:tcPr>
          <w:p w:rsidR="00E5220F" w:rsidRPr="00B203F6" w:rsidRDefault="00E5220F" w:rsidP="0079117E">
            <w:pPr>
              <w:jc w:val="center"/>
              <w:rPr>
                <w:rFonts w:ascii="Arial" w:eastAsia="Times New Roman" w:hAnsi="Arial" w:cs="Arial"/>
                <w:color w:val="000000"/>
                <w:sz w:val="20"/>
                <w:szCs w:val="20"/>
                <w:lang w:eastAsia="pt-BR"/>
              </w:rPr>
            </w:pPr>
          </w:p>
        </w:tc>
      </w:tr>
      <w:tr w:rsidR="00E5220F" w:rsidRPr="00B203F6" w:rsidTr="00A84686">
        <w:trPr>
          <w:gridAfter w:val="2"/>
          <w:wAfter w:w="5386" w:type="dxa"/>
          <w:trHeight w:val="1127"/>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5220F" w:rsidRDefault="00E5220F" w:rsidP="00E5220F">
            <w:pPr>
              <w:ind w:left="113" w:right="113"/>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Produção de </w:t>
            </w:r>
          </w:p>
          <w:p w:rsidR="00E5220F" w:rsidRPr="00B203F6" w:rsidRDefault="00E5220F" w:rsidP="00E5220F">
            <w:pPr>
              <w:ind w:left="113" w:right="113"/>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textos</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E5220F" w:rsidRDefault="00E5220F" w:rsidP="00E5220F">
            <w:pPr>
              <w:jc w:val="both"/>
              <w:rPr>
                <w:rFonts w:ascii="Arial" w:eastAsia="Arial" w:hAnsi="Arial" w:cs="Arial"/>
                <w:color w:val="000000"/>
                <w:sz w:val="20"/>
                <w:szCs w:val="20"/>
              </w:rPr>
            </w:pPr>
            <w:r>
              <w:rPr>
                <w:rFonts w:ascii="Arial" w:eastAsia="Arial" w:hAnsi="Arial" w:cs="Arial"/>
                <w:color w:val="000000"/>
                <w:sz w:val="20"/>
                <w:szCs w:val="20"/>
              </w:rPr>
              <w:t>(EF67LP22) Produzir resumos, a partir das notas e/ou esquemas feitos, com o uso adequado de paráfrases e citações.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5220F" w:rsidRDefault="00E5220F" w:rsidP="00E5220F">
            <w:pPr>
              <w:jc w:val="center"/>
              <w:rPr>
                <w:rFonts w:ascii="Arial" w:eastAsia="Arial" w:hAnsi="Arial" w:cs="Arial"/>
                <w:color w:val="000000"/>
                <w:sz w:val="20"/>
                <w:szCs w:val="20"/>
              </w:rPr>
            </w:pPr>
            <w:r>
              <w:rPr>
                <w:rFonts w:ascii="Arial" w:eastAsia="Arial" w:hAnsi="Arial" w:cs="Arial"/>
                <w:color w:val="000000"/>
                <w:sz w:val="20"/>
                <w:szCs w:val="20"/>
              </w:rPr>
              <w:t>Estratégias de escrita: textualização, revisão e edição.</w:t>
            </w:r>
          </w:p>
        </w:tc>
        <w:tc>
          <w:tcPr>
            <w:tcW w:w="4536" w:type="dxa"/>
            <w:vMerge/>
            <w:tcBorders>
              <w:left w:val="single" w:sz="4" w:space="0" w:color="auto"/>
              <w:right w:val="single" w:sz="4" w:space="0" w:color="000000"/>
            </w:tcBorders>
            <w:vAlign w:val="center"/>
          </w:tcPr>
          <w:p w:rsidR="00E5220F" w:rsidRPr="00B203F6" w:rsidRDefault="00E5220F" w:rsidP="00E5220F">
            <w:pPr>
              <w:jc w:val="center"/>
              <w:rPr>
                <w:rFonts w:ascii="Arial" w:eastAsia="Times New Roman" w:hAnsi="Arial" w:cs="Arial"/>
                <w:color w:val="000000"/>
                <w:sz w:val="20"/>
                <w:szCs w:val="20"/>
                <w:lang w:eastAsia="pt-BR"/>
              </w:rPr>
            </w:pPr>
          </w:p>
        </w:tc>
      </w:tr>
      <w:tr w:rsidR="00E5220F" w:rsidRPr="00B203F6" w:rsidTr="00DB5AEA">
        <w:trPr>
          <w:gridAfter w:val="2"/>
          <w:wAfter w:w="5386" w:type="dxa"/>
          <w:trHeight w:val="983"/>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220F" w:rsidRPr="00E5220F" w:rsidRDefault="00E5220F" w:rsidP="0079117E">
            <w:pPr>
              <w:jc w:val="center"/>
              <w:rPr>
                <w:rFonts w:ascii="Arial" w:eastAsia="Arial" w:hAnsi="Arial" w:cs="Arial"/>
                <w:b/>
                <w:color w:val="000000"/>
                <w:sz w:val="20"/>
                <w:szCs w:val="20"/>
              </w:rPr>
            </w:pPr>
            <w:r w:rsidRPr="00E5220F">
              <w:rPr>
                <w:rFonts w:ascii="Arial" w:eastAsia="Arial" w:hAnsi="Arial" w:cs="Arial"/>
                <w:b/>
                <w:color w:val="000000"/>
                <w:sz w:val="20"/>
                <w:szCs w:val="20"/>
              </w:rPr>
              <w:t>CAMPO JORNALISTICO-MIDIÁTICO</w:t>
            </w:r>
          </w:p>
        </w:tc>
        <w:tc>
          <w:tcPr>
            <w:tcW w:w="4536" w:type="dxa"/>
            <w:vMerge/>
            <w:tcBorders>
              <w:left w:val="single" w:sz="4" w:space="0" w:color="auto"/>
              <w:right w:val="single" w:sz="4" w:space="0" w:color="000000"/>
            </w:tcBorders>
            <w:vAlign w:val="center"/>
          </w:tcPr>
          <w:p w:rsidR="00E5220F" w:rsidRPr="00B203F6" w:rsidRDefault="00E5220F" w:rsidP="0079117E">
            <w:pPr>
              <w:jc w:val="center"/>
              <w:rPr>
                <w:rFonts w:ascii="Arial" w:eastAsia="Times New Roman" w:hAnsi="Arial" w:cs="Arial"/>
                <w:color w:val="000000"/>
                <w:sz w:val="20"/>
                <w:szCs w:val="20"/>
                <w:lang w:eastAsia="pt-BR"/>
              </w:rPr>
            </w:pPr>
          </w:p>
        </w:tc>
      </w:tr>
      <w:tr w:rsidR="00DB5AEA" w:rsidRPr="00B203F6" w:rsidTr="00DB5AEA">
        <w:trPr>
          <w:gridAfter w:val="2"/>
          <w:wAfter w:w="5386" w:type="dxa"/>
          <w:trHeight w:val="690"/>
        </w:trPr>
        <w:tc>
          <w:tcPr>
            <w:tcW w:w="1554" w:type="dxa"/>
            <w:vMerge w:val="restart"/>
            <w:tcBorders>
              <w:top w:val="single" w:sz="4" w:space="0" w:color="auto"/>
              <w:left w:val="single" w:sz="4" w:space="0" w:color="auto"/>
              <w:right w:val="single" w:sz="4" w:space="0" w:color="auto"/>
            </w:tcBorders>
            <w:shd w:val="clear" w:color="auto" w:fill="auto"/>
            <w:textDirection w:val="btLr"/>
            <w:vAlign w:val="center"/>
          </w:tcPr>
          <w:p w:rsidR="00DB5AEA" w:rsidRPr="00B203F6" w:rsidRDefault="00DB5AEA" w:rsidP="00E5220F">
            <w:pPr>
              <w:ind w:left="113" w:right="113"/>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DB5AEA" w:rsidRDefault="00DB5AEA" w:rsidP="00E5220F">
            <w:pPr>
              <w:jc w:val="both"/>
              <w:rPr>
                <w:rFonts w:ascii="Arial" w:eastAsia="Arial" w:hAnsi="Arial" w:cs="Arial"/>
                <w:color w:val="000000"/>
                <w:sz w:val="20"/>
                <w:szCs w:val="20"/>
              </w:rPr>
            </w:pPr>
            <w:r>
              <w:rPr>
                <w:rFonts w:ascii="Arial" w:eastAsia="Arial" w:hAnsi="Arial" w:cs="Arial"/>
                <w:color w:val="000000"/>
                <w:sz w:val="20"/>
                <w:szCs w:val="20"/>
              </w:rPr>
              <w:t>(EF67LP06) Identificar os efeitos de sentido provocados pela seleção lexical, topicalização de elementos e seleção e hierarquização de informações, uso de 3ª pessoa etc.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5AEA" w:rsidRDefault="00DB5AEA" w:rsidP="00E5220F">
            <w:pPr>
              <w:jc w:val="center"/>
              <w:rPr>
                <w:rFonts w:ascii="Arial" w:eastAsia="Arial" w:hAnsi="Arial" w:cs="Arial"/>
                <w:color w:val="000000"/>
                <w:sz w:val="20"/>
                <w:szCs w:val="20"/>
              </w:rPr>
            </w:pPr>
            <w:r>
              <w:rPr>
                <w:rFonts w:ascii="Arial" w:eastAsia="Arial" w:hAnsi="Arial" w:cs="Arial"/>
                <w:color w:val="000000"/>
                <w:sz w:val="20"/>
                <w:szCs w:val="20"/>
              </w:rPr>
              <w:t>Efeitos de sentido.</w:t>
            </w:r>
          </w:p>
        </w:tc>
        <w:tc>
          <w:tcPr>
            <w:tcW w:w="4536" w:type="dxa"/>
            <w:vMerge w:val="restart"/>
            <w:tcBorders>
              <w:left w:val="single" w:sz="4" w:space="0" w:color="auto"/>
              <w:right w:val="single" w:sz="4" w:space="0" w:color="000000"/>
            </w:tcBorders>
            <w:vAlign w:val="center"/>
          </w:tcPr>
          <w:p w:rsidR="00DB5AEA" w:rsidRPr="00B203F6" w:rsidRDefault="00DB5AEA" w:rsidP="00E5220F">
            <w:pPr>
              <w:jc w:val="center"/>
              <w:rPr>
                <w:rFonts w:ascii="Arial" w:eastAsia="Times New Roman" w:hAnsi="Arial" w:cs="Arial"/>
                <w:color w:val="000000"/>
                <w:sz w:val="20"/>
                <w:szCs w:val="20"/>
                <w:lang w:eastAsia="pt-BR"/>
              </w:rPr>
            </w:pPr>
          </w:p>
        </w:tc>
      </w:tr>
      <w:tr w:rsidR="00DB5AEA" w:rsidRPr="00B203F6" w:rsidTr="00A84686">
        <w:trPr>
          <w:gridAfter w:val="2"/>
          <w:wAfter w:w="5386" w:type="dxa"/>
          <w:trHeight w:val="840"/>
        </w:trPr>
        <w:tc>
          <w:tcPr>
            <w:tcW w:w="1554" w:type="dxa"/>
            <w:vMerge/>
            <w:tcBorders>
              <w:left w:val="single" w:sz="4" w:space="0" w:color="auto"/>
              <w:bottom w:val="single" w:sz="4" w:space="0" w:color="auto"/>
              <w:right w:val="single" w:sz="4" w:space="0" w:color="auto"/>
            </w:tcBorders>
            <w:shd w:val="clear" w:color="auto" w:fill="auto"/>
            <w:textDirection w:val="btLr"/>
            <w:vAlign w:val="center"/>
          </w:tcPr>
          <w:p w:rsidR="00DB5AEA" w:rsidRDefault="00DB5AEA" w:rsidP="00E5220F">
            <w:pPr>
              <w:ind w:left="113" w:right="113"/>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DB5AEA" w:rsidRDefault="00DB5AEA" w:rsidP="00E5220F">
            <w:pPr>
              <w:jc w:val="both"/>
              <w:rPr>
                <w:rFonts w:ascii="Arial" w:eastAsia="Arial" w:hAnsi="Arial" w:cs="Arial"/>
                <w:color w:val="000000"/>
                <w:sz w:val="20"/>
                <w:szCs w:val="20"/>
              </w:rPr>
            </w:pPr>
            <w:r>
              <w:rPr>
                <w:rFonts w:ascii="Arial" w:eastAsia="Arial" w:hAnsi="Arial" w:cs="Arial"/>
                <w:color w:val="000000"/>
                <w:sz w:val="20"/>
                <w:szCs w:val="20"/>
              </w:rPr>
              <w:t>(EF06LP02) Estabelecer relação entre os diferentes gêneros jornalísticos, compreendendo a centralidade da notícia.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5AEA" w:rsidRDefault="00DB5AEA" w:rsidP="00E5220F">
            <w:pPr>
              <w:jc w:val="center"/>
              <w:rPr>
                <w:rFonts w:ascii="Arial" w:eastAsia="Arial" w:hAnsi="Arial" w:cs="Arial"/>
                <w:color w:val="000000"/>
                <w:sz w:val="20"/>
                <w:szCs w:val="20"/>
              </w:rPr>
            </w:pPr>
            <w:r>
              <w:rPr>
                <w:rFonts w:ascii="Arial" w:eastAsia="Arial" w:hAnsi="Arial" w:cs="Arial"/>
                <w:color w:val="000000"/>
                <w:sz w:val="20"/>
                <w:szCs w:val="20"/>
              </w:rPr>
              <w:t>Reconstrução do contexto de produção, circulação e recepção de textos;</w:t>
            </w:r>
            <w:r>
              <w:rPr>
                <w:rFonts w:ascii="Arial" w:eastAsia="Arial" w:hAnsi="Arial" w:cs="Arial"/>
                <w:color w:val="000000"/>
                <w:sz w:val="20"/>
                <w:szCs w:val="20"/>
              </w:rPr>
              <w:br/>
              <w:t xml:space="preserve"> Caracterização do campo jornalístico e relação entre os gêneros em circulação, mídias e práticas da cultura digital.</w:t>
            </w:r>
          </w:p>
        </w:tc>
        <w:tc>
          <w:tcPr>
            <w:tcW w:w="4536" w:type="dxa"/>
            <w:vMerge/>
            <w:tcBorders>
              <w:left w:val="single" w:sz="4" w:space="0" w:color="auto"/>
              <w:bottom w:val="single" w:sz="4" w:space="0" w:color="auto"/>
              <w:right w:val="single" w:sz="4" w:space="0" w:color="000000"/>
            </w:tcBorders>
            <w:vAlign w:val="center"/>
          </w:tcPr>
          <w:p w:rsidR="00DB5AEA" w:rsidRPr="00B203F6" w:rsidRDefault="00DB5AEA" w:rsidP="00E5220F">
            <w:pPr>
              <w:jc w:val="center"/>
              <w:rPr>
                <w:rFonts w:ascii="Arial" w:eastAsia="Times New Roman" w:hAnsi="Arial" w:cs="Arial"/>
                <w:color w:val="000000"/>
                <w:sz w:val="20"/>
                <w:szCs w:val="20"/>
                <w:lang w:eastAsia="pt-BR"/>
              </w:rPr>
            </w:pPr>
          </w:p>
        </w:tc>
      </w:tr>
    </w:tbl>
    <w:p w:rsidR="00DB5AEA" w:rsidRDefault="00DB5AEA" w:rsidP="00DB5AEA">
      <w:pPr>
        <w:rPr>
          <w:rFonts w:ascii="Arial" w:hAnsi="Arial"/>
        </w:rPr>
      </w:pPr>
      <w:r>
        <w:rPr>
          <w:rFonts w:ascii="Arial" w:hAnsi="Arial"/>
        </w:rPr>
        <w:t>OBSERVAÇÃO:</w:t>
      </w:r>
    </w:p>
    <w:p w:rsidR="00DB5AEA" w:rsidRDefault="00DB5AEA" w:rsidP="00DB5AEA">
      <w:pPr>
        <w:numPr>
          <w:ilvl w:val="0"/>
          <w:numId w:val="6"/>
        </w:numPr>
        <w:spacing w:line="360" w:lineRule="auto"/>
        <w:rPr>
          <w:rFonts w:ascii="Arial" w:hAnsi="Arial"/>
        </w:rPr>
      </w:pPr>
      <w:r>
        <w:rPr>
          <w:rFonts w:ascii="Arial" w:hAnsi="Arial"/>
        </w:rPr>
        <w:t>Construído pelos professores da rede em HTPC por área realizado em 31/07/2025.</w:t>
      </w: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DB5AEA" w:rsidRDefault="00DB5AEA">
      <w:pPr>
        <w:rPr>
          <w:rFonts w:ascii="Arial" w:hAnsi="Arial"/>
          <w:sz w:val="22"/>
          <w:szCs w:val="22"/>
        </w:rPr>
      </w:pPr>
    </w:p>
    <w:p w:rsidR="00DB5AEA" w:rsidRDefault="00DB5AEA">
      <w:pPr>
        <w:rPr>
          <w:rFonts w:ascii="Arial" w:hAnsi="Arial"/>
          <w:sz w:val="22"/>
          <w:szCs w:val="22"/>
        </w:rPr>
      </w:pPr>
    </w:p>
    <w:p w:rsidR="00DB5AEA" w:rsidRDefault="00DB5AEA">
      <w:pPr>
        <w:rPr>
          <w:rFonts w:ascii="Arial" w:hAnsi="Arial"/>
          <w:sz w:val="22"/>
          <w:szCs w:val="22"/>
        </w:rPr>
      </w:pPr>
    </w:p>
    <w:p w:rsidR="00DB5AEA" w:rsidRDefault="00DB5AEA">
      <w:pPr>
        <w:rPr>
          <w:rFonts w:ascii="Arial" w:hAnsi="Arial"/>
          <w:sz w:val="22"/>
          <w:szCs w:val="22"/>
        </w:rPr>
      </w:pPr>
    </w:p>
    <w:p w:rsidR="00DB5AEA" w:rsidRDefault="00DB5AEA">
      <w:pPr>
        <w:rPr>
          <w:rFonts w:ascii="Arial" w:hAnsi="Arial"/>
          <w:sz w:val="22"/>
          <w:szCs w:val="22"/>
        </w:rPr>
      </w:pPr>
    </w:p>
    <w:p w:rsidR="00DB5AEA" w:rsidRDefault="00DB5AEA">
      <w:pPr>
        <w:rPr>
          <w:rFonts w:ascii="Arial" w:hAnsi="Arial"/>
          <w:sz w:val="22"/>
          <w:szCs w:val="22"/>
        </w:rPr>
      </w:pPr>
    </w:p>
    <w:p w:rsidR="00DB5AEA" w:rsidRDefault="00DB5AEA">
      <w:pPr>
        <w:rPr>
          <w:rFonts w:ascii="Arial" w:hAnsi="Arial"/>
          <w:sz w:val="22"/>
          <w:szCs w:val="22"/>
        </w:rPr>
      </w:pPr>
    </w:p>
    <w:p w:rsidR="00DB5AEA" w:rsidRDefault="00DB5AEA">
      <w:pPr>
        <w:rPr>
          <w:rFonts w:ascii="Arial" w:hAnsi="Arial"/>
          <w:sz w:val="22"/>
          <w:szCs w:val="22"/>
        </w:rPr>
      </w:pPr>
    </w:p>
    <w:p w:rsidR="00DB5AEA" w:rsidRDefault="00DB5AEA">
      <w:pPr>
        <w:rPr>
          <w:rFonts w:ascii="Arial" w:hAnsi="Arial"/>
          <w:sz w:val="22"/>
          <w:szCs w:val="22"/>
        </w:rPr>
      </w:pPr>
    </w:p>
    <w:p w:rsidR="00B874C6" w:rsidRDefault="00B874C6">
      <w:pPr>
        <w:rPr>
          <w:rFonts w:ascii="Arial" w:hAnsi="Arial"/>
          <w:sz w:val="22"/>
          <w:szCs w:val="22"/>
        </w:rPr>
      </w:pPr>
    </w:p>
    <w:p w:rsidR="00B874C6" w:rsidRPr="00B874C6" w:rsidRDefault="00B874C6" w:rsidP="00B874C6">
      <w:pPr>
        <w:pStyle w:val="Corpodetexto"/>
        <w:jc w:val="center"/>
        <w:rPr>
          <w:rFonts w:ascii="Arial" w:hAnsi="Arial"/>
          <w:b/>
          <w:bCs/>
          <w:sz w:val="22"/>
          <w:szCs w:val="22"/>
        </w:rPr>
      </w:pPr>
      <w:r>
        <w:rPr>
          <w:rFonts w:ascii="Arial" w:hAnsi="Arial"/>
          <w:b/>
          <w:bCs/>
          <w:sz w:val="22"/>
          <w:szCs w:val="22"/>
        </w:rPr>
        <w:lastRenderedPageBreak/>
        <w:t>PLANO DE ENSINO – ENSINO FUNDAMENTAL -  ANOS FINAIS – 6º ANO – LÍNGUA PORTUGUESA</w:t>
      </w:r>
    </w:p>
    <w:tbl>
      <w:tblPr>
        <w:tblW w:w="20974" w:type="dxa"/>
        <w:tblInd w:w="-147" w:type="dxa"/>
        <w:tblLayout w:type="fixed"/>
        <w:tblCellMar>
          <w:left w:w="70" w:type="dxa"/>
          <w:right w:w="70" w:type="dxa"/>
        </w:tblCellMar>
        <w:tblLook w:val="04A0" w:firstRow="1" w:lastRow="0" w:firstColumn="1" w:lastColumn="0" w:noHBand="0" w:noVBand="1"/>
      </w:tblPr>
      <w:tblGrid>
        <w:gridCol w:w="1554"/>
        <w:gridCol w:w="7513"/>
        <w:gridCol w:w="1985"/>
        <w:gridCol w:w="4536"/>
        <w:gridCol w:w="2693"/>
        <w:gridCol w:w="2693"/>
      </w:tblGrid>
      <w:tr w:rsidR="00DB5AEA" w:rsidRPr="00B203F6" w:rsidTr="00A84686">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DB5AEA" w:rsidRPr="00386845" w:rsidRDefault="00DB5AEA" w:rsidP="00A84686">
            <w:pPr>
              <w:jc w:val="center"/>
              <w:rPr>
                <w:rFonts w:ascii="Arial" w:eastAsia="Times New Roman" w:hAnsi="Arial" w:cs="Arial"/>
                <w:b/>
                <w:color w:val="000000"/>
                <w:sz w:val="22"/>
                <w:szCs w:val="22"/>
                <w:lang w:eastAsia="pt-BR"/>
              </w:rPr>
            </w:pPr>
            <w:r>
              <w:rPr>
                <w:rFonts w:ascii="Arial" w:hAnsi="Arial"/>
                <w:b/>
                <w:bCs/>
                <w:sz w:val="22"/>
                <w:szCs w:val="22"/>
              </w:rPr>
              <w:t>PLANO DE ENSINO – 4</w:t>
            </w:r>
            <w:r w:rsidRPr="00386845">
              <w:rPr>
                <w:rFonts w:ascii="Arial" w:hAnsi="Arial"/>
                <w:b/>
                <w:bCs/>
                <w:sz w:val="22"/>
                <w:szCs w:val="22"/>
              </w:rPr>
              <w:t>º BIMESTRE – 6º ANO</w:t>
            </w:r>
          </w:p>
        </w:tc>
      </w:tr>
      <w:tr w:rsidR="00DB5AEA" w:rsidRPr="00B203F6" w:rsidTr="00A84686">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DB5AEA" w:rsidRPr="00864779" w:rsidRDefault="00DB5AEA" w:rsidP="00A84686">
            <w:pPr>
              <w:jc w:val="center"/>
              <w:rPr>
                <w:rFonts w:ascii="Arial" w:hAnsi="Arial"/>
                <w:b/>
                <w:bCs/>
                <w:sz w:val="20"/>
                <w:szCs w:val="20"/>
              </w:rPr>
            </w:pPr>
            <w:r w:rsidRPr="00864779">
              <w:rPr>
                <w:rFonts w:ascii="Arial" w:eastAsia="Times New Roman" w:hAnsi="Arial" w:cs="Arial"/>
                <w:b/>
                <w:color w:val="000000"/>
                <w:sz w:val="20"/>
                <w:szCs w:val="20"/>
                <w:lang w:eastAsia="pt-BR"/>
              </w:rPr>
              <w:t>CAMPO ARTÍSTICO-LITERÁRIO</w:t>
            </w:r>
          </w:p>
        </w:tc>
      </w:tr>
      <w:tr w:rsidR="00DB5AEA" w:rsidRPr="00B203F6" w:rsidTr="00DB5AEA">
        <w:trPr>
          <w:gridAfter w:val="2"/>
          <w:wAfter w:w="5386" w:type="dxa"/>
          <w:cantSplit/>
          <w:trHeight w:val="693"/>
        </w:trPr>
        <w:tc>
          <w:tcPr>
            <w:tcW w:w="1554" w:type="dxa"/>
            <w:tcBorders>
              <w:top w:val="single" w:sz="4" w:space="0" w:color="auto"/>
              <w:left w:val="single" w:sz="4" w:space="0" w:color="auto"/>
              <w:bottom w:val="single" w:sz="4" w:space="0" w:color="auto"/>
              <w:right w:val="single" w:sz="4" w:space="0" w:color="000000"/>
            </w:tcBorders>
            <w:shd w:val="clear" w:color="auto" w:fill="auto"/>
            <w:vAlign w:val="center"/>
          </w:tcPr>
          <w:p w:rsidR="00DB5AEA" w:rsidRPr="00466542" w:rsidRDefault="00DB5AEA"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PRÁTICAS DE </w:t>
            </w:r>
          </w:p>
          <w:p w:rsidR="00DB5AEA" w:rsidRPr="00466542" w:rsidRDefault="00DB5AEA"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LINGUAGEM</w:t>
            </w:r>
          </w:p>
        </w:tc>
        <w:tc>
          <w:tcPr>
            <w:tcW w:w="7513" w:type="dxa"/>
            <w:tcBorders>
              <w:top w:val="single" w:sz="4" w:space="0" w:color="000000"/>
              <w:left w:val="nil"/>
              <w:bottom w:val="single" w:sz="4" w:space="0" w:color="000000"/>
              <w:right w:val="single" w:sz="4" w:space="0" w:color="000000"/>
            </w:tcBorders>
            <w:shd w:val="clear" w:color="auto" w:fill="auto"/>
            <w:vAlign w:val="center"/>
          </w:tcPr>
          <w:p w:rsidR="00DB5AEA" w:rsidRPr="00466542" w:rsidRDefault="00DB5AEA"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HABILIDADES</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DB5AEA" w:rsidRDefault="00DB5AEA"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OBJETO </w:t>
            </w:r>
          </w:p>
          <w:p w:rsidR="00DB5AEA" w:rsidRPr="00466542" w:rsidRDefault="00DB5AEA"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DE </w:t>
            </w:r>
          </w:p>
          <w:p w:rsidR="00DB5AEA" w:rsidRPr="00466542" w:rsidRDefault="00DB5AEA"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CONHECIMENTO</w:t>
            </w:r>
          </w:p>
        </w:tc>
        <w:tc>
          <w:tcPr>
            <w:tcW w:w="4536" w:type="dxa"/>
            <w:tcBorders>
              <w:top w:val="single" w:sz="4" w:space="0" w:color="000000"/>
              <w:left w:val="nil"/>
              <w:bottom w:val="single" w:sz="4" w:space="0" w:color="auto"/>
              <w:right w:val="single" w:sz="4" w:space="0" w:color="000000"/>
            </w:tcBorders>
          </w:tcPr>
          <w:p w:rsidR="00DB5AEA" w:rsidRDefault="00DB5AEA" w:rsidP="00A84686">
            <w:pPr>
              <w:jc w:val="center"/>
              <w:rPr>
                <w:rFonts w:ascii="Arial" w:hAnsi="Arial"/>
                <w:b/>
                <w:bCs/>
                <w:sz w:val="20"/>
                <w:szCs w:val="20"/>
              </w:rPr>
            </w:pPr>
          </w:p>
          <w:p w:rsidR="00DB5AEA" w:rsidRPr="00466542" w:rsidRDefault="00DB5AEA" w:rsidP="00A84686">
            <w:pPr>
              <w:jc w:val="center"/>
              <w:rPr>
                <w:rFonts w:ascii="Arial" w:eastAsia="Times New Roman" w:hAnsi="Arial" w:cs="Arial"/>
                <w:b/>
                <w:color w:val="000000"/>
                <w:sz w:val="20"/>
                <w:szCs w:val="20"/>
                <w:lang w:eastAsia="pt-BR"/>
              </w:rPr>
            </w:pPr>
            <w:r w:rsidRPr="00390DB6">
              <w:rPr>
                <w:rFonts w:ascii="Arial" w:hAnsi="Arial"/>
                <w:b/>
                <w:bCs/>
                <w:sz w:val="20"/>
                <w:szCs w:val="20"/>
              </w:rPr>
              <w:t>CONTEÚDOS</w:t>
            </w:r>
          </w:p>
        </w:tc>
      </w:tr>
      <w:tr w:rsidR="00DB5AEA" w:rsidRPr="00B203F6" w:rsidTr="00DB5AEA">
        <w:trPr>
          <w:gridAfter w:val="2"/>
          <w:wAfter w:w="5386" w:type="dxa"/>
          <w:trHeight w:val="1570"/>
        </w:trPr>
        <w:tc>
          <w:tcPr>
            <w:tcW w:w="1554" w:type="dxa"/>
            <w:tcBorders>
              <w:top w:val="single" w:sz="4" w:space="0" w:color="auto"/>
              <w:left w:val="single" w:sz="4" w:space="0" w:color="auto"/>
              <w:right w:val="single" w:sz="4" w:space="0" w:color="000000"/>
            </w:tcBorders>
            <w:shd w:val="clear" w:color="auto" w:fill="auto"/>
            <w:textDirection w:val="btLr"/>
            <w:vAlign w:val="center"/>
          </w:tcPr>
          <w:p w:rsidR="00DB5AEA" w:rsidRPr="00B203F6" w:rsidRDefault="00DB5AEA" w:rsidP="00DB5AEA">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000000"/>
              <w:left w:val="single" w:sz="4" w:space="0" w:color="000000"/>
              <w:right w:val="single" w:sz="4" w:space="0" w:color="000000"/>
            </w:tcBorders>
            <w:shd w:val="clear" w:color="auto" w:fill="auto"/>
            <w:vAlign w:val="center"/>
          </w:tcPr>
          <w:p w:rsidR="00DB5AEA" w:rsidRDefault="00DB5AEA" w:rsidP="00DB5AEA">
            <w:pPr>
              <w:jc w:val="both"/>
              <w:rPr>
                <w:rFonts w:ascii="Arial" w:eastAsia="Arial" w:hAnsi="Arial" w:cs="Arial"/>
                <w:color w:val="000000"/>
                <w:sz w:val="20"/>
                <w:szCs w:val="20"/>
              </w:rPr>
            </w:pPr>
            <w:r>
              <w:rPr>
                <w:rFonts w:ascii="Arial" w:eastAsia="Arial" w:hAnsi="Arial" w:cs="Arial"/>
                <w:color w:val="000000"/>
                <w:sz w:val="20"/>
                <w:szCs w:val="20"/>
              </w:rPr>
              <w:t xml:space="preserve">(EF67LP28) Ler e compreender – selecionando procedimentos e estratégias de leitura adequados a diferentes objetivos e levando em conta características dos gêneros e suportes –, romances </w:t>
            </w:r>
            <w:proofErr w:type="spellStart"/>
            <w:r>
              <w:rPr>
                <w:rFonts w:ascii="Arial" w:eastAsia="Arial" w:hAnsi="Arial" w:cs="Arial"/>
                <w:color w:val="000000"/>
                <w:sz w:val="20"/>
                <w:szCs w:val="20"/>
              </w:rPr>
              <w:t>infantojuvenis</w:t>
            </w:r>
            <w:proofErr w:type="spellEnd"/>
            <w:r>
              <w:rPr>
                <w:rFonts w:ascii="Arial" w:eastAsia="Arial" w:hAnsi="Arial" w:cs="Arial"/>
                <w:color w:val="000000"/>
                <w:sz w:val="20"/>
                <w:szCs w:val="20"/>
              </w:rPr>
              <w:t>, contos populares, contos de terror, lendas brasileiras, indígenas e africanas, poemas, entre outros, expressando avaliação sobre o texto lido e estabelecendo preferências por gêneros, temas, autores.</w:t>
            </w:r>
          </w:p>
        </w:tc>
        <w:tc>
          <w:tcPr>
            <w:tcW w:w="1985" w:type="dxa"/>
            <w:tcBorders>
              <w:top w:val="single" w:sz="4" w:space="0" w:color="000000"/>
              <w:left w:val="nil"/>
              <w:right w:val="single" w:sz="4" w:space="0" w:color="auto"/>
            </w:tcBorders>
            <w:shd w:val="clear" w:color="auto" w:fill="auto"/>
            <w:vAlign w:val="center"/>
          </w:tcPr>
          <w:p w:rsidR="00DB5AEA" w:rsidRDefault="00DB5AEA" w:rsidP="00DB5AEA">
            <w:pPr>
              <w:jc w:val="center"/>
              <w:rPr>
                <w:rFonts w:ascii="Arial" w:eastAsia="Arial" w:hAnsi="Arial" w:cs="Arial"/>
                <w:color w:val="000000"/>
                <w:sz w:val="20"/>
                <w:szCs w:val="20"/>
              </w:rPr>
            </w:pPr>
            <w:r>
              <w:rPr>
                <w:rFonts w:ascii="Arial" w:eastAsia="Arial" w:hAnsi="Arial" w:cs="Arial"/>
                <w:color w:val="000000"/>
                <w:sz w:val="20"/>
                <w:szCs w:val="20"/>
              </w:rPr>
              <w:t>Estratégias de leitura;</w:t>
            </w:r>
            <w:r>
              <w:rPr>
                <w:rFonts w:ascii="Arial" w:eastAsia="Arial" w:hAnsi="Arial" w:cs="Arial"/>
                <w:color w:val="000000"/>
                <w:sz w:val="20"/>
                <w:szCs w:val="20"/>
              </w:rPr>
              <w:br/>
              <w:t>Apreciação e réplica.</w:t>
            </w:r>
          </w:p>
        </w:tc>
        <w:tc>
          <w:tcPr>
            <w:tcW w:w="4536" w:type="dxa"/>
            <w:vMerge w:val="restart"/>
            <w:tcBorders>
              <w:top w:val="single" w:sz="4" w:space="0" w:color="auto"/>
              <w:left w:val="single" w:sz="4" w:space="0" w:color="auto"/>
              <w:bottom w:val="single" w:sz="4" w:space="0" w:color="auto"/>
              <w:right w:val="single" w:sz="4" w:space="0" w:color="auto"/>
            </w:tcBorders>
            <w:vAlign w:val="center"/>
          </w:tcPr>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Leitura de texto narrativo;</w:t>
            </w:r>
            <w:r>
              <w:rPr>
                <w:rFonts w:ascii="Arial" w:eastAsia="Arial" w:hAnsi="Arial" w:cs="Arial"/>
                <w:color w:val="000000"/>
                <w:sz w:val="20"/>
                <w:szCs w:val="20"/>
              </w:rPr>
              <w:br/>
              <w:t>Estudo de ortografia.</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Leitura de conto narrativo;</w:t>
            </w:r>
            <w:r>
              <w:rPr>
                <w:rFonts w:ascii="Arial" w:eastAsia="Arial" w:hAnsi="Arial" w:cs="Arial"/>
                <w:color w:val="000000"/>
                <w:sz w:val="20"/>
                <w:szCs w:val="20"/>
              </w:rPr>
              <w:br/>
              <w:t>Estudo de pontuação.</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Leitura de texto narrativo;</w:t>
            </w:r>
            <w:r>
              <w:rPr>
                <w:rFonts w:ascii="Arial" w:eastAsia="Arial" w:hAnsi="Arial" w:cs="Arial"/>
                <w:color w:val="000000"/>
                <w:sz w:val="20"/>
                <w:szCs w:val="20"/>
              </w:rPr>
              <w:br/>
              <w:t>Estudo de x.</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Leitura de trechos de romance;</w:t>
            </w:r>
            <w:r>
              <w:rPr>
                <w:rFonts w:ascii="Arial" w:eastAsia="Arial" w:hAnsi="Arial" w:cs="Arial"/>
                <w:color w:val="000000"/>
                <w:sz w:val="20"/>
                <w:szCs w:val="20"/>
              </w:rPr>
              <w:br/>
              <w:t>Estudo de x.</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Conto de suspense;</w:t>
            </w:r>
            <w:r>
              <w:rPr>
                <w:rFonts w:ascii="Arial" w:eastAsia="Arial" w:hAnsi="Arial" w:cs="Arial"/>
                <w:color w:val="000000"/>
                <w:sz w:val="20"/>
                <w:szCs w:val="20"/>
              </w:rPr>
              <w:br/>
              <w:t>Sujeito e predicado.</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Conto de suspense;</w:t>
            </w:r>
            <w:r>
              <w:rPr>
                <w:rFonts w:ascii="Arial" w:eastAsia="Arial" w:hAnsi="Arial" w:cs="Arial"/>
                <w:color w:val="000000"/>
                <w:sz w:val="20"/>
                <w:szCs w:val="20"/>
              </w:rPr>
              <w:br/>
              <w:t>Sujeito simples e composto.</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Leitura de conto popular.</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Características de contos populares.</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Leitura de lenda indígena.M54</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Características de lendas indígenas.</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Leitura de mitos;</w:t>
            </w:r>
            <w:r>
              <w:rPr>
                <w:rFonts w:ascii="Arial" w:eastAsia="Arial" w:hAnsi="Arial" w:cs="Arial"/>
                <w:color w:val="000000"/>
                <w:sz w:val="20"/>
                <w:szCs w:val="20"/>
              </w:rPr>
              <w:br/>
              <w:t>Nomes e pronomes.</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Leitura de conto.</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Leitura de texto normativo;</w:t>
            </w:r>
            <w:r>
              <w:rPr>
                <w:rFonts w:ascii="Arial" w:eastAsia="Arial" w:hAnsi="Arial" w:cs="Arial"/>
                <w:color w:val="000000"/>
                <w:sz w:val="20"/>
                <w:szCs w:val="20"/>
              </w:rPr>
              <w:br/>
              <w:t>Estudo dos numerais.</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Leitura de texto normativo;</w:t>
            </w:r>
            <w:r>
              <w:rPr>
                <w:rFonts w:ascii="Arial" w:eastAsia="Arial" w:hAnsi="Arial" w:cs="Arial"/>
                <w:color w:val="000000"/>
                <w:sz w:val="20"/>
                <w:szCs w:val="20"/>
              </w:rPr>
              <w:br/>
              <w:t>Estudo do paralelismo sintático.</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Leitura de regimento escolar;</w:t>
            </w:r>
            <w:r>
              <w:rPr>
                <w:rFonts w:ascii="Arial" w:eastAsia="Arial" w:hAnsi="Arial" w:cs="Arial"/>
                <w:color w:val="000000"/>
                <w:sz w:val="20"/>
                <w:szCs w:val="20"/>
              </w:rPr>
              <w:br/>
              <w:t>x.</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Leitura de tirinhas.</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 xml:space="preserve">Leitura de </w:t>
            </w:r>
            <w:proofErr w:type="spellStart"/>
            <w:r>
              <w:rPr>
                <w:rFonts w:ascii="Arial" w:eastAsia="Arial" w:hAnsi="Arial" w:cs="Arial"/>
                <w:color w:val="000000"/>
                <w:sz w:val="20"/>
                <w:szCs w:val="20"/>
              </w:rPr>
              <w:t>memes</w:t>
            </w:r>
            <w:proofErr w:type="spellEnd"/>
            <w:r>
              <w:rPr>
                <w:rFonts w:ascii="Arial" w:eastAsia="Arial" w:hAnsi="Arial" w:cs="Arial"/>
                <w:color w:val="000000"/>
                <w:sz w:val="20"/>
                <w:szCs w:val="20"/>
              </w:rPr>
              <w:t>.</w:t>
            </w:r>
          </w:p>
          <w:p w:rsidR="00DB5AEA"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Post e comentários opinativos;</w:t>
            </w:r>
            <w:r>
              <w:rPr>
                <w:rFonts w:ascii="Arial" w:eastAsia="Arial" w:hAnsi="Arial" w:cs="Arial"/>
                <w:color w:val="000000"/>
                <w:sz w:val="20"/>
                <w:szCs w:val="20"/>
              </w:rPr>
              <w:br/>
              <w:t>Formação de palavras.</w:t>
            </w:r>
          </w:p>
          <w:p w:rsidR="00DB5AEA" w:rsidRPr="00C03AE7" w:rsidRDefault="00DB5AEA" w:rsidP="00DB5AEA">
            <w:pPr>
              <w:pStyle w:val="PargrafodaLista"/>
              <w:numPr>
                <w:ilvl w:val="0"/>
                <w:numId w:val="24"/>
              </w:numPr>
              <w:rPr>
                <w:rFonts w:ascii="Arial" w:eastAsia="Arial" w:hAnsi="Arial" w:cs="Arial"/>
                <w:color w:val="000000"/>
                <w:sz w:val="20"/>
                <w:szCs w:val="20"/>
              </w:rPr>
            </w:pPr>
            <w:r>
              <w:rPr>
                <w:rFonts w:ascii="Arial" w:eastAsia="Arial" w:hAnsi="Arial" w:cs="Arial"/>
                <w:color w:val="000000"/>
                <w:sz w:val="20"/>
                <w:szCs w:val="20"/>
              </w:rPr>
              <w:t>Estudo de clichês;</w:t>
            </w:r>
            <w:r>
              <w:rPr>
                <w:rFonts w:ascii="Arial" w:eastAsia="Arial" w:hAnsi="Arial" w:cs="Arial"/>
                <w:color w:val="000000"/>
                <w:sz w:val="20"/>
                <w:szCs w:val="20"/>
              </w:rPr>
              <w:br/>
              <w:t>Uso de XXX.</w:t>
            </w:r>
          </w:p>
        </w:tc>
      </w:tr>
      <w:tr w:rsidR="00DB5AEA" w:rsidRPr="00B203F6" w:rsidTr="00DB5AEA">
        <w:trPr>
          <w:trHeight w:val="282"/>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5AEA" w:rsidRPr="00864779" w:rsidRDefault="00DB5AEA" w:rsidP="00A84686">
            <w:pPr>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CAMPO DE ATUAÇÃO NA VIDA PÚBLICA</w:t>
            </w:r>
          </w:p>
        </w:tc>
        <w:tc>
          <w:tcPr>
            <w:tcW w:w="4536" w:type="dxa"/>
            <w:vMerge/>
            <w:tcBorders>
              <w:top w:val="single" w:sz="4" w:space="0" w:color="auto"/>
              <w:left w:val="single" w:sz="4" w:space="0" w:color="auto"/>
              <w:bottom w:val="single" w:sz="4" w:space="0" w:color="auto"/>
              <w:right w:val="single" w:sz="4" w:space="0" w:color="auto"/>
            </w:tcBorders>
          </w:tcPr>
          <w:p w:rsidR="00DB5AEA" w:rsidRPr="00B203F6" w:rsidRDefault="00DB5AEA" w:rsidP="00A84686">
            <w:pPr>
              <w:jc w:val="center"/>
              <w:rPr>
                <w:rFonts w:ascii="Arial" w:eastAsia="Times New Roman" w:hAnsi="Arial" w:cs="Arial"/>
                <w:color w:val="000000"/>
                <w:sz w:val="20"/>
                <w:szCs w:val="20"/>
                <w:lang w:eastAsia="pt-BR"/>
              </w:rPr>
            </w:pPr>
          </w:p>
        </w:tc>
        <w:tc>
          <w:tcPr>
            <w:tcW w:w="2693" w:type="dxa"/>
            <w:tcBorders>
              <w:left w:val="single" w:sz="4" w:space="0" w:color="auto"/>
            </w:tcBorders>
          </w:tcPr>
          <w:p w:rsidR="00DB5AEA" w:rsidRPr="00B203F6" w:rsidRDefault="00DB5AEA" w:rsidP="00A84686">
            <w:pPr>
              <w:rPr>
                <w:rFonts w:hint="eastAsia"/>
              </w:rPr>
            </w:pPr>
          </w:p>
        </w:tc>
        <w:tc>
          <w:tcPr>
            <w:tcW w:w="2693" w:type="dxa"/>
            <w:vAlign w:val="center"/>
          </w:tcPr>
          <w:p w:rsidR="00DB5AEA" w:rsidRDefault="00DB5AEA" w:rsidP="00A84686">
            <w:pPr>
              <w:jc w:val="center"/>
              <w:rPr>
                <w:rFonts w:ascii="Arial" w:eastAsia="Arial" w:hAnsi="Arial" w:cs="Arial"/>
                <w:color w:val="000000"/>
                <w:sz w:val="20"/>
                <w:szCs w:val="20"/>
              </w:rPr>
            </w:pPr>
            <w:r>
              <w:rPr>
                <w:rFonts w:ascii="Arial" w:eastAsia="Arial" w:hAnsi="Arial" w:cs="Arial"/>
                <w:color w:val="000000"/>
                <w:sz w:val="20"/>
                <w:szCs w:val="20"/>
              </w:rPr>
              <w:t>Leitura de HQ;</w:t>
            </w:r>
            <w:r>
              <w:rPr>
                <w:rFonts w:ascii="Arial" w:eastAsia="Arial" w:hAnsi="Arial" w:cs="Arial"/>
                <w:color w:val="000000"/>
                <w:sz w:val="20"/>
                <w:szCs w:val="20"/>
              </w:rPr>
              <w:br/>
              <w:t>Pontuação.</w:t>
            </w:r>
          </w:p>
        </w:tc>
      </w:tr>
      <w:tr w:rsidR="00DB5AEA" w:rsidRPr="00B203F6" w:rsidTr="00DB5AEA">
        <w:trPr>
          <w:gridAfter w:val="2"/>
          <w:wAfter w:w="5386" w:type="dxa"/>
          <w:trHeight w:val="941"/>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B5AEA" w:rsidRPr="00B203F6" w:rsidRDefault="00DB5AEA" w:rsidP="00DB5AEA">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DB5AEA" w:rsidRDefault="00DB5AEA" w:rsidP="00DB5AEA">
            <w:pPr>
              <w:jc w:val="both"/>
              <w:rPr>
                <w:rFonts w:ascii="Arial" w:eastAsia="Arial" w:hAnsi="Arial" w:cs="Arial"/>
                <w:color w:val="000000"/>
                <w:sz w:val="20"/>
                <w:szCs w:val="20"/>
              </w:rPr>
            </w:pPr>
            <w:r>
              <w:rPr>
                <w:rFonts w:ascii="Arial" w:eastAsia="Arial" w:hAnsi="Arial" w:cs="Arial"/>
                <w:color w:val="000000"/>
                <w:sz w:val="20"/>
                <w:szCs w:val="20"/>
              </w:rPr>
              <w:t>(EF69LP22A) Analisar pontos de vista, reivindicações, levando em conta seu contexto de produção e as características dos textos reivindicatórios ou propositivos.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5AEA" w:rsidRDefault="00DB5AEA" w:rsidP="00DB5AEA">
            <w:pPr>
              <w:jc w:val="center"/>
              <w:rPr>
                <w:rFonts w:ascii="Arial" w:eastAsia="Arial" w:hAnsi="Arial" w:cs="Arial"/>
                <w:color w:val="000000"/>
                <w:sz w:val="20"/>
                <w:szCs w:val="20"/>
              </w:rPr>
            </w:pPr>
            <w:r>
              <w:rPr>
                <w:rFonts w:ascii="Arial" w:eastAsia="Arial" w:hAnsi="Arial" w:cs="Arial"/>
                <w:color w:val="000000"/>
                <w:sz w:val="20"/>
                <w:szCs w:val="20"/>
              </w:rPr>
              <w:t>Textualização, revisão e edição.</w:t>
            </w:r>
          </w:p>
        </w:tc>
        <w:tc>
          <w:tcPr>
            <w:tcW w:w="4536" w:type="dxa"/>
            <w:vMerge/>
            <w:tcBorders>
              <w:top w:val="single" w:sz="4" w:space="0" w:color="auto"/>
              <w:left w:val="single" w:sz="4" w:space="0" w:color="auto"/>
              <w:bottom w:val="single" w:sz="4" w:space="0" w:color="auto"/>
              <w:right w:val="single" w:sz="4" w:space="0" w:color="auto"/>
            </w:tcBorders>
            <w:vAlign w:val="center"/>
          </w:tcPr>
          <w:p w:rsidR="00DB5AEA" w:rsidRPr="00B203F6" w:rsidRDefault="00DB5AEA" w:rsidP="00DB5AEA">
            <w:pPr>
              <w:jc w:val="center"/>
              <w:rPr>
                <w:rFonts w:ascii="Arial" w:eastAsia="Times New Roman" w:hAnsi="Arial" w:cs="Arial"/>
                <w:color w:val="000000"/>
                <w:sz w:val="20"/>
                <w:szCs w:val="20"/>
                <w:lang w:eastAsia="pt-BR"/>
              </w:rPr>
            </w:pPr>
          </w:p>
        </w:tc>
      </w:tr>
      <w:tr w:rsidR="00DB5AEA" w:rsidRPr="00B203F6" w:rsidTr="00DB5AEA">
        <w:trPr>
          <w:gridAfter w:val="2"/>
          <w:wAfter w:w="5386" w:type="dxa"/>
          <w:trHeight w:val="402"/>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5AEA" w:rsidRPr="00CF45C4" w:rsidRDefault="00DB5AEA" w:rsidP="00A84686">
            <w:pPr>
              <w:jc w:val="center"/>
              <w:rPr>
                <w:rFonts w:ascii="Arial" w:eastAsia="Arial" w:hAnsi="Arial" w:cs="Arial"/>
                <w:b/>
                <w:color w:val="000000"/>
                <w:sz w:val="20"/>
                <w:szCs w:val="20"/>
              </w:rPr>
            </w:pPr>
            <w:r>
              <w:rPr>
                <w:rFonts w:ascii="Arial" w:eastAsia="Arial" w:hAnsi="Arial" w:cs="Arial"/>
                <w:b/>
                <w:color w:val="000000"/>
                <w:sz w:val="20"/>
                <w:szCs w:val="20"/>
              </w:rPr>
              <w:t>CAMPO JORNALISTICO E MIDIÁTICO</w:t>
            </w:r>
          </w:p>
        </w:tc>
        <w:tc>
          <w:tcPr>
            <w:tcW w:w="4536" w:type="dxa"/>
            <w:vMerge/>
            <w:tcBorders>
              <w:top w:val="single" w:sz="4" w:space="0" w:color="auto"/>
              <w:left w:val="single" w:sz="4" w:space="0" w:color="auto"/>
              <w:bottom w:val="single" w:sz="4" w:space="0" w:color="auto"/>
              <w:right w:val="single" w:sz="4" w:space="0" w:color="auto"/>
            </w:tcBorders>
            <w:vAlign w:val="center"/>
          </w:tcPr>
          <w:p w:rsidR="00DB5AEA" w:rsidRPr="00B203F6" w:rsidRDefault="00DB5AEA" w:rsidP="00A84686">
            <w:pPr>
              <w:jc w:val="center"/>
              <w:rPr>
                <w:rFonts w:ascii="Arial" w:eastAsia="Times New Roman" w:hAnsi="Arial" w:cs="Arial"/>
                <w:color w:val="000000"/>
                <w:sz w:val="20"/>
                <w:szCs w:val="20"/>
                <w:lang w:eastAsia="pt-BR"/>
              </w:rPr>
            </w:pPr>
          </w:p>
        </w:tc>
      </w:tr>
      <w:tr w:rsidR="00DB5AEA" w:rsidRPr="00B203F6" w:rsidTr="00DB5AEA">
        <w:trPr>
          <w:gridAfter w:val="2"/>
          <w:wAfter w:w="5386" w:type="dxa"/>
          <w:trHeight w:val="2988"/>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B5AEA" w:rsidRPr="00B203F6" w:rsidRDefault="00DB5AEA" w:rsidP="00DB5AEA">
            <w:pPr>
              <w:ind w:left="113" w:right="113"/>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DB5AEA" w:rsidRDefault="00DB5AEA" w:rsidP="00DB5AEA">
            <w:pPr>
              <w:jc w:val="both"/>
              <w:rPr>
                <w:rFonts w:ascii="Arial" w:eastAsia="Arial" w:hAnsi="Arial" w:cs="Arial"/>
                <w:color w:val="000000"/>
                <w:sz w:val="20"/>
                <w:szCs w:val="20"/>
              </w:rPr>
            </w:pPr>
            <w:r>
              <w:rPr>
                <w:rFonts w:ascii="Arial" w:eastAsia="Arial" w:hAnsi="Arial" w:cs="Arial"/>
                <w:color w:val="000000"/>
                <w:sz w:val="20"/>
                <w:szCs w:val="20"/>
              </w:rPr>
              <w:t xml:space="preserve">(EF69LP05A) Inferir, em textos </w:t>
            </w:r>
            <w:proofErr w:type="spellStart"/>
            <w:r>
              <w:rPr>
                <w:rFonts w:ascii="Arial" w:eastAsia="Arial" w:hAnsi="Arial" w:cs="Arial"/>
                <w:color w:val="000000"/>
                <w:sz w:val="20"/>
                <w:szCs w:val="20"/>
              </w:rPr>
              <w:t>multissemióticos</w:t>
            </w:r>
            <w:proofErr w:type="spellEnd"/>
            <w:r>
              <w:rPr>
                <w:rFonts w:ascii="Arial" w:eastAsia="Arial" w:hAnsi="Arial" w:cs="Arial"/>
                <w:color w:val="000000"/>
                <w:sz w:val="20"/>
                <w:szCs w:val="20"/>
              </w:rPr>
              <w:t>, o efeito de sentido (humor, ironia ou crítica) produzido pelo uso de palavras, expressões, imagens, clichês, recursos iconográficos, pontuação, entre outros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5AEA" w:rsidRDefault="00DB5AEA" w:rsidP="00DB5AEA">
            <w:pPr>
              <w:jc w:val="center"/>
              <w:rPr>
                <w:rFonts w:ascii="Arial" w:eastAsia="Arial" w:hAnsi="Arial" w:cs="Arial"/>
                <w:color w:val="000000"/>
                <w:sz w:val="20"/>
                <w:szCs w:val="20"/>
              </w:rPr>
            </w:pPr>
            <w:r>
              <w:rPr>
                <w:rFonts w:ascii="Arial" w:eastAsia="Arial" w:hAnsi="Arial" w:cs="Arial"/>
                <w:color w:val="000000"/>
                <w:sz w:val="20"/>
                <w:szCs w:val="20"/>
              </w:rPr>
              <w:t>Efeitos de sentido.</w:t>
            </w:r>
          </w:p>
        </w:tc>
        <w:tc>
          <w:tcPr>
            <w:tcW w:w="4536" w:type="dxa"/>
            <w:vMerge/>
            <w:tcBorders>
              <w:top w:val="single" w:sz="4" w:space="0" w:color="auto"/>
              <w:left w:val="single" w:sz="4" w:space="0" w:color="auto"/>
              <w:bottom w:val="single" w:sz="4" w:space="0" w:color="auto"/>
              <w:right w:val="single" w:sz="4" w:space="0" w:color="auto"/>
            </w:tcBorders>
            <w:vAlign w:val="center"/>
          </w:tcPr>
          <w:p w:rsidR="00DB5AEA" w:rsidRPr="00B203F6" w:rsidRDefault="00DB5AEA" w:rsidP="00DB5AEA">
            <w:pPr>
              <w:jc w:val="center"/>
              <w:rPr>
                <w:rFonts w:ascii="Arial" w:eastAsia="Times New Roman" w:hAnsi="Arial" w:cs="Arial"/>
                <w:color w:val="000000"/>
                <w:sz w:val="20"/>
                <w:szCs w:val="20"/>
                <w:lang w:eastAsia="pt-BR"/>
              </w:rPr>
            </w:pPr>
          </w:p>
        </w:tc>
      </w:tr>
    </w:tbl>
    <w:p w:rsidR="00DB5AEA" w:rsidRDefault="00DB5AEA" w:rsidP="00DB5AEA">
      <w:pPr>
        <w:rPr>
          <w:rFonts w:ascii="Arial" w:hAnsi="Arial"/>
        </w:rPr>
      </w:pPr>
      <w:r>
        <w:rPr>
          <w:rFonts w:ascii="Arial" w:hAnsi="Arial"/>
        </w:rPr>
        <w:t>OBSERVAÇÃO:</w:t>
      </w:r>
    </w:p>
    <w:p w:rsidR="00DB5AEA" w:rsidRDefault="00DB5AEA" w:rsidP="00DB5AEA">
      <w:pPr>
        <w:numPr>
          <w:ilvl w:val="0"/>
          <w:numId w:val="6"/>
        </w:numPr>
        <w:spacing w:line="360" w:lineRule="auto"/>
        <w:rPr>
          <w:rFonts w:ascii="Arial" w:hAnsi="Arial"/>
        </w:rPr>
      </w:pPr>
      <w:r>
        <w:rPr>
          <w:rFonts w:ascii="Arial" w:hAnsi="Arial"/>
        </w:rPr>
        <w:t>Construído pelos professores da rede em HTPC por área realizado em 31/07/2025.</w:t>
      </w: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386845" w:rsidRDefault="00386845">
      <w:pPr>
        <w:rPr>
          <w:rFonts w:ascii="Arial" w:hAnsi="Arial"/>
          <w:sz w:val="22"/>
          <w:szCs w:val="22"/>
        </w:rPr>
      </w:pPr>
    </w:p>
    <w:p w:rsidR="00EE1E61" w:rsidRDefault="00EE1E61" w:rsidP="00F15E43">
      <w:pPr>
        <w:jc w:val="center"/>
        <w:rPr>
          <w:rFonts w:hint="eastAsia"/>
          <w:sz w:val="96"/>
          <w:szCs w:val="96"/>
          <w:u w:val="single"/>
        </w:rPr>
      </w:pPr>
    </w:p>
    <w:p w:rsidR="00EE1E61" w:rsidRDefault="00EE1E61" w:rsidP="00F15E43">
      <w:pPr>
        <w:jc w:val="center"/>
        <w:rPr>
          <w:rFonts w:hint="eastAsia"/>
          <w:sz w:val="96"/>
          <w:szCs w:val="96"/>
          <w:u w:val="single"/>
        </w:rPr>
      </w:pPr>
    </w:p>
    <w:p w:rsidR="00F15E43" w:rsidRDefault="00F15E43" w:rsidP="00F15E43">
      <w:pPr>
        <w:jc w:val="center"/>
        <w:rPr>
          <w:rFonts w:hint="eastAsia"/>
          <w:sz w:val="96"/>
          <w:szCs w:val="96"/>
          <w:u w:val="single"/>
        </w:rPr>
      </w:pPr>
      <w:r>
        <w:rPr>
          <w:sz w:val="96"/>
          <w:szCs w:val="96"/>
          <w:u w:val="single"/>
        </w:rPr>
        <w:t>PLANO DE ENSINO 2025</w:t>
      </w:r>
    </w:p>
    <w:p w:rsidR="00F15E43" w:rsidRDefault="00F15E43" w:rsidP="00F15E43">
      <w:pPr>
        <w:jc w:val="center"/>
        <w:rPr>
          <w:rFonts w:hint="eastAsia"/>
          <w:sz w:val="96"/>
          <w:szCs w:val="96"/>
          <w:u w:val="single"/>
        </w:rPr>
      </w:pPr>
      <w:r>
        <w:rPr>
          <w:sz w:val="96"/>
          <w:szCs w:val="96"/>
          <w:u w:val="single"/>
        </w:rPr>
        <w:t>7º ANO – LÍNGUA PORTUGUESA</w:t>
      </w:r>
    </w:p>
    <w:p w:rsidR="00F15E43" w:rsidRDefault="00F15E43" w:rsidP="00F15E43">
      <w:pPr>
        <w:spacing w:line="360" w:lineRule="auto"/>
        <w:jc w:val="center"/>
        <w:rPr>
          <w:rFonts w:ascii="Arial" w:eastAsia="Arial" w:hAnsi="Arial" w:cs="Arial"/>
          <w:b/>
          <w:sz w:val="96"/>
          <w:szCs w:val="96"/>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EE1E61" w:rsidRDefault="00EE1E61" w:rsidP="00F15E43">
      <w:pPr>
        <w:spacing w:line="360" w:lineRule="auto"/>
        <w:jc w:val="center"/>
        <w:rPr>
          <w:rFonts w:ascii="Arial" w:eastAsia="Arial" w:hAnsi="Arial" w:cs="Arial"/>
          <w:b/>
          <w:sz w:val="20"/>
          <w:szCs w:val="20"/>
          <w:u w:val="single"/>
        </w:rPr>
      </w:pPr>
    </w:p>
    <w:p w:rsidR="00EE1E61" w:rsidRDefault="00EE1E61" w:rsidP="00F15E43">
      <w:pPr>
        <w:spacing w:line="360" w:lineRule="auto"/>
        <w:jc w:val="center"/>
        <w:rPr>
          <w:rFonts w:ascii="Arial" w:eastAsia="Arial" w:hAnsi="Arial" w:cs="Arial"/>
          <w:b/>
          <w:sz w:val="20"/>
          <w:szCs w:val="20"/>
          <w:u w:val="single"/>
        </w:rPr>
      </w:pPr>
    </w:p>
    <w:p w:rsidR="00EE1E61" w:rsidRDefault="00EE1E61"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sz w:val="20"/>
          <w:szCs w:val="20"/>
          <w:u w:val="single"/>
        </w:rPr>
      </w:pPr>
      <w:r>
        <w:rPr>
          <w:rFonts w:ascii="Arial" w:eastAsia="Arial" w:hAnsi="Arial" w:cs="Arial"/>
          <w:b/>
          <w:sz w:val="20"/>
          <w:szCs w:val="20"/>
          <w:u w:val="single"/>
        </w:rPr>
        <w:t>PROPOSTA PEDAGÓGICA</w:t>
      </w:r>
    </w:p>
    <w:p w:rsidR="00F15E43" w:rsidRDefault="00F15E43" w:rsidP="00F15E43">
      <w:pPr>
        <w:spacing w:before="280" w:after="28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rFonts w:ascii="Arial" w:eastAsia="Arial" w:hAnsi="Arial" w:cs="Arial"/>
          <w:b/>
          <w:color w:val="000000"/>
          <w:sz w:val="18"/>
          <w:szCs w:val="18"/>
        </w:rPr>
        <w:t>Base Nacional Comum Curricular (BNCC)</w:t>
      </w:r>
      <w:r>
        <w:rPr>
          <w:rFonts w:ascii="Arial" w:eastAsia="Arial" w:hAnsi="Arial" w:cs="Arial"/>
          <w:color w:val="000000"/>
          <w:sz w:val="18"/>
          <w:szCs w:val="18"/>
        </w:rPr>
        <w:t xml:space="preserve"> no Brasil, e tem como objetivo orientar o trabalho dos educadores e promover o aprendizado dos estudantes.</w:t>
      </w:r>
    </w:p>
    <w:p w:rsidR="00F15E43" w:rsidRDefault="00F15E43" w:rsidP="00F15E43">
      <w:pPr>
        <w:spacing w:before="280" w:after="280" w:line="360" w:lineRule="auto"/>
        <w:rPr>
          <w:rFonts w:ascii="Arial" w:eastAsia="Arial" w:hAnsi="Arial" w:cs="Arial"/>
          <w:b/>
          <w:color w:val="000000"/>
          <w:sz w:val="18"/>
          <w:szCs w:val="18"/>
        </w:rPr>
      </w:pPr>
      <w:r>
        <w:rPr>
          <w:rFonts w:ascii="Arial" w:eastAsia="Arial" w:hAnsi="Arial" w:cs="Arial"/>
          <w:b/>
          <w:color w:val="000000"/>
          <w:sz w:val="18"/>
          <w:szCs w:val="18"/>
        </w:rPr>
        <w:t>Importância da proposta pedagógica:</w:t>
      </w:r>
    </w:p>
    <w:p w:rsidR="00F15E43" w:rsidRDefault="00F15E43" w:rsidP="00F15E43">
      <w:pPr>
        <w:numPr>
          <w:ilvl w:val="0"/>
          <w:numId w:val="8"/>
        </w:numPr>
        <w:suppressAutoHyphens w:val="0"/>
        <w:spacing w:before="280" w:line="360" w:lineRule="auto"/>
        <w:rPr>
          <w:rFonts w:ascii="Arial" w:eastAsiaTheme="minorHAnsi" w:hAnsi="Arial" w:cs="Arial"/>
          <w:sz w:val="18"/>
          <w:szCs w:val="18"/>
        </w:rPr>
      </w:pPr>
      <w:r>
        <w:rPr>
          <w:rFonts w:ascii="Arial" w:eastAsia="Arial" w:hAnsi="Arial" w:cs="Arial"/>
          <w:b/>
          <w:sz w:val="18"/>
          <w:szCs w:val="18"/>
        </w:rPr>
        <w:t>Unificação:</w:t>
      </w:r>
      <w:r>
        <w:rPr>
          <w:rFonts w:ascii="Arial" w:eastAsia="Arial" w:hAnsi="Arial" w:cs="Arial"/>
          <w:sz w:val="18"/>
          <w:szCs w:val="18"/>
        </w:rPr>
        <w:t xml:space="preserve"> Ajuda a alinhar a atuação de todos os profissionais da educação em torno de objetivos comuns.</w:t>
      </w:r>
    </w:p>
    <w:p w:rsidR="00F15E43" w:rsidRDefault="00F15E43" w:rsidP="00F15E43">
      <w:pPr>
        <w:numPr>
          <w:ilvl w:val="0"/>
          <w:numId w:val="8"/>
        </w:numPr>
        <w:suppressAutoHyphens w:val="0"/>
        <w:spacing w:line="360" w:lineRule="auto"/>
        <w:rPr>
          <w:rFonts w:ascii="Arial" w:hAnsi="Arial" w:cs="Arial"/>
          <w:sz w:val="18"/>
          <w:szCs w:val="18"/>
        </w:rPr>
      </w:pPr>
      <w:r>
        <w:rPr>
          <w:rFonts w:ascii="Arial" w:eastAsia="Arial" w:hAnsi="Arial" w:cs="Arial"/>
          <w:b/>
          <w:sz w:val="18"/>
          <w:szCs w:val="18"/>
        </w:rPr>
        <w:t>Transparência:</w:t>
      </w:r>
      <w:r>
        <w:rPr>
          <w:rFonts w:ascii="Arial" w:eastAsia="Arial" w:hAnsi="Arial" w:cs="Arial"/>
          <w:sz w:val="18"/>
          <w:szCs w:val="18"/>
        </w:rPr>
        <w:t xml:space="preserve"> Permite que pais, alunos e a comunidade escolar compreendam a abordagem e os propósitos educacionais.</w:t>
      </w:r>
    </w:p>
    <w:p w:rsidR="00F15E43" w:rsidRDefault="00F15E43" w:rsidP="00F15E43">
      <w:pPr>
        <w:numPr>
          <w:ilvl w:val="0"/>
          <w:numId w:val="8"/>
        </w:numPr>
        <w:suppressAutoHyphens w:val="0"/>
        <w:spacing w:line="360" w:lineRule="auto"/>
        <w:rPr>
          <w:rFonts w:ascii="Arial" w:eastAsia="Liberation Serif" w:hAnsi="Arial" w:cs="Arial"/>
          <w:sz w:val="18"/>
          <w:szCs w:val="18"/>
        </w:rPr>
      </w:pPr>
      <w:r>
        <w:rPr>
          <w:rFonts w:ascii="Arial" w:eastAsia="Arial" w:hAnsi="Arial" w:cs="Arial"/>
          <w:b/>
          <w:sz w:val="18"/>
          <w:szCs w:val="18"/>
        </w:rPr>
        <w:t>Planejamento:</w:t>
      </w:r>
      <w:r>
        <w:rPr>
          <w:rFonts w:ascii="Arial" w:eastAsia="Arial" w:hAnsi="Arial" w:cs="Arial"/>
          <w:sz w:val="18"/>
          <w:szCs w:val="18"/>
        </w:rPr>
        <w:t xml:space="preserve"> Serve como base para a construção de planos de aula e atividades escolares.</w:t>
      </w:r>
    </w:p>
    <w:p w:rsidR="00F15E43" w:rsidRDefault="00F15E43" w:rsidP="00F15E43">
      <w:pPr>
        <w:numPr>
          <w:ilvl w:val="0"/>
          <w:numId w:val="8"/>
        </w:numPr>
        <w:suppressAutoHyphens w:val="0"/>
        <w:spacing w:after="280" w:line="360" w:lineRule="auto"/>
        <w:rPr>
          <w:rFonts w:ascii="Arial" w:hAnsi="Arial" w:cs="Arial"/>
          <w:sz w:val="18"/>
          <w:szCs w:val="18"/>
        </w:rPr>
      </w:pPr>
      <w:r>
        <w:rPr>
          <w:rFonts w:ascii="Arial" w:eastAsia="Arial" w:hAnsi="Arial" w:cs="Arial"/>
          <w:b/>
          <w:sz w:val="18"/>
          <w:szCs w:val="18"/>
        </w:rPr>
        <w:t>Adaptabilidade:</w:t>
      </w:r>
      <w:r>
        <w:rPr>
          <w:rFonts w:ascii="Arial" w:eastAsia="Arial" w:hAnsi="Arial" w:cs="Arial"/>
          <w:sz w:val="18"/>
          <w:szCs w:val="18"/>
        </w:rPr>
        <w:t xml:space="preserve"> É um documento dinâmico que pode ser revisado periodicamente para atender às demandas da sociedade e às atualizações legais.</w:t>
      </w:r>
    </w:p>
    <w:p w:rsidR="00F15E43" w:rsidRDefault="00F15E43" w:rsidP="00F15E43">
      <w:pPr>
        <w:spacing w:before="280" w:after="280" w:line="360" w:lineRule="auto"/>
        <w:jc w:val="center"/>
        <w:rPr>
          <w:rFonts w:ascii="Arial" w:eastAsia="Arial" w:hAnsi="Arial" w:cs="Arial"/>
          <w:color w:val="000000"/>
          <w:sz w:val="20"/>
          <w:szCs w:val="20"/>
          <w:u w:val="single"/>
        </w:rPr>
      </w:pPr>
      <w:r>
        <w:rPr>
          <w:rFonts w:ascii="Arial" w:eastAsia="Arial" w:hAnsi="Arial" w:cs="Arial"/>
          <w:b/>
          <w:color w:val="000000"/>
          <w:sz w:val="20"/>
          <w:szCs w:val="20"/>
          <w:u w:val="single"/>
        </w:rPr>
        <w:t>CONCEPÇÃO DE EDUCAÇÃO DO MUNICÍPIO DE JAGUARIÚNA</w:t>
      </w:r>
    </w:p>
    <w:p w:rsidR="00F15E43" w:rsidRDefault="00F15E43" w:rsidP="00F15E43">
      <w:pPr>
        <w:spacing w:before="280" w:after="280" w:line="360" w:lineRule="auto"/>
        <w:jc w:val="both"/>
        <w:rPr>
          <w:rFonts w:ascii="Arial" w:eastAsia="Arial" w:hAnsi="Arial" w:cs="Arial"/>
          <w:sz w:val="18"/>
          <w:szCs w:val="18"/>
        </w:rPr>
      </w:pPr>
      <w:r>
        <w:rPr>
          <w:rFonts w:ascii="Arial" w:eastAsia="Arial" w:hAnsi="Arial" w:cs="Arial"/>
          <w:b/>
          <w:sz w:val="18"/>
          <w:szCs w:val="18"/>
        </w:rPr>
        <w:t>SÓCIO-INTERACIONISTA-</w:t>
      </w:r>
      <w:r>
        <w:rPr>
          <w:rFonts w:ascii="Arial" w:eastAsia="Arial" w:hAnsi="Arial" w:cs="Arial"/>
          <w:sz w:val="18"/>
          <w:szCs w:val="18"/>
        </w:rPr>
        <w:t xml:space="preserve"> </w:t>
      </w:r>
      <w:r>
        <w:rPr>
          <w:rFonts w:ascii="Arial" w:eastAsia="Arial" w:hAnsi="Arial" w:cs="Arial"/>
          <w:i/>
          <w:sz w:val="18"/>
          <w:szCs w:val="18"/>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rFonts w:ascii="Arial" w:eastAsia="Arial" w:hAnsi="Arial" w:cs="Arial"/>
          <w:b/>
          <w:i/>
          <w:sz w:val="18"/>
          <w:szCs w:val="18"/>
        </w:rPr>
        <w:t xml:space="preserve">Lev </w:t>
      </w:r>
      <w:proofErr w:type="gramStart"/>
      <w:r>
        <w:rPr>
          <w:rFonts w:ascii="Arial" w:eastAsia="Arial" w:hAnsi="Arial" w:cs="Arial"/>
          <w:b/>
          <w:i/>
          <w:sz w:val="18"/>
          <w:szCs w:val="18"/>
        </w:rPr>
        <w:t>Vygotsky</w:t>
      </w:r>
      <w:r>
        <w:rPr>
          <w:rFonts w:ascii="Arial" w:eastAsia="Arial" w:hAnsi="Arial" w:cs="Arial"/>
          <w:i/>
          <w:sz w:val="18"/>
          <w:szCs w:val="18"/>
        </w:rPr>
        <w:t xml:space="preserve"> ,</w:t>
      </w:r>
      <w:proofErr w:type="gramEnd"/>
      <w:r>
        <w:rPr>
          <w:rFonts w:ascii="Arial" w:eastAsia="Arial" w:hAnsi="Arial" w:cs="Arial"/>
          <w:i/>
          <w:sz w:val="18"/>
          <w:szCs w:val="18"/>
        </w:rPr>
        <w:t xml:space="preserve"> mas também dialoga com outros autores que regularam o papel ativo do sujeito no processo de construção do conhecimento.</w:t>
      </w:r>
    </w:p>
    <w:p w:rsidR="00F15E43" w:rsidRDefault="00F15E43" w:rsidP="00F15E43">
      <w:pPr>
        <w:spacing w:before="280" w:after="280" w:line="360" w:lineRule="auto"/>
        <w:jc w:val="both"/>
        <w:rPr>
          <w:rFonts w:ascii="Arial" w:eastAsia="Arial" w:hAnsi="Arial" w:cs="Arial"/>
          <w:sz w:val="18"/>
          <w:szCs w:val="18"/>
        </w:rPr>
      </w:pPr>
      <w:r>
        <w:rPr>
          <w:rFonts w:ascii="Arial" w:eastAsia="Arial" w:hAnsi="Arial" w:cs="Arial"/>
          <w:b/>
          <w:sz w:val="18"/>
          <w:szCs w:val="18"/>
        </w:rPr>
        <w:t xml:space="preserve">Principais Características da Concepção </w:t>
      </w:r>
      <w:proofErr w:type="spellStart"/>
      <w:r>
        <w:rPr>
          <w:rFonts w:ascii="Arial" w:eastAsia="Arial" w:hAnsi="Arial" w:cs="Arial"/>
          <w:b/>
          <w:sz w:val="18"/>
          <w:szCs w:val="18"/>
        </w:rPr>
        <w:t>Sócio-Interacionista</w:t>
      </w:r>
      <w:proofErr w:type="spellEnd"/>
      <w:r>
        <w:rPr>
          <w:rFonts w:ascii="Arial" w:eastAsia="Arial" w:hAnsi="Arial" w:cs="Arial"/>
          <w:b/>
          <w:sz w:val="18"/>
          <w:szCs w:val="18"/>
        </w:rPr>
        <w:t xml:space="preserve">: </w:t>
      </w:r>
      <w:r>
        <w:rPr>
          <w:rFonts w:ascii="Arial" w:eastAsia="Arial" w:hAnsi="Arial" w:cs="Arial"/>
          <w:sz w:val="18"/>
          <w:szCs w:val="18"/>
        </w:rPr>
        <w:t xml:space="preserve">A aprendizagem é um processo social. Não ocorre de forma isolada; ela é mediada pelas interações sociais. O contato com outros indivíduos, sejam professores, colegas ou membros da comunidade, é fundamental para a construção do conhecimento. </w:t>
      </w:r>
      <w:r>
        <w:rPr>
          <w:rFonts w:ascii="Arial" w:hAnsi="Arial" w:cs="Arial"/>
          <w:sz w:val="18"/>
          <w:szCs w:val="18"/>
        </w:rPr>
        <w:t>Portanto de acordo com a concepção de ensino e a proposta pedagógica da rede municipal alguns pontos devem ser considerados:</w:t>
      </w:r>
    </w:p>
    <w:p w:rsidR="00F15E43" w:rsidRDefault="00F15E43"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 xml:space="preserve">O plano de ensino é um documento </w:t>
      </w:r>
      <w:proofErr w:type="gramStart"/>
      <w:r>
        <w:rPr>
          <w:rFonts w:ascii="Arial" w:hAnsi="Arial" w:cs="Arial"/>
          <w:sz w:val="18"/>
          <w:szCs w:val="18"/>
        </w:rPr>
        <w:t>norteador  ,</w:t>
      </w:r>
      <w:proofErr w:type="gramEnd"/>
      <w:r>
        <w:rPr>
          <w:rFonts w:ascii="Arial" w:hAnsi="Arial" w:cs="Arial"/>
          <w:sz w:val="18"/>
          <w:szCs w:val="18"/>
        </w:rPr>
        <w:t>portanto deve ser visto , revisto e se necessário sofrer alterações  pertinentes.</w:t>
      </w:r>
    </w:p>
    <w:p w:rsidR="00F15E43" w:rsidRDefault="00F15E43"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 xml:space="preserve">A elaboração do plano de ensino teve como base as habilidades da </w:t>
      </w:r>
      <w:proofErr w:type="gramStart"/>
      <w:r>
        <w:rPr>
          <w:rFonts w:ascii="Arial" w:hAnsi="Arial" w:cs="Arial"/>
          <w:sz w:val="18"/>
          <w:szCs w:val="18"/>
        </w:rPr>
        <w:t>BNCC ,</w:t>
      </w:r>
      <w:proofErr w:type="gramEnd"/>
      <w:r>
        <w:rPr>
          <w:rFonts w:ascii="Arial" w:hAnsi="Arial" w:cs="Arial"/>
          <w:sz w:val="18"/>
          <w:szCs w:val="18"/>
        </w:rPr>
        <w:t xml:space="preserve"> portanto os livros da coleção Pitanguá ,  Superação, Currículo em Ação assim como as sequências didáticas elaboradas pelos professores são instrumentos que devem ser selecionados e utilizados da maneira que o educador achar mais efetivo e funcional para sua prática pedagógica.</w:t>
      </w:r>
    </w:p>
    <w:p w:rsidR="00F15E43" w:rsidRDefault="00F15E43"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É essencial </w:t>
      </w:r>
      <w:hyperlink r:id="rId7" w:history="1">
        <w:r>
          <w:rPr>
            <w:rStyle w:val="Hyperlink"/>
            <w:rFonts w:ascii="Arial" w:eastAsia="OpenSymbol" w:hAnsi="Arial" w:cs="Arial"/>
            <w:szCs w:val="18"/>
            <w:bdr w:val="none" w:sz="0" w:space="0" w:color="auto" w:frame="1"/>
          </w:rPr>
          <w:t>planejar experiências significativas para todos</w:t>
        </w:r>
      </w:hyperlink>
      <w:r>
        <w:rPr>
          <w:rFonts w:ascii="Arial" w:hAnsi="Arial" w:cs="Arial"/>
          <w:sz w:val="18"/>
          <w:szCs w:val="18"/>
        </w:rPr>
        <w:t>, mesmo que apareçam dificuldades ao pensar ou ao executar as propostas. Caso necessário, devem ocorrer adaptações no planejamento, que ficará mais adequado às necessidades de cada aluno.</w:t>
      </w:r>
    </w:p>
    <w:p w:rsidR="00F15E43" w:rsidRDefault="00F15E43"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 xml:space="preserve">Para montagem do planejamento da </w:t>
      </w:r>
      <w:proofErr w:type="gramStart"/>
      <w:r>
        <w:rPr>
          <w:rFonts w:ascii="Arial" w:hAnsi="Arial" w:cs="Arial"/>
          <w:sz w:val="18"/>
          <w:szCs w:val="18"/>
        </w:rPr>
        <w:t>sala  planejamento</w:t>
      </w:r>
      <w:proofErr w:type="gramEnd"/>
      <w:r>
        <w:rPr>
          <w:rFonts w:ascii="Arial" w:hAnsi="Arial" w:cs="Arial"/>
          <w:sz w:val="18"/>
          <w:szCs w:val="18"/>
        </w:rPr>
        <w:t xml:space="preserve"> do professor, verificar a adequação dos itens do plano de ensino aos alunos com necessidades especiais – assistidos ou não assistidos por professor generalista.</w:t>
      </w:r>
    </w:p>
    <w:p w:rsidR="00EE1E61" w:rsidRDefault="00EE1E61" w:rsidP="00B874C6">
      <w:pPr>
        <w:pStyle w:val="Corpodetexto"/>
        <w:rPr>
          <w:rFonts w:ascii="Arial" w:hAnsi="Arial"/>
          <w:b/>
          <w:bCs/>
          <w:sz w:val="22"/>
          <w:szCs w:val="22"/>
        </w:rPr>
      </w:pPr>
    </w:p>
    <w:p w:rsidR="00F15E43" w:rsidRDefault="00F15E43" w:rsidP="00F15E43">
      <w:pPr>
        <w:pStyle w:val="Corpodetexto"/>
        <w:jc w:val="center"/>
        <w:rPr>
          <w:rFonts w:ascii="Arial" w:hAnsi="Arial"/>
          <w:b/>
          <w:bCs/>
          <w:sz w:val="22"/>
          <w:szCs w:val="22"/>
        </w:rPr>
      </w:pPr>
      <w:r>
        <w:rPr>
          <w:rFonts w:ascii="Arial" w:hAnsi="Arial"/>
          <w:b/>
          <w:bCs/>
          <w:sz w:val="22"/>
          <w:szCs w:val="22"/>
        </w:rPr>
        <w:lastRenderedPageBreak/>
        <w:t>PLANO DE ENSINO – ENSINO FUNDAMENTAL – ANOS FINAIS – 7º ANO – LÍNGUA PORTUGUESA</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2655"/>
        <w:gridCol w:w="4308"/>
        <w:gridCol w:w="4853"/>
        <w:gridCol w:w="3939"/>
      </w:tblGrid>
      <w:tr w:rsidR="00F15E43" w:rsidTr="00F04721">
        <w:tc>
          <w:tcPr>
            <w:tcW w:w="15755" w:type="dxa"/>
            <w:gridSpan w:val="4"/>
            <w:tcBorders>
              <w:top w:val="single" w:sz="4" w:space="0" w:color="000000"/>
              <w:left w:val="single" w:sz="4" w:space="0" w:color="000000"/>
              <w:bottom w:val="single" w:sz="4" w:space="0" w:color="000000"/>
              <w:right w:val="single" w:sz="4" w:space="0" w:color="000000"/>
            </w:tcBorders>
          </w:tcPr>
          <w:p w:rsidR="00F15E43" w:rsidRDefault="00F15E43" w:rsidP="00F04721">
            <w:pPr>
              <w:pStyle w:val="Contedodatabela"/>
              <w:jc w:val="center"/>
              <w:rPr>
                <w:rFonts w:ascii="Arial" w:hAnsi="Arial"/>
                <w:b/>
                <w:bCs/>
                <w:sz w:val="22"/>
                <w:szCs w:val="22"/>
              </w:rPr>
            </w:pPr>
            <w:r>
              <w:rPr>
                <w:rFonts w:ascii="Arial" w:hAnsi="Arial"/>
                <w:b/>
                <w:bCs/>
                <w:sz w:val="22"/>
                <w:szCs w:val="22"/>
              </w:rPr>
              <w:t>PLANO DE ENSINO – 1º BIMESTRE</w:t>
            </w:r>
          </w:p>
        </w:tc>
      </w:tr>
      <w:tr w:rsidR="00F15E43" w:rsidTr="00F04721">
        <w:tc>
          <w:tcPr>
            <w:tcW w:w="15755" w:type="dxa"/>
            <w:gridSpan w:val="4"/>
            <w:tcBorders>
              <w:left w:val="single" w:sz="4" w:space="0" w:color="000000"/>
              <w:bottom w:val="single" w:sz="4" w:space="0" w:color="000000"/>
              <w:right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 xml:space="preserve">CAMPO JORNALÍSTICO-MIDIÁTICO </w:t>
            </w:r>
          </w:p>
        </w:tc>
      </w:tr>
      <w:tr w:rsidR="00F15E43" w:rsidTr="00F04721">
        <w:tc>
          <w:tcPr>
            <w:tcW w:w="2655" w:type="dxa"/>
            <w:tcBorders>
              <w:left w:val="single" w:sz="4" w:space="0" w:color="000000"/>
              <w:bottom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 xml:space="preserve">PRÁTICAS DE LINGUAGEM </w:t>
            </w:r>
          </w:p>
        </w:tc>
        <w:tc>
          <w:tcPr>
            <w:tcW w:w="4308" w:type="dxa"/>
            <w:tcBorders>
              <w:left w:val="single" w:sz="4" w:space="0" w:color="000000"/>
              <w:bottom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HABILIDADES</w:t>
            </w:r>
          </w:p>
        </w:tc>
        <w:tc>
          <w:tcPr>
            <w:tcW w:w="4853" w:type="dxa"/>
            <w:tcBorders>
              <w:left w:val="single" w:sz="4" w:space="0" w:color="000000"/>
              <w:bottom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 xml:space="preserve">OBJETOS DE CONHECIMENTO </w:t>
            </w:r>
          </w:p>
        </w:tc>
        <w:tc>
          <w:tcPr>
            <w:tcW w:w="3939" w:type="dxa"/>
            <w:tcBorders>
              <w:left w:val="single" w:sz="4" w:space="0" w:color="000000"/>
              <w:bottom w:val="single" w:sz="4" w:space="0" w:color="000000"/>
              <w:right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CONTEÚDOS</w:t>
            </w:r>
          </w:p>
        </w:tc>
      </w:tr>
      <w:tr w:rsidR="00F15E43" w:rsidTr="00F04721">
        <w:tc>
          <w:tcPr>
            <w:tcW w:w="2655" w:type="dxa"/>
            <w:vMerge w:val="restart"/>
            <w:tcBorders>
              <w:left w:val="single" w:sz="4" w:space="0" w:color="000000"/>
              <w:bottom w:val="single" w:sz="4" w:space="0" w:color="000000"/>
            </w:tcBorders>
            <w:textDirection w:val="btLr"/>
          </w:tcPr>
          <w:p w:rsidR="00F15E43" w:rsidRPr="001E25DA" w:rsidRDefault="00F15E43" w:rsidP="00F04721">
            <w:pPr>
              <w:pStyle w:val="Contedodatabela"/>
              <w:ind w:left="113" w:right="113"/>
              <w:jc w:val="center"/>
              <w:rPr>
                <w:rFonts w:ascii="Arial" w:hAnsi="Arial"/>
                <w:b/>
                <w:bCs/>
                <w:sz w:val="20"/>
                <w:szCs w:val="20"/>
              </w:rPr>
            </w:pPr>
            <w:r w:rsidRPr="001E25DA">
              <w:rPr>
                <w:rFonts w:ascii="Arial" w:hAnsi="Arial"/>
                <w:b/>
                <w:bCs/>
                <w:sz w:val="20"/>
                <w:szCs w:val="20"/>
              </w:rPr>
              <w:t xml:space="preserve">LEITURA </w:t>
            </w:r>
          </w:p>
        </w:tc>
        <w:tc>
          <w:tcPr>
            <w:tcW w:w="4308" w:type="dxa"/>
            <w:tcBorders>
              <w:left w:val="single" w:sz="4" w:space="0" w:color="000000"/>
              <w:bottom w:val="single" w:sz="4" w:space="0" w:color="000000"/>
            </w:tcBorders>
          </w:tcPr>
          <w:p w:rsidR="00F15E43" w:rsidRDefault="00F15E43" w:rsidP="00F04721">
            <w:pPr>
              <w:jc w:val="both"/>
              <w:rPr>
                <w:rFonts w:ascii="Arial" w:hAnsi="Arial"/>
                <w:sz w:val="22"/>
                <w:szCs w:val="22"/>
              </w:rPr>
            </w:pPr>
            <w:r>
              <w:rPr>
                <w:rFonts w:ascii="Arial" w:hAnsi="Arial"/>
                <w:sz w:val="22"/>
                <w:szCs w:val="22"/>
              </w:rPr>
              <w:t xml:space="preserve">(EF07LP01). Distinguir diferentes propostas editoriais – sensacionalismo, jornalismo investigativo etc. –, de forma a identificar os recursos utilizados para impactar/chocar o leitor que podem comprometer uma análise crítica da notícia e do fato noticiado.  </w:t>
            </w:r>
          </w:p>
        </w:tc>
        <w:tc>
          <w:tcPr>
            <w:tcW w:w="4853" w:type="dxa"/>
            <w:tcBorders>
              <w:left w:val="single" w:sz="4" w:space="0" w:color="000000"/>
              <w:bottom w:val="single" w:sz="4" w:space="0" w:color="000000"/>
            </w:tcBorders>
          </w:tcPr>
          <w:p w:rsidR="00F15E43" w:rsidRDefault="00F15E43" w:rsidP="00F04721">
            <w:pPr>
              <w:jc w:val="center"/>
              <w:rPr>
                <w:rFonts w:ascii="Arial" w:hAnsi="Arial"/>
                <w:sz w:val="22"/>
                <w:szCs w:val="22"/>
              </w:rPr>
            </w:pPr>
            <w:r>
              <w:rPr>
                <w:rFonts w:ascii="Arial" w:hAnsi="Arial"/>
                <w:sz w:val="22"/>
                <w:szCs w:val="22"/>
              </w:rPr>
              <w:t xml:space="preserve">Reconstrução do contexto de produção, circulação e recepção de textos </w:t>
            </w:r>
          </w:p>
          <w:p w:rsidR="00F15E43" w:rsidRDefault="00F15E43" w:rsidP="00F04721">
            <w:pPr>
              <w:jc w:val="center"/>
              <w:rPr>
                <w:rFonts w:ascii="Arial" w:hAnsi="Arial"/>
                <w:sz w:val="22"/>
                <w:szCs w:val="22"/>
              </w:rPr>
            </w:pPr>
            <w:r>
              <w:rPr>
                <w:rFonts w:ascii="Arial" w:hAnsi="Arial"/>
                <w:sz w:val="22"/>
                <w:szCs w:val="22"/>
              </w:rPr>
              <w:t>Caracterização do campo jornalístico e relação entre os gêneros em circulação, mídias e práticas da cultura digital</w:t>
            </w:r>
          </w:p>
        </w:tc>
        <w:tc>
          <w:tcPr>
            <w:tcW w:w="3939" w:type="dxa"/>
            <w:vMerge w:val="restart"/>
            <w:tcBorders>
              <w:left w:val="single" w:sz="4" w:space="0" w:color="000000"/>
              <w:bottom w:val="single" w:sz="4" w:space="0" w:color="000000"/>
              <w:right w:val="single" w:sz="4" w:space="0" w:color="000000"/>
            </w:tcBorders>
          </w:tcPr>
          <w:p w:rsidR="00F15E43" w:rsidRPr="00E611B3" w:rsidRDefault="00F15E43" w:rsidP="00F04721">
            <w:pPr>
              <w:spacing w:line="360" w:lineRule="auto"/>
              <w:jc w:val="center"/>
              <w:rPr>
                <w:rFonts w:ascii="Arial" w:hAnsi="Arial" w:cs="Arial"/>
                <w:b/>
                <w:sz w:val="22"/>
                <w:szCs w:val="22"/>
              </w:rPr>
            </w:pPr>
            <w:r w:rsidRPr="00E611B3">
              <w:rPr>
                <w:rFonts w:ascii="Arial" w:hAnsi="Arial" w:cs="Arial"/>
                <w:b/>
                <w:sz w:val="22"/>
                <w:szCs w:val="22"/>
              </w:rPr>
              <w:t>REVISÃO</w:t>
            </w:r>
          </w:p>
          <w:p w:rsidR="00F15E43" w:rsidRPr="00E611B3" w:rsidRDefault="00F15E43" w:rsidP="00F15E43">
            <w:pPr>
              <w:pStyle w:val="PargrafodaLista"/>
              <w:numPr>
                <w:ilvl w:val="0"/>
                <w:numId w:val="10"/>
              </w:numPr>
              <w:spacing w:line="360" w:lineRule="auto"/>
              <w:jc w:val="both"/>
              <w:rPr>
                <w:rFonts w:ascii="Arial" w:hAnsi="Arial" w:cs="Arial"/>
                <w:sz w:val="22"/>
                <w:szCs w:val="22"/>
              </w:rPr>
            </w:pPr>
            <w:r w:rsidRPr="00E611B3">
              <w:rPr>
                <w:rFonts w:ascii="Arial" w:hAnsi="Arial" w:cs="Arial"/>
                <w:sz w:val="22"/>
                <w:szCs w:val="22"/>
              </w:rPr>
              <w:t>Aulas 01 a 10 – Textos jornalísticos;</w:t>
            </w:r>
          </w:p>
          <w:p w:rsidR="00F15E43" w:rsidRPr="00E611B3" w:rsidRDefault="00F15E43" w:rsidP="00F15E43">
            <w:pPr>
              <w:pStyle w:val="PargrafodaLista"/>
              <w:numPr>
                <w:ilvl w:val="0"/>
                <w:numId w:val="10"/>
              </w:numPr>
              <w:spacing w:line="360" w:lineRule="auto"/>
              <w:jc w:val="both"/>
              <w:rPr>
                <w:rFonts w:ascii="Arial" w:hAnsi="Arial" w:cs="Arial"/>
                <w:sz w:val="22"/>
                <w:szCs w:val="22"/>
              </w:rPr>
            </w:pPr>
            <w:r w:rsidRPr="00E611B3">
              <w:rPr>
                <w:rFonts w:ascii="Arial" w:hAnsi="Arial" w:cs="Arial"/>
                <w:sz w:val="22"/>
                <w:szCs w:val="22"/>
              </w:rPr>
              <w:t>Gramática: verbo como núcleo da oração, pontuação, ortografia Ç e SS, advérbios, interjeição, ortografia J e G, numerais.</w:t>
            </w:r>
          </w:p>
          <w:p w:rsidR="00F15E43" w:rsidRPr="00E611B3" w:rsidRDefault="00F15E43" w:rsidP="00F04721">
            <w:pPr>
              <w:spacing w:line="360" w:lineRule="auto"/>
              <w:jc w:val="center"/>
              <w:rPr>
                <w:rFonts w:ascii="Arial" w:hAnsi="Arial" w:cs="Arial"/>
                <w:b/>
                <w:sz w:val="22"/>
                <w:szCs w:val="22"/>
              </w:rPr>
            </w:pPr>
            <w:r w:rsidRPr="00E611B3">
              <w:rPr>
                <w:rFonts w:ascii="Arial" w:hAnsi="Arial" w:cs="Arial"/>
                <w:b/>
                <w:sz w:val="22"/>
                <w:szCs w:val="22"/>
              </w:rPr>
              <w:t>PRIORIZAR – Conteúdos Mínimos</w:t>
            </w:r>
          </w:p>
          <w:p w:rsidR="00F15E43" w:rsidRPr="00E611B3" w:rsidRDefault="00F15E43" w:rsidP="00F15E43">
            <w:pPr>
              <w:pStyle w:val="PargrafodaLista"/>
              <w:numPr>
                <w:ilvl w:val="0"/>
                <w:numId w:val="11"/>
              </w:numPr>
              <w:spacing w:line="360" w:lineRule="auto"/>
              <w:jc w:val="both"/>
              <w:rPr>
                <w:rFonts w:ascii="Arial" w:hAnsi="Arial" w:cs="Arial"/>
                <w:sz w:val="22"/>
                <w:szCs w:val="22"/>
              </w:rPr>
            </w:pPr>
            <w:r w:rsidRPr="00E611B3">
              <w:rPr>
                <w:rFonts w:ascii="Arial" w:hAnsi="Arial" w:cs="Arial"/>
                <w:sz w:val="22"/>
                <w:szCs w:val="22"/>
              </w:rPr>
              <w:t>Biografia – aulas 16 a 18;</w:t>
            </w:r>
          </w:p>
          <w:p w:rsidR="00F15E43" w:rsidRPr="00E611B3" w:rsidRDefault="00F15E43" w:rsidP="00F15E43">
            <w:pPr>
              <w:pStyle w:val="PargrafodaLista"/>
              <w:numPr>
                <w:ilvl w:val="0"/>
                <w:numId w:val="11"/>
              </w:numPr>
              <w:spacing w:line="360" w:lineRule="auto"/>
              <w:jc w:val="both"/>
              <w:rPr>
                <w:rFonts w:ascii="Arial" w:hAnsi="Arial" w:cs="Arial"/>
                <w:sz w:val="22"/>
                <w:szCs w:val="22"/>
              </w:rPr>
            </w:pPr>
            <w:r w:rsidRPr="00E611B3">
              <w:rPr>
                <w:rFonts w:ascii="Arial" w:hAnsi="Arial" w:cs="Arial"/>
                <w:sz w:val="22"/>
                <w:szCs w:val="22"/>
              </w:rPr>
              <w:t>Romance – aulas 19 a 20;</w:t>
            </w:r>
          </w:p>
          <w:p w:rsidR="00F15E43" w:rsidRPr="00E611B3" w:rsidRDefault="00F15E43" w:rsidP="00F15E43">
            <w:pPr>
              <w:pStyle w:val="PargrafodaLista"/>
              <w:numPr>
                <w:ilvl w:val="0"/>
                <w:numId w:val="11"/>
              </w:numPr>
              <w:spacing w:line="360" w:lineRule="auto"/>
              <w:jc w:val="both"/>
              <w:rPr>
                <w:rFonts w:ascii="Arial" w:hAnsi="Arial" w:cs="Arial"/>
                <w:sz w:val="22"/>
                <w:szCs w:val="22"/>
              </w:rPr>
            </w:pPr>
            <w:r w:rsidRPr="00E611B3">
              <w:rPr>
                <w:rFonts w:ascii="Arial" w:hAnsi="Arial" w:cs="Arial"/>
                <w:sz w:val="22"/>
                <w:szCs w:val="22"/>
              </w:rPr>
              <w:t>Tipologia: narrativa – aulas 27 a 28;</w:t>
            </w:r>
          </w:p>
          <w:p w:rsidR="00F15E43" w:rsidRPr="00E611B3" w:rsidRDefault="00F15E43" w:rsidP="00F15E43">
            <w:pPr>
              <w:pStyle w:val="PargrafodaLista"/>
              <w:numPr>
                <w:ilvl w:val="0"/>
                <w:numId w:val="11"/>
              </w:numPr>
              <w:spacing w:line="360" w:lineRule="auto"/>
              <w:jc w:val="both"/>
              <w:rPr>
                <w:rFonts w:ascii="Arial" w:hAnsi="Arial" w:cs="Arial"/>
                <w:sz w:val="22"/>
                <w:szCs w:val="22"/>
              </w:rPr>
            </w:pPr>
            <w:r w:rsidRPr="00E611B3">
              <w:rPr>
                <w:rFonts w:ascii="Arial" w:hAnsi="Arial" w:cs="Arial"/>
                <w:sz w:val="22"/>
                <w:szCs w:val="22"/>
              </w:rPr>
              <w:t>Gramática: formas nominais do verbo; coesão referencial; tipos de sujeito; acento diferencial; concordância verbal/nominal.</w:t>
            </w:r>
          </w:p>
          <w:p w:rsidR="00F15E43" w:rsidRPr="00E611B3" w:rsidRDefault="00F15E43" w:rsidP="00F04721">
            <w:pPr>
              <w:spacing w:line="360" w:lineRule="auto"/>
              <w:jc w:val="center"/>
              <w:rPr>
                <w:rFonts w:ascii="Arial" w:hAnsi="Arial" w:cs="Arial"/>
                <w:b/>
                <w:sz w:val="22"/>
                <w:szCs w:val="22"/>
              </w:rPr>
            </w:pPr>
            <w:r w:rsidRPr="00E611B3">
              <w:rPr>
                <w:rFonts w:ascii="Arial" w:hAnsi="Arial" w:cs="Arial"/>
                <w:b/>
                <w:sz w:val="22"/>
                <w:szCs w:val="22"/>
              </w:rPr>
              <w:t>CONTEÙDOS – que podem extrapolar o 1º bimestre</w:t>
            </w:r>
          </w:p>
          <w:p w:rsidR="00F15E43" w:rsidRPr="00E611B3" w:rsidRDefault="00F15E43" w:rsidP="00F15E43">
            <w:pPr>
              <w:pStyle w:val="PargrafodaLista"/>
              <w:numPr>
                <w:ilvl w:val="0"/>
                <w:numId w:val="12"/>
              </w:numPr>
              <w:spacing w:line="360" w:lineRule="auto"/>
              <w:jc w:val="both"/>
              <w:rPr>
                <w:rFonts w:ascii="Arial" w:hAnsi="Arial" w:cs="Arial"/>
                <w:sz w:val="22"/>
                <w:szCs w:val="22"/>
              </w:rPr>
            </w:pPr>
            <w:r w:rsidRPr="00E611B3">
              <w:rPr>
                <w:rFonts w:ascii="Arial" w:hAnsi="Arial" w:cs="Arial"/>
                <w:sz w:val="22"/>
                <w:szCs w:val="22"/>
              </w:rPr>
              <w:t>Texto publicitário – aulas 12, 13, 14 e 15;</w:t>
            </w:r>
          </w:p>
          <w:p w:rsidR="00F15E43" w:rsidRPr="00E611B3" w:rsidRDefault="00F15E43" w:rsidP="00F15E43">
            <w:pPr>
              <w:pStyle w:val="PargrafodaLista"/>
              <w:numPr>
                <w:ilvl w:val="0"/>
                <w:numId w:val="12"/>
              </w:numPr>
              <w:spacing w:line="360" w:lineRule="auto"/>
              <w:jc w:val="both"/>
              <w:rPr>
                <w:rFonts w:ascii="Arial" w:hAnsi="Arial" w:cs="Arial"/>
                <w:sz w:val="22"/>
                <w:szCs w:val="22"/>
              </w:rPr>
            </w:pPr>
            <w:r w:rsidRPr="00E611B3">
              <w:rPr>
                <w:rFonts w:ascii="Arial" w:hAnsi="Arial" w:cs="Arial"/>
                <w:sz w:val="22"/>
                <w:szCs w:val="22"/>
              </w:rPr>
              <w:t>Teto poético – aulas 21 a 26;</w:t>
            </w:r>
          </w:p>
          <w:p w:rsidR="00F15E43" w:rsidRPr="00E611B3" w:rsidRDefault="00F15E43" w:rsidP="00F15E43">
            <w:pPr>
              <w:pStyle w:val="PargrafodaLista"/>
              <w:numPr>
                <w:ilvl w:val="0"/>
                <w:numId w:val="12"/>
              </w:numPr>
              <w:spacing w:line="360" w:lineRule="auto"/>
              <w:jc w:val="both"/>
              <w:rPr>
                <w:rFonts w:ascii="Arial" w:hAnsi="Arial" w:cs="Arial"/>
                <w:sz w:val="22"/>
                <w:szCs w:val="22"/>
              </w:rPr>
            </w:pPr>
            <w:r w:rsidRPr="00E611B3">
              <w:rPr>
                <w:rFonts w:ascii="Arial" w:hAnsi="Arial" w:cs="Arial"/>
                <w:sz w:val="22"/>
                <w:szCs w:val="22"/>
              </w:rPr>
              <w:t>Figuras sonoras;</w:t>
            </w:r>
          </w:p>
          <w:p w:rsidR="00F15E43" w:rsidRDefault="00F15E43" w:rsidP="00F15E43">
            <w:pPr>
              <w:pStyle w:val="PargrafodaLista"/>
              <w:numPr>
                <w:ilvl w:val="0"/>
                <w:numId w:val="12"/>
              </w:numPr>
              <w:spacing w:line="360" w:lineRule="auto"/>
              <w:jc w:val="both"/>
              <w:rPr>
                <w:rFonts w:hint="eastAsia"/>
              </w:rPr>
            </w:pPr>
            <w:r w:rsidRPr="00E611B3">
              <w:rPr>
                <w:rFonts w:ascii="Arial" w:hAnsi="Arial" w:cs="Arial"/>
                <w:sz w:val="22"/>
                <w:szCs w:val="22"/>
              </w:rPr>
              <w:lastRenderedPageBreak/>
              <w:t>Figuras de linguagem.</w:t>
            </w: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jc w:val="both"/>
              <w:rPr>
                <w:rFonts w:ascii="Arial" w:hAnsi="Arial"/>
                <w:sz w:val="22"/>
                <w:szCs w:val="22"/>
              </w:rPr>
            </w:pPr>
            <w:r>
              <w:rPr>
                <w:rFonts w:ascii="Arial" w:hAnsi="Arial"/>
                <w:sz w:val="22"/>
                <w:szCs w:val="22"/>
              </w:rPr>
              <w:t xml:space="preserve">(EF67LP03). Comparar informações sobre um mesmo fato divulgadas em diferentes veículos e mídias, analisando e avaliando a confiabilidade. </w:t>
            </w:r>
          </w:p>
        </w:tc>
        <w:tc>
          <w:tcPr>
            <w:tcW w:w="4853" w:type="dxa"/>
            <w:tcBorders>
              <w:left w:val="single" w:sz="4" w:space="0" w:color="000000"/>
              <w:bottom w:val="single" w:sz="4" w:space="0" w:color="000000"/>
            </w:tcBorders>
          </w:tcPr>
          <w:p w:rsidR="00F15E43" w:rsidRDefault="00F15E43" w:rsidP="00F04721">
            <w:pPr>
              <w:jc w:val="center"/>
              <w:rPr>
                <w:rFonts w:ascii="Arial" w:hAnsi="Arial"/>
                <w:sz w:val="22"/>
                <w:szCs w:val="22"/>
              </w:rPr>
            </w:pPr>
            <w:r>
              <w:rPr>
                <w:rFonts w:ascii="Arial" w:hAnsi="Arial"/>
                <w:sz w:val="22"/>
                <w:szCs w:val="22"/>
              </w:rPr>
              <w:t xml:space="preserve">Relação entre textos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jc w:val="both"/>
              <w:rPr>
                <w:rFonts w:ascii="Arial" w:hAnsi="Arial"/>
                <w:sz w:val="22"/>
                <w:szCs w:val="22"/>
              </w:rPr>
            </w:pPr>
            <w:r>
              <w:rPr>
                <w:rFonts w:ascii="Arial" w:hAnsi="Arial"/>
                <w:sz w:val="22"/>
                <w:szCs w:val="22"/>
              </w:rPr>
              <w:t xml:space="preserve">(EF67LP04). Distinguir, em segmentos descontínuos de textos, fato da opinião enunciada em relação a esse mesmo fato. </w:t>
            </w:r>
          </w:p>
        </w:tc>
        <w:tc>
          <w:tcPr>
            <w:tcW w:w="4853" w:type="dxa"/>
            <w:tcBorders>
              <w:left w:val="single" w:sz="4" w:space="0" w:color="000000"/>
              <w:bottom w:val="single" w:sz="4" w:space="0" w:color="000000"/>
            </w:tcBorders>
          </w:tcPr>
          <w:p w:rsidR="00F15E43" w:rsidRDefault="00F15E43" w:rsidP="00F04721">
            <w:pPr>
              <w:jc w:val="center"/>
              <w:rPr>
                <w:rFonts w:ascii="Arial" w:hAnsi="Arial"/>
                <w:sz w:val="22"/>
                <w:szCs w:val="22"/>
              </w:rPr>
            </w:pPr>
            <w:r>
              <w:rPr>
                <w:rFonts w:ascii="Arial" w:hAnsi="Arial"/>
                <w:sz w:val="22"/>
                <w:szCs w:val="22"/>
              </w:rPr>
              <w:t xml:space="preserve">Estratégia de leitura Distinção de fato e opinião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jc w:val="both"/>
              <w:rPr>
                <w:rFonts w:ascii="Arial" w:hAnsi="Arial"/>
                <w:sz w:val="22"/>
                <w:szCs w:val="22"/>
              </w:rPr>
            </w:pPr>
            <w:r>
              <w:rPr>
                <w:rFonts w:ascii="Arial" w:hAnsi="Arial"/>
                <w:sz w:val="22"/>
                <w:szCs w:val="22"/>
              </w:rPr>
              <w:t xml:space="preserve">(EF67LP07). Identificar o uso de recursos persuasivos em textos argumentativos diversos (como a elaboração do título, escolhas lexicais, construções metafóricas, a explicitação ou a ocultação de fontes de informação) e perceber seus efeitos de sentido. </w:t>
            </w:r>
          </w:p>
        </w:tc>
        <w:tc>
          <w:tcPr>
            <w:tcW w:w="4853" w:type="dxa"/>
            <w:tcBorders>
              <w:left w:val="single" w:sz="4" w:space="0" w:color="000000"/>
              <w:bottom w:val="single" w:sz="4" w:space="0" w:color="000000"/>
            </w:tcBorders>
          </w:tcPr>
          <w:p w:rsidR="00F15E43" w:rsidRDefault="00F15E43" w:rsidP="00F04721">
            <w:pPr>
              <w:jc w:val="center"/>
              <w:rPr>
                <w:rFonts w:ascii="Arial" w:hAnsi="Arial"/>
                <w:sz w:val="22"/>
                <w:szCs w:val="22"/>
              </w:rPr>
            </w:pPr>
            <w:r>
              <w:rPr>
                <w:rFonts w:ascii="Arial" w:hAnsi="Arial"/>
                <w:sz w:val="22"/>
                <w:szCs w:val="22"/>
              </w:rPr>
              <w:t xml:space="preserve">Efeitos de sentido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jc w:val="both"/>
              <w:rPr>
                <w:rFonts w:ascii="Arial" w:hAnsi="Arial"/>
                <w:sz w:val="22"/>
                <w:szCs w:val="22"/>
              </w:rPr>
            </w:pPr>
            <w:r>
              <w:rPr>
                <w:rFonts w:ascii="Arial" w:hAnsi="Arial"/>
                <w:sz w:val="22"/>
                <w:szCs w:val="22"/>
              </w:rPr>
              <w:t xml:space="preserve">(EF69LP02) Analisar e comparar peças publicitárias variadas (cartazes, folhetos, outdoor, anúncios e propagandas em diferentes mídias, spots, jingle, vídeos etc.), de forma a perceber a articulação entre elas em campanhas, as especificidades das várias semioses e mídias, a adequação dessas peças ao público-alvo, aos objetivos do anunciante e/ou da campanha e à construção composicional e estilo dos gêneros em questão, como forma de ampliar suas possibilidades de compreensão (e </w:t>
            </w:r>
            <w:r>
              <w:rPr>
                <w:rFonts w:ascii="Arial" w:hAnsi="Arial"/>
                <w:sz w:val="22"/>
                <w:szCs w:val="22"/>
              </w:rPr>
              <w:lastRenderedPageBreak/>
              <w:t xml:space="preserve">produção) de textos pertencentes a esses gêneros. </w:t>
            </w:r>
          </w:p>
        </w:tc>
        <w:tc>
          <w:tcPr>
            <w:tcW w:w="4853" w:type="dxa"/>
            <w:tcBorders>
              <w:left w:val="single" w:sz="4" w:space="0" w:color="000000"/>
              <w:bottom w:val="single" w:sz="4" w:space="0" w:color="000000"/>
            </w:tcBorders>
          </w:tcPr>
          <w:p w:rsidR="00F15E43" w:rsidRDefault="00F15E43" w:rsidP="00F04721">
            <w:pPr>
              <w:jc w:val="center"/>
              <w:rPr>
                <w:rFonts w:ascii="Arial" w:hAnsi="Arial"/>
                <w:sz w:val="22"/>
                <w:szCs w:val="22"/>
              </w:rPr>
            </w:pPr>
            <w:r>
              <w:rPr>
                <w:rFonts w:ascii="Arial" w:hAnsi="Arial"/>
                <w:sz w:val="22"/>
                <w:szCs w:val="22"/>
              </w:rPr>
              <w:lastRenderedPageBreak/>
              <w:t xml:space="preserve">Apreciação e réplica Relação entre gêneros e mídias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jc w:val="both"/>
              <w:rPr>
                <w:rFonts w:ascii="Arial" w:hAnsi="Arial"/>
                <w:sz w:val="22"/>
                <w:szCs w:val="22"/>
              </w:rPr>
            </w:pPr>
            <w:r>
              <w:rPr>
                <w:rFonts w:ascii="Arial" w:hAnsi="Arial"/>
                <w:sz w:val="22"/>
                <w:szCs w:val="22"/>
              </w:rPr>
              <w:t xml:space="preserve">(EF69LP03). Identificar, em notícias, o fato central, suas principais circunstâncias e eventuais decorrências; em reportagens e fotorreportagens o fato ou a temática retratada e a perspectiva de abordagem, em entrevistas os principais temas/subtemas abordados, explicações dadas ou teses defendidas em relação a esses subtemas; em tirinhas, </w:t>
            </w:r>
            <w:proofErr w:type="spellStart"/>
            <w:r>
              <w:rPr>
                <w:rFonts w:ascii="Arial" w:hAnsi="Arial"/>
                <w:sz w:val="22"/>
                <w:szCs w:val="22"/>
              </w:rPr>
              <w:t>memes</w:t>
            </w:r>
            <w:proofErr w:type="spellEnd"/>
            <w:r>
              <w:rPr>
                <w:rFonts w:ascii="Arial" w:hAnsi="Arial"/>
                <w:sz w:val="22"/>
                <w:szCs w:val="22"/>
              </w:rPr>
              <w:t xml:space="preserve">, charge, a crítica, ironia ou humor presente. </w:t>
            </w:r>
          </w:p>
        </w:tc>
        <w:tc>
          <w:tcPr>
            <w:tcW w:w="4853" w:type="dxa"/>
            <w:tcBorders>
              <w:left w:val="single" w:sz="4" w:space="0" w:color="000000"/>
              <w:bottom w:val="single" w:sz="4" w:space="0" w:color="000000"/>
            </w:tcBorders>
          </w:tcPr>
          <w:p w:rsidR="00F15E43" w:rsidRDefault="00F15E43" w:rsidP="00F04721">
            <w:pPr>
              <w:jc w:val="center"/>
              <w:rPr>
                <w:rFonts w:ascii="Arial" w:hAnsi="Arial"/>
                <w:sz w:val="22"/>
                <w:szCs w:val="22"/>
              </w:rPr>
            </w:pPr>
            <w:r>
              <w:rPr>
                <w:rFonts w:ascii="Arial" w:hAnsi="Arial"/>
                <w:sz w:val="22"/>
                <w:szCs w:val="22"/>
              </w:rPr>
              <w:t xml:space="preserve">Estratégia de leitura: apreender os sentidos globais do texto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jc w:val="both"/>
              <w:rPr>
                <w:rFonts w:ascii="Arial" w:hAnsi="Arial"/>
                <w:sz w:val="22"/>
                <w:szCs w:val="22"/>
              </w:rPr>
            </w:pPr>
            <w:r>
              <w:rPr>
                <w:rFonts w:ascii="Arial" w:hAnsi="Arial"/>
                <w:sz w:val="22"/>
                <w:szCs w:val="22"/>
              </w:rPr>
              <w:t xml:space="preserve">(EF69LP04). Identificar e analisar os efeitos de sentido que fortalecem a persuasão nos textos publicitários, relacionando as estratégias de persuasão e apelo ao consumo com os recursos linguístico-discursivos utilizados, como imagens, tempo verbal, jogos de palavras, figuras de linguagem etc., com vistas a fomentar práticas de consumo conscientes. </w:t>
            </w:r>
          </w:p>
          <w:p w:rsidR="00F15E43" w:rsidRDefault="00F15E43" w:rsidP="00F04721">
            <w:pPr>
              <w:jc w:val="both"/>
              <w:rPr>
                <w:rFonts w:ascii="Arial" w:hAnsi="Arial"/>
                <w:sz w:val="22"/>
                <w:szCs w:val="22"/>
              </w:rPr>
            </w:pPr>
            <w:r>
              <w:rPr>
                <w:rFonts w:ascii="Arial" w:hAnsi="Arial"/>
                <w:sz w:val="22"/>
                <w:szCs w:val="22"/>
              </w:rPr>
              <w:t xml:space="preserve">(EF69LP05) Inferir e justificar, em textos </w:t>
            </w:r>
            <w:proofErr w:type="spellStart"/>
            <w:r>
              <w:rPr>
                <w:rFonts w:ascii="Arial" w:hAnsi="Arial"/>
                <w:sz w:val="22"/>
                <w:szCs w:val="22"/>
              </w:rPr>
              <w:t>multissemióticos</w:t>
            </w:r>
            <w:proofErr w:type="spellEnd"/>
            <w:r>
              <w:rPr>
                <w:rFonts w:ascii="Arial" w:hAnsi="Arial"/>
                <w:sz w:val="22"/>
                <w:szCs w:val="22"/>
              </w:rPr>
              <w:t xml:space="preserve"> – tirinhas, charges, </w:t>
            </w:r>
            <w:proofErr w:type="spellStart"/>
            <w:r>
              <w:rPr>
                <w:rFonts w:ascii="Arial" w:hAnsi="Arial"/>
                <w:sz w:val="22"/>
                <w:szCs w:val="22"/>
              </w:rPr>
              <w:t>memes</w:t>
            </w:r>
            <w:proofErr w:type="spellEnd"/>
            <w:r>
              <w:rPr>
                <w:rFonts w:ascii="Arial" w:hAnsi="Arial"/>
                <w:sz w:val="22"/>
                <w:szCs w:val="22"/>
              </w:rPr>
              <w:t xml:space="preserve">, </w:t>
            </w:r>
            <w:proofErr w:type="spellStart"/>
            <w:r>
              <w:rPr>
                <w:rFonts w:ascii="Arial" w:hAnsi="Arial"/>
                <w:sz w:val="22"/>
                <w:szCs w:val="22"/>
              </w:rPr>
              <w:t>gifs</w:t>
            </w:r>
            <w:proofErr w:type="spellEnd"/>
            <w:r>
              <w:rPr>
                <w:rFonts w:ascii="Arial" w:hAnsi="Arial"/>
                <w:sz w:val="22"/>
                <w:szCs w:val="22"/>
              </w:rPr>
              <w:t xml:space="preserve"> etc. –, o efeito de humor, ironia e/ou crítica pelo uso ambíguo de palavras, expressões ou imagens ambíguas, de clichês, de recursos iconográficos, de pontuação etc. </w:t>
            </w:r>
          </w:p>
        </w:tc>
        <w:tc>
          <w:tcPr>
            <w:tcW w:w="4853" w:type="dxa"/>
            <w:tcBorders>
              <w:left w:val="single" w:sz="4" w:space="0" w:color="000000"/>
              <w:bottom w:val="single" w:sz="4" w:space="0" w:color="000000"/>
            </w:tcBorders>
          </w:tcPr>
          <w:p w:rsidR="00F15E43" w:rsidRDefault="00F15E43" w:rsidP="00F04721">
            <w:pPr>
              <w:jc w:val="center"/>
              <w:rPr>
                <w:rFonts w:ascii="Arial" w:hAnsi="Arial"/>
                <w:sz w:val="22"/>
                <w:szCs w:val="22"/>
              </w:rPr>
            </w:pPr>
            <w:r>
              <w:rPr>
                <w:rFonts w:ascii="Arial" w:hAnsi="Arial"/>
                <w:sz w:val="22"/>
                <w:szCs w:val="22"/>
              </w:rPr>
              <w:t xml:space="preserve">Efeitos de sentido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val="restart"/>
            <w:tcBorders>
              <w:left w:val="single" w:sz="4" w:space="0" w:color="000000"/>
              <w:bottom w:val="single" w:sz="4" w:space="0" w:color="000000"/>
            </w:tcBorders>
            <w:textDirection w:val="btLr"/>
          </w:tcPr>
          <w:p w:rsidR="00F15E43" w:rsidRPr="001E25DA" w:rsidRDefault="00F15E43" w:rsidP="00F04721">
            <w:pPr>
              <w:pStyle w:val="Contedodatabela"/>
              <w:ind w:left="113" w:right="113"/>
              <w:jc w:val="center"/>
              <w:rPr>
                <w:rFonts w:ascii="Arial" w:hAnsi="Arial"/>
                <w:b/>
                <w:bCs/>
                <w:sz w:val="20"/>
                <w:szCs w:val="20"/>
              </w:rPr>
            </w:pPr>
            <w:r w:rsidRPr="001E25DA">
              <w:rPr>
                <w:rFonts w:ascii="Arial" w:hAnsi="Arial"/>
                <w:b/>
                <w:bCs/>
                <w:sz w:val="20"/>
                <w:szCs w:val="20"/>
              </w:rPr>
              <w:t xml:space="preserve">PRODUÇÃO DE TEXTOS </w:t>
            </w: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(EF67LP09) Planejar notícia impressa e para circulação em outras mídias (rádio ou TV/vídeo), tendo em vista as condições de produção, do texto – objetivo, leitores/espectadores, veículos e mídia de circulação etc. –, a partir da escolha do fato a ser noticiado (de relevância para a turma, escola ou comunidade), do levantamento de dados e informações sobre o fato – que pode envolver entrevistas com envolvidos ou com especialistas, consultas a fontes, análise de documentos, cobertura de eventos etc.–, do registro dessas </w:t>
            </w:r>
            <w:r>
              <w:rPr>
                <w:rFonts w:ascii="Arial" w:hAnsi="Arial"/>
                <w:sz w:val="22"/>
                <w:szCs w:val="22"/>
              </w:rPr>
              <w:lastRenderedPageBreak/>
              <w:t xml:space="preserve">informações e dados, da escolha de fotos ou imagens a produzir ou a utilizar etc. e a previsão de uma estrutura </w:t>
            </w:r>
            <w:proofErr w:type="spellStart"/>
            <w:r>
              <w:rPr>
                <w:rFonts w:ascii="Arial" w:hAnsi="Arial"/>
                <w:sz w:val="22"/>
                <w:szCs w:val="22"/>
              </w:rPr>
              <w:t>hipertextual</w:t>
            </w:r>
            <w:proofErr w:type="spellEnd"/>
            <w:r>
              <w:rPr>
                <w:rFonts w:ascii="Arial" w:hAnsi="Arial"/>
                <w:sz w:val="22"/>
                <w:szCs w:val="22"/>
              </w:rPr>
              <w:t xml:space="preserve"> (no caso de publicação em sites ou blogs noticiosos).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lastRenderedPageBreak/>
              <w:t xml:space="preserve">Estratégias de produção: planejamento de textos informativos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(EF67LP10) Produzir notícia impressa tendo em vista características do gênero – título ou manchete com verbo no tempo presente, linha fina (opcional), lide, progressão dada pela ordem decrescente de importância dos fatos, uso de 3ª pessoa, de palavras que indicam precisão –, e o estabelecimento adequado de coesão e produzir notícia para TV, rádio e internet, tendo em vista, além das características do gênero, os recursos de mídias disponíveis e o manejo de recursos de captação e edição de áudio e imagem.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Textualização, tendo em vista suas condições de produção, as características do gênero em questão, o estabelecimento de coesão, adequação à norma-padrão e o uso adequado de ferramentas de edição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auto"/>
            </w:tcBorders>
          </w:tcPr>
          <w:p w:rsidR="00F15E43" w:rsidRDefault="00F15E43" w:rsidP="00F04721">
            <w:pPr>
              <w:pStyle w:val="Contedodatabela"/>
              <w:jc w:val="both"/>
              <w:rPr>
                <w:rFonts w:ascii="Arial" w:hAnsi="Arial"/>
                <w:sz w:val="22"/>
                <w:szCs w:val="22"/>
              </w:rPr>
            </w:pPr>
            <w:r>
              <w:rPr>
                <w:rFonts w:ascii="Arial" w:hAnsi="Arial"/>
                <w:sz w:val="22"/>
                <w:szCs w:val="22"/>
              </w:rPr>
              <w:t>(EF69LP07) Produzir textos em diferentes gêneros, considerando sua adequação ao contexto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w:t>
            </w:r>
            <w:proofErr w:type="spellStart"/>
            <w:r>
              <w:rPr>
                <w:rFonts w:ascii="Arial" w:hAnsi="Arial"/>
                <w:sz w:val="22"/>
                <w:szCs w:val="22"/>
              </w:rPr>
              <w:t>redesign</w:t>
            </w:r>
            <w:proofErr w:type="spellEnd"/>
            <w:r>
              <w:rPr>
                <w:rFonts w:ascii="Arial" w:hAnsi="Arial"/>
                <w:sz w:val="22"/>
                <w:szCs w:val="22"/>
              </w:rPr>
              <w:t xml:space="preserve"> e avaliação de textos, para, com a ajuda do professor e a colaboração dos colegas, corrigir e aprimorar as produções realizadas, fazendo cortes, acréscimos, reformulações, correções de concordância, ortografia, pontuação em textos e editando imagens, arquivos sonoros, fazendo cortes, acréscimos, ajustes, acrescentando/ alterando efeitos, ordenamentos etc. </w:t>
            </w:r>
          </w:p>
        </w:tc>
        <w:tc>
          <w:tcPr>
            <w:tcW w:w="4853" w:type="dxa"/>
            <w:tcBorders>
              <w:left w:val="single" w:sz="4" w:space="0" w:color="000000"/>
              <w:bottom w:val="single" w:sz="4" w:space="0" w:color="auto"/>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Textualização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rPr>
          <w:trHeight w:val="2277"/>
        </w:trPr>
        <w:tc>
          <w:tcPr>
            <w:tcW w:w="2655" w:type="dxa"/>
            <w:tcBorders>
              <w:left w:val="single" w:sz="4" w:space="0" w:color="000000"/>
              <w:bottom w:val="single" w:sz="4" w:space="0" w:color="000000"/>
              <w:right w:val="single" w:sz="4" w:space="0" w:color="auto"/>
            </w:tcBorders>
            <w:textDirection w:val="btLr"/>
          </w:tcPr>
          <w:p w:rsidR="00F15E43" w:rsidRPr="001E25DA" w:rsidRDefault="00F15E43" w:rsidP="00F04721">
            <w:pPr>
              <w:pStyle w:val="Contedodatabela"/>
              <w:ind w:left="113" w:right="113"/>
              <w:jc w:val="center"/>
              <w:rPr>
                <w:rFonts w:ascii="Arial" w:hAnsi="Arial"/>
                <w:b/>
                <w:bCs/>
                <w:sz w:val="20"/>
                <w:szCs w:val="20"/>
              </w:rPr>
            </w:pPr>
            <w:r w:rsidRPr="001E25DA">
              <w:rPr>
                <w:rFonts w:ascii="Arial" w:hAnsi="Arial"/>
                <w:b/>
                <w:bCs/>
                <w:sz w:val="20"/>
                <w:szCs w:val="20"/>
              </w:rPr>
              <w:lastRenderedPageBreak/>
              <w:t xml:space="preserve">ORALIDADE </w:t>
            </w:r>
          </w:p>
          <w:p w:rsidR="00F15E43" w:rsidRDefault="00F15E43" w:rsidP="00F04721">
            <w:pPr>
              <w:pStyle w:val="Contedodatabela"/>
              <w:ind w:left="113" w:right="113"/>
              <w:jc w:val="center"/>
              <w:rPr>
                <w:rFonts w:ascii="Arial" w:hAnsi="Arial"/>
                <w:b/>
                <w:bCs/>
                <w:sz w:val="22"/>
                <w:szCs w:val="22"/>
              </w:rPr>
            </w:pPr>
          </w:p>
        </w:tc>
        <w:tc>
          <w:tcPr>
            <w:tcW w:w="4308" w:type="dxa"/>
            <w:tcBorders>
              <w:top w:val="single" w:sz="4" w:space="0" w:color="auto"/>
              <w:left w:val="single" w:sz="4" w:space="0" w:color="auto"/>
              <w:bottom w:val="single" w:sz="4" w:space="0" w:color="auto"/>
              <w:right w:val="single" w:sz="4" w:space="0" w:color="auto"/>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(EF69LP14). Formular perguntas e decompor, com a ajuda dos colegas e dos professores, tema/questão polêmica, explicações e ou argumentos relativos ao objeto de discussão para análise mais minuciosa e buscar em fontes diversas informações ou dados que permitam analisar partes da questão e compartilhá-los com a turma. </w:t>
            </w:r>
          </w:p>
        </w:tc>
        <w:tc>
          <w:tcPr>
            <w:tcW w:w="4853" w:type="dxa"/>
            <w:tcBorders>
              <w:top w:val="single" w:sz="4" w:space="0" w:color="auto"/>
              <w:left w:val="single" w:sz="4" w:space="0" w:color="auto"/>
              <w:bottom w:val="single" w:sz="4" w:space="0" w:color="auto"/>
              <w:right w:val="single" w:sz="4" w:space="0" w:color="auto"/>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Participação em discussões orais de temas controversos de interesse da turma e/ou de relevância social </w:t>
            </w:r>
          </w:p>
        </w:tc>
        <w:tc>
          <w:tcPr>
            <w:tcW w:w="3939" w:type="dxa"/>
            <w:vMerge/>
            <w:tcBorders>
              <w:left w:val="single" w:sz="4" w:space="0" w:color="auto"/>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tcBorders>
              <w:left w:val="single" w:sz="4" w:space="0" w:color="000000"/>
              <w:bottom w:val="single" w:sz="4" w:space="0" w:color="000000"/>
              <w:right w:val="single" w:sz="4" w:space="0" w:color="auto"/>
            </w:tcBorders>
            <w:textDirection w:val="btLr"/>
          </w:tcPr>
          <w:p w:rsidR="00F15E43" w:rsidRPr="001E25DA" w:rsidRDefault="00F15E43" w:rsidP="00F04721">
            <w:pPr>
              <w:pStyle w:val="Contedodatabela"/>
              <w:ind w:left="113" w:right="113"/>
              <w:jc w:val="center"/>
              <w:rPr>
                <w:rFonts w:ascii="Arial" w:hAnsi="Arial"/>
                <w:b/>
                <w:bCs/>
                <w:sz w:val="20"/>
                <w:szCs w:val="20"/>
              </w:rPr>
            </w:pPr>
            <w:r w:rsidRPr="001E25DA">
              <w:rPr>
                <w:rFonts w:ascii="Arial" w:hAnsi="Arial"/>
                <w:b/>
                <w:bCs/>
                <w:sz w:val="20"/>
                <w:szCs w:val="20"/>
              </w:rPr>
              <w:lastRenderedPageBreak/>
              <w:t xml:space="preserve">ANÁLISE LINGUÍSTICA/SEMIÓTICA </w:t>
            </w:r>
          </w:p>
        </w:tc>
        <w:tc>
          <w:tcPr>
            <w:tcW w:w="4308" w:type="dxa"/>
            <w:tcBorders>
              <w:top w:val="single" w:sz="4" w:space="0" w:color="auto"/>
              <w:left w:val="single" w:sz="4" w:space="0" w:color="auto"/>
              <w:bottom w:val="single" w:sz="4" w:space="0" w:color="auto"/>
              <w:right w:val="single" w:sz="4" w:space="0" w:color="auto"/>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(EF69LP16) Analisar e utilizar as formas de composição dos gêneros jornalísticos da ordem do relatar, tais como notícias (pirâmide invertida no impresso X blocos noticiosos </w:t>
            </w:r>
            <w:proofErr w:type="spellStart"/>
            <w:r>
              <w:rPr>
                <w:rFonts w:ascii="Arial" w:hAnsi="Arial"/>
                <w:sz w:val="22"/>
                <w:szCs w:val="22"/>
              </w:rPr>
              <w:t>hipertextuais</w:t>
            </w:r>
            <w:proofErr w:type="spellEnd"/>
            <w:r>
              <w:rPr>
                <w:rFonts w:ascii="Arial" w:hAnsi="Arial"/>
                <w:sz w:val="22"/>
                <w:szCs w:val="22"/>
              </w:rPr>
              <w:t xml:space="preserve"> e </w:t>
            </w:r>
            <w:proofErr w:type="spellStart"/>
            <w:r>
              <w:rPr>
                <w:rFonts w:ascii="Arial" w:hAnsi="Arial"/>
                <w:sz w:val="22"/>
                <w:szCs w:val="22"/>
              </w:rPr>
              <w:t>hipermidiáticos</w:t>
            </w:r>
            <w:proofErr w:type="spellEnd"/>
            <w:r>
              <w:rPr>
                <w:rFonts w:ascii="Arial" w:hAnsi="Arial"/>
                <w:sz w:val="22"/>
                <w:szCs w:val="22"/>
              </w:rPr>
              <w:t xml:space="preserve"> no digital, que também pode contar com imagens de vários tipos, vídeos, gravações de áudio etc.), da ordem do argumentar, tais como artigos de opinião e editorial (contextualização, defesa de tese/opinião e uso de argumentos) e das entrevistas: apresentação e contextualização do entrevistado e do tema, estrutura pergunta e resposta etc. </w:t>
            </w:r>
          </w:p>
        </w:tc>
        <w:tc>
          <w:tcPr>
            <w:tcW w:w="4853" w:type="dxa"/>
            <w:tcBorders>
              <w:top w:val="single" w:sz="4" w:space="0" w:color="auto"/>
              <w:left w:val="single" w:sz="4" w:space="0" w:color="auto"/>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Construção composicional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15755" w:type="dxa"/>
            <w:gridSpan w:val="4"/>
            <w:tcBorders>
              <w:left w:val="single" w:sz="4" w:space="0" w:color="000000"/>
              <w:bottom w:val="single" w:sz="4" w:space="0" w:color="000000"/>
              <w:right w:val="single" w:sz="4" w:space="0" w:color="000000"/>
            </w:tcBorders>
          </w:tcPr>
          <w:p w:rsidR="00F15E43" w:rsidRPr="001E25DA" w:rsidRDefault="00F15E43" w:rsidP="00F04721">
            <w:pPr>
              <w:pStyle w:val="Contedodatabela"/>
              <w:jc w:val="center"/>
              <w:rPr>
                <w:rFonts w:ascii="Arial" w:hAnsi="Arial"/>
                <w:sz w:val="20"/>
                <w:szCs w:val="20"/>
              </w:rPr>
            </w:pPr>
            <w:r w:rsidRPr="001E25DA">
              <w:rPr>
                <w:rFonts w:ascii="Arial" w:hAnsi="Arial"/>
                <w:b/>
                <w:bCs/>
                <w:sz w:val="20"/>
                <w:szCs w:val="20"/>
              </w:rPr>
              <w:t>CAMPO DE ATUAÇÃO NA VIDA PÚBLICA</w:t>
            </w:r>
            <w:r w:rsidRPr="001E25DA">
              <w:rPr>
                <w:rFonts w:ascii="Arial" w:hAnsi="Arial"/>
                <w:sz w:val="20"/>
                <w:szCs w:val="20"/>
              </w:rPr>
              <w:t xml:space="preserve"> </w:t>
            </w:r>
          </w:p>
        </w:tc>
      </w:tr>
      <w:tr w:rsidR="00F15E43" w:rsidTr="00F04721">
        <w:tc>
          <w:tcPr>
            <w:tcW w:w="2655" w:type="dxa"/>
            <w:tcBorders>
              <w:left w:val="single" w:sz="4" w:space="0" w:color="000000"/>
              <w:bottom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 xml:space="preserve">PRÁTICAS DE LINGUAGEM </w:t>
            </w:r>
          </w:p>
        </w:tc>
        <w:tc>
          <w:tcPr>
            <w:tcW w:w="4308" w:type="dxa"/>
            <w:tcBorders>
              <w:left w:val="single" w:sz="4" w:space="0" w:color="000000"/>
              <w:bottom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HABILIDADES</w:t>
            </w:r>
          </w:p>
        </w:tc>
        <w:tc>
          <w:tcPr>
            <w:tcW w:w="4853" w:type="dxa"/>
            <w:tcBorders>
              <w:left w:val="single" w:sz="4" w:space="0" w:color="000000"/>
              <w:bottom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 xml:space="preserve">OBJETOS DE CONHECIMENTO </w:t>
            </w:r>
          </w:p>
        </w:tc>
        <w:tc>
          <w:tcPr>
            <w:tcW w:w="3939" w:type="dxa"/>
            <w:tcBorders>
              <w:left w:val="single" w:sz="4" w:space="0" w:color="000000"/>
              <w:bottom w:val="single" w:sz="4" w:space="0" w:color="000000"/>
              <w:right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CONTEÚDOS</w:t>
            </w:r>
          </w:p>
        </w:tc>
      </w:tr>
      <w:tr w:rsidR="00F15E43" w:rsidTr="00F04721">
        <w:tc>
          <w:tcPr>
            <w:tcW w:w="2655" w:type="dxa"/>
            <w:vMerge w:val="restart"/>
            <w:tcBorders>
              <w:left w:val="single" w:sz="4" w:space="0" w:color="000000"/>
              <w:bottom w:val="single" w:sz="4" w:space="0" w:color="000000"/>
            </w:tcBorders>
            <w:textDirection w:val="btLr"/>
          </w:tcPr>
          <w:p w:rsidR="00F15E43" w:rsidRPr="001E25DA" w:rsidRDefault="00F15E43" w:rsidP="00F04721">
            <w:pPr>
              <w:pStyle w:val="Contedodatabela"/>
              <w:ind w:left="113" w:right="113"/>
              <w:jc w:val="center"/>
              <w:rPr>
                <w:rFonts w:ascii="Arial" w:hAnsi="Arial"/>
                <w:b/>
                <w:bCs/>
                <w:sz w:val="20"/>
                <w:szCs w:val="20"/>
              </w:rPr>
            </w:pPr>
            <w:r w:rsidRPr="001E25DA">
              <w:rPr>
                <w:rFonts w:ascii="Arial" w:hAnsi="Arial"/>
                <w:b/>
                <w:bCs/>
                <w:sz w:val="20"/>
                <w:szCs w:val="20"/>
              </w:rPr>
              <w:t xml:space="preserve">PRODUÇÃO DE TEXTOS </w:t>
            </w: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(EF67LP19). Realizar levantamento de questões, problemas que requeiram a denúncia de desrespeito a direitos, reivindicações, reclamações, solicitações que contemplem a comunidade escolar ou algum de seus membros e examinar normas e legislações.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Estratégia de produção: planejamento de textos reivindicatórios ou propositivos </w:t>
            </w:r>
          </w:p>
        </w:tc>
        <w:tc>
          <w:tcPr>
            <w:tcW w:w="3939" w:type="dxa"/>
            <w:vMerge w:val="restart"/>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(EF69LP22). Produzir, revisar e editar textos reivindicatórios ou propositivos sobre problemas que afetam a vida escolar ou da comunidade, </w:t>
            </w:r>
            <w:proofErr w:type="spellStart"/>
            <w:r>
              <w:rPr>
                <w:rFonts w:ascii="Arial" w:hAnsi="Arial"/>
                <w:sz w:val="22"/>
                <w:szCs w:val="22"/>
              </w:rPr>
              <w:t>justiﬁcando</w:t>
            </w:r>
            <w:proofErr w:type="spellEnd"/>
            <w:r>
              <w:rPr>
                <w:rFonts w:ascii="Arial" w:hAnsi="Arial"/>
                <w:sz w:val="22"/>
                <w:szCs w:val="22"/>
              </w:rPr>
              <w:t xml:space="preserve"> pontos de vista, reivindicações e detalhando propostas (justificativa, objetivos, ações previstas etc.), levando em conta seu </w:t>
            </w:r>
            <w:r>
              <w:rPr>
                <w:rFonts w:ascii="Arial" w:hAnsi="Arial"/>
                <w:sz w:val="22"/>
                <w:szCs w:val="22"/>
              </w:rPr>
              <w:lastRenderedPageBreak/>
              <w:t xml:space="preserve">contexto de produção e as características dos gêneros em questão.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lastRenderedPageBreak/>
              <w:t xml:space="preserve">Textualização, revisão e edição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tcBorders>
              <w:left w:val="single" w:sz="4" w:space="0" w:color="000000"/>
              <w:bottom w:val="single" w:sz="4" w:space="0" w:color="000000"/>
            </w:tcBorders>
            <w:textDirection w:val="btLr"/>
          </w:tcPr>
          <w:p w:rsidR="00F15E43" w:rsidRPr="001E25DA" w:rsidRDefault="00F15E43" w:rsidP="00F04721">
            <w:pPr>
              <w:pStyle w:val="Contedodatabela"/>
              <w:ind w:left="113" w:right="113"/>
              <w:jc w:val="center"/>
              <w:rPr>
                <w:rFonts w:ascii="Arial" w:hAnsi="Arial"/>
                <w:b/>
                <w:bCs/>
                <w:sz w:val="20"/>
                <w:szCs w:val="20"/>
              </w:rPr>
            </w:pPr>
            <w:r w:rsidRPr="001E25DA">
              <w:rPr>
                <w:rFonts w:ascii="Arial" w:hAnsi="Arial"/>
                <w:b/>
                <w:bCs/>
                <w:sz w:val="20"/>
                <w:szCs w:val="20"/>
              </w:rPr>
              <w:lastRenderedPageBreak/>
              <w:t xml:space="preserve">ORALIDADE </w:t>
            </w: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(EF69LP24) Discutir casos, reais ou simulações, submetidos a juízo, que envolvam (supostos) desrespeitos a artigos, do ECA, do Código de Defesa do Consumidor, do Código Nacional de Trânsito, de regulamentações do mercado publicitário etc., como forma de criar familiaridade com textos legais – seu vocabulário, formas de organização, marcas de estilo etc. -, de maneira a facilitar a compreensão de leis, fortalecer a defesa de direitos, fomentar a escrita de textos normativos (se e quando isso for necessário) e possibilitar a compreensão do caráter interpretativo das leis e as várias perspectivas que podem estar em jogo. (EF69LP25) Posicionar-se de forma consistente e sustentada em uma discussão, assembleia, reuniões de colegiados da escola, de agremiações e outras situações de apresentação de propostas e defesas de opiniões, respeitando as opiniões contrárias e propostas alternativas e fundamentando seus posicionamentos, no tempo de fala previsto, valendo-se de sínteses e propostas claras e justificadas.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Discussão oral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15755" w:type="dxa"/>
            <w:gridSpan w:val="4"/>
            <w:tcBorders>
              <w:left w:val="single" w:sz="4" w:space="0" w:color="000000"/>
              <w:bottom w:val="single" w:sz="4" w:space="0" w:color="000000"/>
              <w:right w:val="single" w:sz="4" w:space="0" w:color="000000"/>
            </w:tcBorders>
          </w:tcPr>
          <w:p w:rsidR="00F15E43" w:rsidRPr="001E25DA" w:rsidRDefault="00F15E43" w:rsidP="00F04721">
            <w:pPr>
              <w:pStyle w:val="Contedodatabela"/>
              <w:jc w:val="center"/>
              <w:rPr>
                <w:rFonts w:ascii="Arial" w:hAnsi="Arial"/>
                <w:sz w:val="20"/>
                <w:szCs w:val="20"/>
              </w:rPr>
            </w:pPr>
            <w:r w:rsidRPr="001E25DA">
              <w:rPr>
                <w:rFonts w:ascii="Arial" w:hAnsi="Arial"/>
                <w:b/>
                <w:bCs/>
                <w:sz w:val="20"/>
                <w:szCs w:val="20"/>
              </w:rPr>
              <w:t>CAMPO ARTÍSTICO-LITERÁRIO</w:t>
            </w:r>
            <w:r w:rsidRPr="001E25DA">
              <w:rPr>
                <w:rFonts w:ascii="Arial" w:hAnsi="Arial"/>
                <w:sz w:val="20"/>
                <w:szCs w:val="20"/>
              </w:rPr>
              <w:t xml:space="preserve"> </w:t>
            </w:r>
          </w:p>
        </w:tc>
      </w:tr>
      <w:tr w:rsidR="00F15E43" w:rsidTr="00F04721">
        <w:tc>
          <w:tcPr>
            <w:tcW w:w="2655" w:type="dxa"/>
            <w:tcBorders>
              <w:left w:val="single" w:sz="4" w:space="0" w:color="000000"/>
              <w:bottom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 xml:space="preserve">PRÁTICAS DE LINGUAGEM </w:t>
            </w:r>
          </w:p>
        </w:tc>
        <w:tc>
          <w:tcPr>
            <w:tcW w:w="4308" w:type="dxa"/>
            <w:tcBorders>
              <w:left w:val="single" w:sz="4" w:space="0" w:color="000000"/>
              <w:bottom w:val="single" w:sz="4" w:space="0" w:color="auto"/>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HABILIDADES</w:t>
            </w:r>
          </w:p>
        </w:tc>
        <w:tc>
          <w:tcPr>
            <w:tcW w:w="4853" w:type="dxa"/>
            <w:tcBorders>
              <w:left w:val="single" w:sz="4" w:space="0" w:color="000000"/>
              <w:bottom w:val="single" w:sz="4" w:space="0" w:color="auto"/>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 xml:space="preserve">OBJETOS DE CONHECIMENTO </w:t>
            </w:r>
          </w:p>
        </w:tc>
        <w:tc>
          <w:tcPr>
            <w:tcW w:w="3939" w:type="dxa"/>
            <w:tcBorders>
              <w:left w:val="single" w:sz="4" w:space="0" w:color="000000"/>
              <w:bottom w:val="single" w:sz="4" w:space="0" w:color="000000"/>
              <w:right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CONTEÚDOS</w:t>
            </w:r>
          </w:p>
        </w:tc>
      </w:tr>
      <w:tr w:rsidR="00F15E43" w:rsidTr="00F04721">
        <w:trPr>
          <w:trHeight w:val="4048"/>
        </w:trPr>
        <w:tc>
          <w:tcPr>
            <w:tcW w:w="2655" w:type="dxa"/>
            <w:vMerge w:val="restart"/>
            <w:tcBorders>
              <w:left w:val="single" w:sz="4" w:space="0" w:color="000000"/>
              <w:bottom w:val="single" w:sz="4" w:space="0" w:color="000000"/>
              <w:right w:val="single" w:sz="4" w:space="0" w:color="auto"/>
            </w:tcBorders>
            <w:textDirection w:val="btLr"/>
          </w:tcPr>
          <w:p w:rsidR="00F15E43" w:rsidRPr="001E25DA" w:rsidRDefault="00F15E43" w:rsidP="00F04721">
            <w:pPr>
              <w:pStyle w:val="Contedodatabela"/>
              <w:ind w:left="113" w:right="113"/>
              <w:jc w:val="center"/>
              <w:rPr>
                <w:rFonts w:ascii="Arial" w:hAnsi="Arial"/>
                <w:b/>
                <w:bCs/>
                <w:sz w:val="20"/>
                <w:szCs w:val="20"/>
              </w:rPr>
            </w:pPr>
            <w:r w:rsidRPr="001E25DA">
              <w:rPr>
                <w:rFonts w:ascii="Arial" w:hAnsi="Arial"/>
                <w:b/>
                <w:bCs/>
                <w:sz w:val="20"/>
                <w:szCs w:val="20"/>
              </w:rPr>
              <w:lastRenderedPageBreak/>
              <w:t xml:space="preserve">LEITURA </w:t>
            </w:r>
          </w:p>
        </w:tc>
        <w:tc>
          <w:tcPr>
            <w:tcW w:w="4308" w:type="dxa"/>
            <w:tcBorders>
              <w:top w:val="single" w:sz="4" w:space="0" w:color="auto"/>
              <w:left w:val="single" w:sz="4" w:space="0" w:color="auto"/>
              <w:bottom w:val="single" w:sz="4" w:space="0" w:color="auto"/>
              <w:right w:val="single" w:sz="4" w:space="0" w:color="auto"/>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(EF67LP28) Ler, de forma autônoma, e compreender – selecionando procedimentos e estratégias de leitura adequados a diferentes objetivos e levando em conta características dos gêneros e suportes –, romances </w:t>
            </w:r>
            <w:proofErr w:type="spellStart"/>
            <w:r>
              <w:rPr>
                <w:rFonts w:ascii="Arial" w:hAnsi="Arial"/>
                <w:sz w:val="22"/>
                <w:szCs w:val="22"/>
              </w:rPr>
              <w:t>infantojuvenis</w:t>
            </w:r>
            <w:proofErr w:type="spellEnd"/>
            <w:r>
              <w:rPr>
                <w:rFonts w:ascii="Arial" w:hAnsi="Arial"/>
                <w:sz w:val="22"/>
                <w:szCs w:val="22"/>
              </w:rPr>
              <w:t xml:space="preserve">, contos populares, contos de terror, lendas brasileiras, indígenas e africanas, narrativas de aventuras, narrativas de enigma, mitos, crônicas, autobiografias, histórias em quadrinhos, </w:t>
            </w:r>
            <w:proofErr w:type="spellStart"/>
            <w:r>
              <w:rPr>
                <w:rFonts w:ascii="Arial" w:hAnsi="Arial"/>
                <w:sz w:val="22"/>
                <w:szCs w:val="22"/>
              </w:rPr>
              <w:t>mangás</w:t>
            </w:r>
            <w:proofErr w:type="spellEnd"/>
            <w:r>
              <w:rPr>
                <w:rFonts w:ascii="Arial" w:hAnsi="Arial"/>
                <w:sz w:val="22"/>
                <w:szCs w:val="22"/>
              </w:rPr>
              <w:t xml:space="preserve">, poemas de forma livre e fixa (como sonetos e cordéis), vídeo-poemas, poemas visuais, dentre outros, expressando avaliação sobre o texto lido e estabelecendo preferências por gêneros, temas, autores. </w:t>
            </w:r>
          </w:p>
        </w:tc>
        <w:tc>
          <w:tcPr>
            <w:tcW w:w="4853" w:type="dxa"/>
            <w:tcBorders>
              <w:top w:val="single" w:sz="4" w:space="0" w:color="auto"/>
              <w:left w:val="single" w:sz="4" w:space="0" w:color="auto"/>
              <w:bottom w:val="single" w:sz="4" w:space="0" w:color="auto"/>
              <w:right w:val="single" w:sz="4" w:space="0" w:color="auto"/>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Estratégias de leitura Apreciação e réplica </w:t>
            </w:r>
          </w:p>
        </w:tc>
        <w:tc>
          <w:tcPr>
            <w:tcW w:w="3939" w:type="dxa"/>
            <w:vMerge w:val="restart"/>
            <w:tcBorders>
              <w:left w:val="single" w:sz="4" w:space="0" w:color="auto"/>
              <w:bottom w:val="single" w:sz="4" w:space="0" w:color="000000"/>
              <w:right w:val="single" w:sz="4" w:space="0" w:color="000000"/>
            </w:tcBorders>
          </w:tcPr>
          <w:p w:rsidR="00F15E43" w:rsidRDefault="00F15E43" w:rsidP="00F04721">
            <w:pPr>
              <w:pStyle w:val="Contedodatabela"/>
              <w:jc w:val="center"/>
              <w:rPr>
                <w:rFonts w:ascii="Arial" w:hAnsi="Arial"/>
                <w:b/>
                <w:bCs/>
                <w:sz w:val="22"/>
                <w:szCs w:val="22"/>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top w:val="single" w:sz="4" w:space="0" w:color="auto"/>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(EF69LP47) Analisar, em textos narrativos ficcionais, as diferentes formas de composição próprias de cada gênero, os recursos coesivos que constroem a passagem do tempo e articulam suas partes, a escolha lexical típica de cada gênero para a caracterização dos cenários e dos personagens e os efeitos de sentido decorrentes dos tempos verbais, dos tipos de discurso, dos verbos de enunciação e das variedades linguísticas (no discurso direto, se houver) empregados, identificando o enredo e o foco narrativo e percebendo como se estrutura a narrativa nos diferentes gêneros e os efeitos de sentido decorrentes do foco narrativo típico de cada gênero, da caracterização dos espaços físico e psicológico e dos tempos cronológico e psicológico, das diferentes vozes no texto (do narrador, de personagens em discurso direto e indireto), do uso de pontuação expressiva, palavras e expressões conotativas e processos figurativos e do uso de recursos linguístico-gramaticais próprios a cada gênero narrativo. </w:t>
            </w:r>
          </w:p>
          <w:p w:rsidR="00F15E43" w:rsidRDefault="00F15E43" w:rsidP="00F04721">
            <w:pPr>
              <w:pStyle w:val="Contedodatabela"/>
              <w:jc w:val="both"/>
              <w:rPr>
                <w:rFonts w:ascii="Arial" w:hAnsi="Arial"/>
                <w:sz w:val="22"/>
                <w:szCs w:val="22"/>
              </w:rPr>
            </w:pPr>
            <w:r>
              <w:rPr>
                <w:rFonts w:ascii="Arial" w:hAnsi="Arial"/>
                <w:sz w:val="22"/>
                <w:szCs w:val="22"/>
              </w:rPr>
              <w:lastRenderedPageBreak/>
              <w:t>(EF69LP48). Interpretar, em poemas, efeitos produzidos pelo uso de recursos expressivos sonoros (</w:t>
            </w:r>
            <w:proofErr w:type="spellStart"/>
            <w:r>
              <w:rPr>
                <w:rFonts w:ascii="Arial" w:hAnsi="Arial"/>
                <w:sz w:val="22"/>
                <w:szCs w:val="22"/>
              </w:rPr>
              <w:t>estrofação</w:t>
            </w:r>
            <w:proofErr w:type="spellEnd"/>
            <w:r>
              <w:rPr>
                <w:rFonts w:ascii="Arial" w:hAnsi="Arial"/>
                <w:sz w:val="22"/>
                <w:szCs w:val="22"/>
              </w:rPr>
              <w:t xml:space="preserve">, rimas, aliterações </w:t>
            </w:r>
            <w:proofErr w:type="spellStart"/>
            <w:r>
              <w:rPr>
                <w:rFonts w:ascii="Arial" w:hAnsi="Arial"/>
                <w:sz w:val="22"/>
                <w:szCs w:val="22"/>
              </w:rPr>
              <w:t>etc</w:t>
            </w:r>
            <w:proofErr w:type="spellEnd"/>
            <w:r>
              <w:rPr>
                <w:rFonts w:ascii="Arial" w:hAnsi="Arial"/>
                <w:sz w:val="22"/>
                <w:szCs w:val="22"/>
              </w:rPr>
              <w:t xml:space="preserve">), semânticos (figuras de linguagem, por exemplo), </w:t>
            </w:r>
            <w:proofErr w:type="spellStart"/>
            <w:r>
              <w:rPr>
                <w:rFonts w:ascii="Arial" w:hAnsi="Arial"/>
                <w:sz w:val="22"/>
                <w:szCs w:val="22"/>
              </w:rPr>
              <w:t>gráficoespacial</w:t>
            </w:r>
            <w:proofErr w:type="spellEnd"/>
            <w:r>
              <w:rPr>
                <w:rFonts w:ascii="Arial" w:hAnsi="Arial"/>
                <w:sz w:val="22"/>
                <w:szCs w:val="22"/>
              </w:rPr>
              <w:t xml:space="preserve"> (distribuição da mancha gráfica no papel), imagens e sua relação com o texto verbal. </w:t>
            </w:r>
          </w:p>
        </w:tc>
        <w:tc>
          <w:tcPr>
            <w:tcW w:w="4853" w:type="dxa"/>
            <w:tcBorders>
              <w:top w:val="single" w:sz="4" w:space="0" w:color="auto"/>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lastRenderedPageBreak/>
              <w:t xml:space="preserve">Reconstrução da textualidade e compreensão dos efeitos de sentidos provocados pelos usos de recursos linguísticos e </w:t>
            </w:r>
            <w:proofErr w:type="spellStart"/>
            <w:r>
              <w:rPr>
                <w:rFonts w:ascii="Arial" w:hAnsi="Arial"/>
                <w:sz w:val="22"/>
                <w:szCs w:val="22"/>
              </w:rPr>
              <w:t>multissemióticos</w:t>
            </w:r>
            <w:proofErr w:type="spellEnd"/>
            <w:r>
              <w:rPr>
                <w:rFonts w:ascii="Arial" w:hAnsi="Arial"/>
                <w:sz w:val="22"/>
                <w:szCs w:val="22"/>
              </w:rPr>
              <w:t xml:space="preserve">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tcBorders>
              <w:left w:val="single" w:sz="4" w:space="0" w:color="000000"/>
              <w:bottom w:val="single" w:sz="4" w:space="0" w:color="000000"/>
            </w:tcBorders>
            <w:textDirection w:val="btLr"/>
          </w:tcPr>
          <w:p w:rsidR="00F15E43" w:rsidRPr="001E25DA" w:rsidRDefault="00F15E43" w:rsidP="00F04721">
            <w:pPr>
              <w:pStyle w:val="Contedodatabela"/>
              <w:ind w:left="113" w:right="113"/>
              <w:jc w:val="center"/>
              <w:rPr>
                <w:rFonts w:ascii="Arial" w:hAnsi="Arial"/>
                <w:b/>
                <w:bCs/>
                <w:sz w:val="20"/>
                <w:szCs w:val="20"/>
              </w:rPr>
            </w:pPr>
            <w:r w:rsidRPr="001E25DA">
              <w:rPr>
                <w:rFonts w:ascii="Arial" w:hAnsi="Arial"/>
                <w:b/>
                <w:bCs/>
                <w:sz w:val="20"/>
                <w:szCs w:val="20"/>
              </w:rPr>
              <w:lastRenderedPageBreak/>
              <w:t xml:space="preserve">PRODUÇÃO DE TEXTOS </w:t>
            </w: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(EF67LP31). Criar poemas compostos por versos livres e de forma fixa (como quadras e sonetos), utilizando recursos visuais, semânticos e sonoros, tais como cadências, ritmos e rimas, e poemas visuais e vídeo-poemas, explorando as relações entre imagem e texto verbal, a distribuição da mancha gráfica (poema visual) e outros recursos visuais e sonoros.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Construção da textualidade Relação entre textos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rPr>
          <w:cantSplit/>
          <w:trHeight w:val="1134"/>
        </w:trPr>
        <w:tc>
          <w:tcPr>
            <w:tcW w:w="2655" w:type="dxa"/>
            <w:tcBorders>
              <w:left w:val="single" w:sz="4" w:space="0" w:color="000000"/>
              <w:bottom w:val="single" w:sz="4" w:space="0" w:color="000000"/>
            </w:tcBorders>
            <w:textDirection w:val="btLr"/>
          </w:tcPr>
          <w:p w:rsidR="00F15E43" w:rsidRPr="001E25DA" w:rsidRDefault="00F15E43" w:rsidP="00F04721">
            <w:pPr>
              <w:pStyle w:val="Contedodatabela"/>
              <w:ind w:left="113" w:right="113"/>
              <w:jc w:val="center"/>
              <w:rPr>
                <w:rFonts w:ascii="Arial" w:hAnsi="Arial"/>
                <w:b/>
                <w:bCs/>
                <w:sz w:val="20"/>
                <w:szCs w:val="20"/>
              </w:rPr>
            </w:pPr>
            <w:r w:rsidRPr="001E25DA">
              <w:rPr>
                <w:rFonts w:ascii="Arial" w:hAnsi="Arial"/>
                <w:b/>
                <w:bCs/>
                <w:sz w:val="20"/>
                <w:szCs w:val="20"/>
              </w:rPr>
              <w:lastRenderedPageBreak/>
              <w:t xml:space="preserve">ANÁLISE LINGUÍSTICA/SEMIÓTICA </w:t>
            </w: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(EF69LP54) Analisar os efeitos de sentido decorrentes da interação entre os elementos linguísticos e os recursos </w:t>
            </w:r>
            <w:proofErr w:type="spellStart"/>
            <w:r>
              <w:rPr>
                <w:rFonts w:ascii="Arial" w:hAnsi="Arial"/>
                <w:sz w:val="22"/>
                <w:szCs w:val="22"/>
              </w:rPr>
              <w:t>paralinguísticos</w:t>
            </w:r>
            <w:proofErr w:type="spellEnd"/>
            <w:r>
              <w:rPr>
                <w:rFonts w:ascii="Arial" w:hAnsi="Arial"/>
                <w:sz w:val="22"/>
                <w:szCs w:val="22"/>
              </w:rPr>
              <w:t xml:space="preserve"> e </w:t>
            </w:r>
            <w:proofErr w:type="spellStart"/>
            <w:r>
              <w:rPr>
                <w:rFonts w:ascii="Arial" w:hAnsi="Arial"/>
                <w:sz w:val="22"/>
                <w:szCs w:val="22"/>
              </w:rPr>
              <w:t>cinésicos</w:t>
            </w:r>
            <w:proofErr w:type="spellEnd"/>
            <w:r>
              <w:rPr>
                <w:rFonts w:ascii="Arial" w:hAnsi="Arial"/>
                <w:sz w:val="22"/>
                <w:szCs w:val="22"/>
              </w:rPr>
              <w:t xml:space="preserve">, como as variações no ritmo, as modulações no tom de voz, as pausas, as manipulações do estrato sonoro da linguagem, obtidos por meio da </w:t>
            </w:r>
            <w:proofErr w:type="spellStart"/>
            <w:r>
              <w:rPr>
                <w:rFonts w:ascii="Arial" w:hAnsi="Arial"/>
                <w:sz w:val="22"/>
                <w:szCs w:val="22"/>
              </w:rPr>
              <w:t>estrofação</w:t>
            </w:r>
            <w:proofErr w:type="spellEnd"/>
            <w:r>
              <w:rPr>
                <w:rFonts w:ascii="Arial" w:hAnsi="Arial"/>
                <w:sz w:val="22"/>
                <w:szCs w:val="22"/>
              </w:rPr>
              <w:t xml:space="preserve">, das rimas e de figuras de linguagem como as aliterações, as assonâncias, as onomatopeias, dentre outras, a postura corporal e a gestualidade, na declamação de poemas, apresentações musicais e teatrais, tanto em gêneros em prosa quanto nos gêneros poéticos, os efeitos de sentido decorrentes do emprego de figuras de linguagem, tais como comparação, metáfora, personificação, metonímia, hipérbole, eufemismo, ironia, paradoxo e antítese e os efeitos de sentido decorrentes do emprego de palavras e expressões denotativas e conotativas (adjetivos, locuções adjetivas, orações subordinadas adjetivas etc.), que funcionam como modificadores, percebendo sua função na caracterização dos espaços, tempos, personagens e ações próprios de cada gênero narrativo.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Recursos linguísticos e semióticos que operam nos textos pertencentes aos gêneros literários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15755" w:type="dxa"/>
            <w:gridSpan w:val="4"/>
            <w:tcBorders>
              <w:left w:val="single" w:sz="4" w:space="0" w:color="000000"/>
              <w:bottom w:val="single" w:sz="4" w:space="0" w:color="000000"/>
              <w:right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lastRenderedPageBreak/>
              <w:t xml:space="preserve">TODOS OS CAMPOS DE ATUAÇÃO </w:t>
            </w:r>
          </w:p>
        </w:tc>
      </w:tr>
      <w:tr w:rsidR="00F15E43" w:rsidTr="00F04721">
        <w:tc>
          <w:tcPr>
            <w:tcW w:w="2655" w:type="dxa"/>
            <w:tcBorders>
              <w:left w:val="single" w:sz="4" w:space="0" w:color="000000"/>
              <w:bottom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 xml:space="preserve">PRÁTICAS DE LINGUAGEM </w:t>
            </w:r>
          </w:p>
        </w:tc>
        <w:tc>
          <w:tcPr>
            <w:tcW w:w="4308" w:type="dxa"/>
            <w:tcBorders>
              <w:left w:val="single" w:sz="4" w:space="0" w:color="000000"/>
              <w:bottom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HABILIDADES</w:t>
            </w:r>
          </w:p>
        </w:tc>
        <w:tc>
          <w:tcPr>
            <w:tcW w:w="4853" w:type="dxa"/>
            <w:tcBorders>
              <w:left w:val="single" w:sz="4" w:space="0" w:color="000000"/>
              <w:bottom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 xml:space="preserve">OBJETOS DE CONHECIMENTO </w:t>
            </w:r>
          </w:p>
        </w:tc>
        <w:tc>
          <w:tcPr>
            <w:tcW w:w="3939" w:type="dxa"/>
            <w:tcBorders>
              <w:left w:val="single" w:sz="4" w:space="0" w:color="000000"/>
              <w:bottom w:val="single" w:sz="4" w:space="0" w:color="000000"/>
              <w:right w:val="single" w:sz="4" w:space="0" w:color="000000"/>
            </w:tcBorders>
          </w:tcPr>
          <w:p w:rsidR="00F15E43" w:rsidRPr="001E25DA" w:rsidRDefault="00F15E43" w:rsidP="00F04721">
            <w:pPr>
              <w:pStyle w:val="Contedodatabela"/>
              <w:jc w:val="center"/>
              <w:rPr>
                <w:rFonts w:ascii="Arial" w:hAnsi="Arial"/>
                <w:b/>
                <w:bCs/>
                <w:sz w:val="20"/>
                <w:szCs w:val="20"/>
              </w:rPr>
            </w:pPr>
            <w:r w:rsidRPr="001E25DA">
              <w:rPr>
                <w:rFonts w:ascii="Arial" w:hAnsi="Arial"/>
                <w:b/>
                <w:bCs/>
                <w:sz w:val="20"/>
                <w:szCs w:val="20"/>
              </w:rPr>
              <w:t>CONTEÚDOS</w:t>
            </w:r>
          </w:p>
        </w:tc>
      </w:tr>
      <w:tr w:rsidR="00F15E43" w:rsidTr="00F04721">
        <w:tc>
          <w:tcPr>
            <w:tcW w:w="2655" w:type="dxa"/>
            <w:vMerge w:val="restart"/>
            <w:tcBorders>
              <w:left w:val="single" w:sz="4" w:space="0" w:color="000000"/>
              <w:bottom w:val="single" w:sz="4" w:space="0" w:color="000000"/>
            </w:tcBorders>
            <w:textDirection w:val="btLr"/>
          </w:tcPr>
          <w:p w:rsidR="00F15E43" w:rsidRPr="001E25DA" w:rsidRDefault="00F15E43" w:rsidP="00F04721">
            <w:pPr>
              <w:pStyle w:val="Contedodatabela"/>
              <w:ind w:left="113" w:right="113"/>
              <w:jc w:val="center"/>
              <w:rPr>
                <w:rFonts w:ascii="Arial" w:hAnsi="Arial"/>
                <w:b/>
                <w:bCs/>
                <w:sz w:val="20"/>
                <w:szCs w:val="20"/>
              </w:rPr>
            </w:pPr>
            <w:r w:rsidRPr="001E25DA">
              <w:rPr>
                <w:rFonts w:ascii="Arial" w:hAnsi="Arial"/>
                <w:b/>
                <w:bCs/>
                <w:sz w:val="20"/>
                <w:szCs w:val="20"/>
              </w:rPr>
              <w:t xml:space="preserve">ANÁLISE LINGUÍSTICA/SEMIÓTICA </w:t>
            </w: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(EF67LP32) Escrever palavras com correção ortográfica, obedecendo as convenções da língua escrita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proofErr w:type="spellStart"/>
            <w:r>
              <w:rPr>
                <w:rFonts w:ascii="Arial" w:hAnsi="Arial"/>
                <w:sz w:val="22"/>
                <w:szCs w:val="22"/>
              </w:rPr>
              <w:t>Fono</w:t>
            </w:r>
            <w:proofErr w:type="spellEnd"/>
            <w:r>
              <w:rPr>
                <w:rFonts w:ascii="Arial" w:hAnsi="Arial"/>
                <w:sz w:val="22"/>
                <w:szCs w:val="22"/>
              </w:rPr>
              <w:t xml:space="preserve">-ortografia </w:t>
            </w:r>
          </w:p>
        </w:tc>
        <w:tc>
          <w:tcPr>
            <w:tcW w:w="3939" w:type="dxa"/>
            <w:vMerge w:val="restart"/>
            <w:tcBorders>
              <w:left w:val="single" w:sz="4" w:space="0" w:color="000000"/>
              <w:bottom w:val="single" w:sz="4" w:space="0" w:color="000000"/>
              <w:right w:val="single" w:sz="4" w:space="0" w:color="000000"/>
            </w:tcBorders>
          </w:tcPr>
          <w:p w:rsidR="00F15E43" w:rsidRDefault="00F15E43" w:rsidP="00F04721">
            <w:pPr>
              <w:pStyle w:val="Contedodatabela"/>
              <w:jc w:val="center"/>
              <w:rPr>
                <w:rFonts w:ascii="Arial" w:hAnsi="Arial"/>
                <w:b/>
                <w:bCs/>
                <w:sz w:val="22"/>
                <w:szCs w:val="22"/>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(EF67LP33). Pontuar textos adequadamente.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Elementos notacionais da escrita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(EF07LP06). Empregar as regras básicas de concordância nominal e verbal em situações comunicativas e na produção de textos.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Morfossintaxe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(EF07LP12). Reconhecer recursos de </w:t>
            </w:r>
            <w:r>
              <w:rPr>
                <w:rFonts w:ascii="Arial" w:hAnsi="Arial"/>
                <w:sz w:val="22"/>
                <w:szCs w:val="22"/>
              </w:rPr>
              <w:lastRenderedPageBreak/>
              <w:t xml:space="preserve">coesão referencial: substituições lexicais (de substantivos por sinônimos) ou pronominais (uso de pronomes anafóricos – pessoais, possessivos, demonstrativos).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lastRenderedPageBreak/>
              <w:t xml:space="preserve">Semântica, Coesão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(EF67LP36). Utilizar, ao produzir texto, recursos de coesão referencial (léxica e pronominal) e sequencial e outros recursos expressivos adequados ao gênero textual.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Coesão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(EF07LP14). Identificar, em textos, os efeitos de sentido do uso de estratégias de modalização e </w:t>
            </w:r>
            <w:proofErr w:type="spellStart"/>
            <w:r>
              <w:rPr>
                <w:rFonts w:ascii="Arial" w:hAnsi="Arial"/>
                <w:sz w:val="22"/>
                <w:szCs w:val="22"/>
              </w:rPr>
              <w:t>argumentatividade</w:t>
            </w:r>
            <w:proofErr w:type="spellEnd"/>
            <w:r>
              <w:rPr>
                <w:rFonts w:ascii="Arial" w:hAnsi="Arial"/>
                <w:sz w:val="22"/>
                <w:szCs w:val="22"/>
              </w:rPr>
              <w:t xml:space="preserve">.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Modalização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(EF67LP38). Analisar os efeitos de sentido do uso de figuras de linguagem, como comparação, metáfora, metonímia, personificação, hipérbole, dentre outras.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Figuras de linguagem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r w:rsidR="00F15E43" w:rsidTr="00F04721">
        <w:tc>
          <w:tcPr>
            <w:tcW w:w="2655" w:type="dxa"/>
            <w:vMerge/>
            <w:tcBorders>
              <w:left w:val="single" w:sz="4" w:space="0" w:color="000000"/>
              <w:bottom w:val="single" w:sz="4" w:space="0" w:color="000000"/>
            </w:tcBorders>
          </w:tcPr>
          <w:p w:rsidR="00F15E43" w:rsidRDefault="00F15E43" w:rsidP="00F04721">
            <w:pPr>
              <w:rPr>
                <w:rFonts w:hint="eastAsia"/>
              </w:rPr>
            </w:pPr>
          </w:p>
        </w:tc>
        <w:tc>
          <w:tcPr>
            <w:tcW w:w="4308" w:type="dxa"/>
            <w:tcBorders>
              <w:left w:val="single" w:sz="4" w:space="0" w:color="000000"/>
              <w:bottom w:val="single" w:sz="4" w:space="0" w:color="000000"/>
            </w:tcBorders>
          </w:tcPr>
          <w:p w:rsidR="00F15E43" w:rsidRDefault="00F15E43" w:rsidP="00F04721">
            <w:pPr>
              <w:pStyle w:val="Contedodatabela"/>
              <w:jc w:val="both"/>
              <w:rPr>
                <w:rFonts w:ascii="Arial" w:hAnsi="Arial"/>
                <w:sz w:val="22"/>
                <w:szCs w:val="22"/>
              </w:rPr>
            </w:pPr>
            <w:r>
              <w:rPr>
                <w:rFonts w:ascii="Arial" w:hAnsi="Arial"/>
                <w:sz w:val="22"/>
                <w:szCs w:val="22"/>
              </w:rPr>
              <w:t xml:space="preserve">(EF69LP56). Fazer uso consciente e reflexivo de regras e normas da norma-padrão em situações de fala e escrita nas quais ela deve ser usada. </w:t>
            </w:r>
          </w:p>
        </w:tc>
        <w:tc>
          <w:tcPr>
            <w:tcW w:w="4853" w:type="dxa"/>
            <w:tcBorders>
              <w:left w:val="single" w:sz="4" w:space="0" w:color="000000"/>
              <w:bottom w:val="single" w:sz="4" w:space="0" w:color="000000"/>
            </w:tcBorders>
          </w:tcPr>
          <w:p w:rsidR="00F15E43" w:rsidRDefault="00F15E43" w:rsidP="00F04721">
            <w:pPr>
              <w:pStyle w:val="Contedodatabela"/>
              <w:jc w:val="center"/>
              <w:rPr>
                <w:rFonts w:ascii="Arial" w:hAnsi="Arial"/>
                <w:sz w:val="22"/>
                <w:szCs w:val="22"/>
              </w:rPr>
            </w:pPr>
            <w:r>
              <w:rPr>
                <w:rFonts w:ascii="Arial" w:hAnsi="Arial"/>
                <w:sz w:val="22"/>
                <w:szCs w:val="22"/>
              </w:rPr>
              <w:t xml:space="preserve">Variação linguística </w:t>
            </w:r>
          </w:p>
        </w:tc>
        <w:tc>
          <w:tcPr>
            <w:tcW w:w="3939" w:type="dxa"/>
            <w:vMerge/>
            <w:tcBorders>
              <w:left w:val="single" w:sz="4" w:space="0" w:color="000000"/>
              <w:bottom w:val="single" w:sz="4" w:space="0" w:color="000000"/>
              <w:right w:val="single" w:sz="4" w:space="0" w:color="000000"/>
            </w:tcBorders>
          </w:tcPr>
          <w:p w:rsidR="00F15E43" w:rsidRDefault="00F15E43" w:rsidP="00F04721">
            <w:pPr>
              <w:rPr>
                <w:rFonts w:hint="eastAsia"/>
              </w:rPr>
            </w:pPr>
          </w:p>
        </w:tc>
      </w:tr>
    </w:tbl>
    <w:p w:rsidR="00F15E43" w:rsidRDefault="00F15E43" w:rsidP="00F15E43">
      <w:pPr>
        <w:rPr>
          <w:rFonts w:ascii="Arial" w:hAnsi="Arial"/>
          <w:sz w:val="22"/>
          <w:szCs w:val="22"/>
        </w:rPr>
      </w:pPr>
      <w:r>
        <w:rPr>
          <w:rFonts w:ascii="Arial" w:hAnsi="Arial"/>
          <w:sz w:val="22"/>
          <w:szCs w:val="22"/>
        </w:rPr>
        <w:t>OBSERVAÇÃO:</w:t>
      </w:r>
    </w:p>
    <w:p w:rsidR="00F15E43" w:rsidRDefault="00F15E43" w:rsidP="00F15E43">
      <w:pPr>
        <w:rPr>
          <w:rFonts w:ascii="Arial" w:hAnsi="Arial"/>
          <w:sz w:val="22"/>
          <w:szCs w:val="22"/>
        </w:rPr>
      </w:pPr>
    </w:p>
    <w:p w:rsidR="00F15E43" w:rsidRDefault="00F15E43" w:rsidP="00F15E43">
      <w:pPr>
        <w:numPr>
          <w:ilvl w:val="0"/>
          <w:numId w:val="6"/>
        </w:numPr>
        <w:spacing w:line="360" w:lineRule="auto"/>
        <w:rPr>
          <w:rFonts w:ascii="Arial" w:hAnsi="Arial"/>
          <w:sz w:val="22"/>
          <w:szCs w:val="22"/>
        </w:rPr>
      </w:pPr>
      <w:r>
        <w:rPr>
          <w:rFonts w:ascii="Arial" w:hAnsi="Arial"/>
          <w:sz w:val="22"/>
          <w:szCs w:val="22"/>
        </w:rPr>
        <w:t>Construído pelos professores da rede em reunião por área realizada em 06/02/2025;</w:t>
      </w:r>
    </w:p>
    <w:p w:rsidR="00F15E43" w:rsidRDefault="00F15E43" w:rsidP="00F15E43">
      <w:pPr>
        <w:numPr>
          <w:ilvl w:val="0"/>
          <w:numId w:val="6"/>
        </w:numPr>
        <w:spacing w:line="360" w:lineRule="auto"/>
        <w:rPr>
          <w:rFonts w:ascii="Arial" w:hAnsi="Arial"/>
          <w:sz w:val="22"/>
          <w:szCs w:val="22"/>
        </w:rPr>
      </w:pPr>
      <w:r w:rsidRPr="006B5AAD">
        <w:rPr>
          <w:rFonts w:ascii="Arial" w:hAnsi="Arial"/>
          <w:sz w:val="22"/>
          <w:szCs w:val="22"/>
        </w:rPr>
        <w:t xml:space="preserve">No campo CONTEÚDO constam os conteúdos elencados pelos professores de acordo com </w:t>
      </w:r>
      <w:r>
        <w:rPr>
          <w:rFonts w:ascii="Arial" w:hAnsi="Arial"/>
          <w:sz w:val="22"/>
          <w:szCs w:val="22"/>
        </w:rPr>
        <w:t xml:space="preserve">a sequência de </w:t>
      </w:r>
      <w:r w:rsidRPr="006B5AAD">
        <w:rPr>
          <w:rFonts w:ascii="Arial" w:hAnsi="Arial"/>
          <w:sz w:val="22"/>
          <w:szCs w:val="22"/>
        </w:rPr>
        <w:t xml:space="preserve">aulas do Currículos em Ação – recurso que foi elencado pelo grupo de professores como norteador. </w:t>
      </w:r>
    </w:p>
    <w:p w:rsidR="00F15E43" w:rsidRPr="006B5AAD" w:rsidRDefault="00F15E43" w:rsidP="00F15E43">
      <w:pPr>
        <w:numPr>
          <w:ilvl w:val="0"/>
          <w:numId w:val="6"/>
        </w:numPr>
        <w:spacing w:line="360" w:lineRule="auto"/>
        <w:rPr>
          <w:rFonts w:ascii="Arial" w:hAnsi="Arial"/>
          <w:sz w:val="22"/>
          <w:szCs w:val="22"/>
        </w:rPr>
      </w:pPr>
      <w:r w:rsidRPr="006B5AAD">
        <w:rPr>
          <w:rFonts w:ascii="Arial" w:hAnsi="Arial"/>
          <w:b/>
          <w:sz w:val="22"/>
          <w:szCs w:val="22"/>
        </w:rPr>
        <w:t>Produção textual</w:t>
      </w:r>
      <w:r w:rsidRPr="006B5AAD">
        <w:rPr>
          <w:rFonts w:ascii="Arial" w:hAnsi="Arial"/>
          <w:sz w:val="22"/>
          <w:szCs w:val="22"/>
        </w:rPr>
        <w:t>: os professores optaram por trabalhar uma tipologia por bimestre. Dentro da tipologia elencada, serão produzidos gêneros de acordo com a função social e contexto escolar.</w:t>
      </w:r>
    </w:p>
    <w:p w:rsidR="00F15E43" w:rsidRDefault="00F15E43" w:rsidP="00F15E43">
      <w:pPr>
        <w:numPr>
          <w:ilvl w:val="0"/>
          <w:numId w:val="6"/>
        </w:numPr>
        <w:suppressAutoHyphens w:val="0"/>
        <w:spacing w:line="360" w:lineRule="auto"/>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EE1E61" w:rsidRDefault="00EE1E61" w:rsidP="00EE1E61">
      <w:pPr>
        <w:pStyle w:val="Corpodetexto"/>
        <w:jc w:val="center"/>
        <w:rPr>
          <w:rFonts w:ascii="Arial" w:hAnsi="Arial"/>
          <w:b/>
          <w:bCs/>
          <w:sz w:val="22"/>
          <w:szCs w:val="22"/>
        </w:rPr>
      </w:pPr>
      <w:r>
        <w:rPr>
          <w:rFonts w:ascii="Arial" w:hAnsi="Arial"/>
          <w:b/>
          <w:bCs/>
          <w:sz w:val="22"/>
          <w:szCs w:val="22"/>
        </w:rPr>
        <w:lastRenderedPageBreak/>
        <w:t>PLANO DE ENSINO – ENSINO FUNDAMENTAL -  ANOS FINAIS – 7º ANO – LÍNGUA PORTUGUESA</w:t>
      </w:r>
    </w:p>
    <w:tbl>
      <w:tblPr>
        <w:tblW w:w="15866" w:type="dxa"/>
        <w:tblInd w:w="5" w:type="dxa"/>
        <w:tblLayout w:type="fixed"/>
        <w:tblCellMar>
          <w:left w:w="70" w:type="dxa"/>
          <w:right w:w="70" w:type="dxa"/>
        </w:tblCellMar>
        <w:tblLook w:val="04A0" w:firstRow="1" w:lastRow="0" w:firstColumn="1" w:lastColumn="0" w:noHBand="0" w:noVBand="1"/>
      </w:tblPr>
      <w:tblGrid>
        <w:gridCol w:w="1520"/>
        <w:gridCol w:w="1589"/>
        <w:gridCol w:w="5528"/>
        <w:gridCol w:w="2552"/>
        <w:gridCol w:w="4677"/>
      </w:tblGrid>
      <w:tr w:rsidR="00EE1E61" w:rsidRPr="00B203F6" w:rsidTr="00CB32D7">
        <w:trPr>
          <w:trHeight w:val="117"/>
        </w:trPr>
        <w:tc>
          <w:tcPr>
            <w:tcW w:w="1586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E1E61" w:rsidRDefault="00EE1E61" w:rsidP="00F04721">
            <w:pPr>
              <w:jc w:val="center"/>
              <w:rPr>
                <w:rFonts w:ascii="Arial" w:hAnsi="Arial"/>
                <w:b/>
                <w:bCs/>
                <w:sz w:val="20"/>
                <w:szCs w:val="20"/>
              </w:rPr>
            </w:pPr>
            <w:r>
              <w:rPr>
                <w:rFonts w:ascii="Arial" w:hAnsi="Arial"/>
                <w:b/>
                <w:bCs/>
              </w:rPr>
              <w:t>PLANO DE ENSINO – 2º BIMESTRE – 7º ANO</w:t>
            </w:r>
          </w:p>
        </w:tc>
      </w:tr>
      <w:tr w:rsidR="00B874C6" w:rsidRPr="00B203F6" w:rsidTr="00B874C6">
        <w:trPr>
          <w:trHeight w:val="545"/>
        </w:trPr>
        <w:tc>
          <w:tcPr>
            <w:tcW w:w="310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874C6" w:rsidRPr="00466542" w:rsidRDefault="00B874C6"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PRÁTICAS DE </w:t>
            </w:r>
          </w:p>
          <w:p w:rsidR="00B874C6" w:rsidRPr="00466542" w:rsidRDefault="00B874C6"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LINGUAGEM</w:t>
            </w:r>
          </w:p>
        </w:tc>
        <w:tc>
          <w:tcPr>
            <w:tcW w:w="5528" w:type="dxa"/>
            <w:tcBorders>
              <w:top w:val="single" w:sz="4" w:space="0" w:color="auto"/>
              <w:left w:val="nil"/>
              <w:bottom w:val="single" w:sz="4" w:space="0" w:color="000000"/>
              <w:right w:val="single" w:sz="4" w:space="0" w:color="000000"/>
            </w:tcBorders>
            <w:shd w:val="clear" w:color="FFFFFF" w:fill="FFFFFF"/>
            <w:vAlign w:val="center"/>
          </w:tcPr>
          <w:p w:rsidR="00B874C6" w:rsidRPr="00466542" w:rsidRDefault="00B874C6"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HABILIDADES</w:t>
            </w:r>
          </w:p>
        </w:tc>
        <w:tc>
          <w:tcPr>
            <w:tcW w:w="2552" w:type="dxa"/>
            <w:tcBorders>
              <w:top w:val="single" w:sz="4" w:space="0" w:color="auto"/>
              <w:left w:val="nil"/>
              <w:bottom w:val="single" w:sz="4" w:space="0" w:color="000000"/>
              <w:right w:val="single" w:sz="4" w:space="0" w:color="000000"/>
            </w:tcBorders>
            <w:shd w:val="clear" w:color="FFFFFF" w:fill="FFFFFF"/>
            <w:vAlign w:val="center"/>
          </w:tcPr>
          <w:p w:rsidR="00B874C6" w:rsidRPr="00466542" w:rsidRDefault="00B874C6"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OBJETO DE </w:t>
            </w:r>
          </w:p>
          <w:p w:rsidR="00B874C6" w:rsidRPr="00466542" w:rsidRDefault="00B874C6"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CONHECIMENTO</w:t>
            </w:r>
          </w:p>
        </w:tc>
        <w:tc>
          <w:tcPr>
            <w:tcW w:w="4677" w:type="dxa"/>
            <w:tcBorders>
              <w:top w:val="single" w:sz="4" w:space="0" w:color="auto"/>
              <w:left w:val="nil"/>
              <w:bottom w:val="single" w:sz="4" w:space="0" w:color="000000"/>
              <w:right w:val="single" w:sz="4" w:space="0" w:color="000000"/>
            </w:tcBorders>
            <w:shd w:val="clear" w:color="FFFFFF" w:fill="FFFFFF"/>
          </w:tcPr>
          <w:p w:rsidR="00B874C6" w:rsidRDefault="00B874C6" w:rsidP="00F04721">
            <w:pPr>
              <w:jc w:val="center"/>
              <w:rPr>
                <w:rFonts w:ascii="Arial" w:hAnsi="Arial"/>
                <w:b/>
                <w:bCs/>
                <w:sz w:val="20"/>
                <w:szCs w:val="20"/>
              </w:rPr>
            </w:pPr>
          </w:p>
          <w:p w:rsidR="00B874C6" w:rsidRPr="00466542" w:rsidRDefault="00B874C6" w:rsidP="00F04721">
            <w:pPr>
              <w:jc w:val="center"/>
              <w:rPr>
                <w:rFonts w:ascii="Arial" w:eastAsia="Times New Roman" w:hAnsi="Arial" w:cs="Arial"/>
                <w:b/>
                <w:color w:val="000000"/>
                <w:sz w:val="20"/>
                <w:szCs w:val="20"/>
                <w:lang w:eastAsia="pt-BR"/>
              </w:rPr>
            </w:pPr>
            <w:r w:rsidRPr="00390DB6">
              <w:rPr>
                <w:rFonts w:ascii="Arial" w:hAnsi="Arial"/>
                <w:b/>
                <w:bCs/>
                <w:sz w:val="20"/>
                <w:szCs w:val="20"/>
              </w:rPr>
              <w:t>CONTEÚDOS</w:t>
            </w:r>
          </w:p>
        </w:tc>
      </w:tr>
      <w:tr w:rsidR="00B874C6" w:rsidRPr="00B203F6" w:rsidTr="00CB32D7">
        <w:trPr>
          <w:trHeight w:val="288"/>
        </w:trPr>
        <w:tc>
          <w:tcPr>
            <w:tcW w:w="1586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B874C6" w:rsidRPr="00B874C6" w:rsidRDefault="00B874C6" w:rsidP="00F04721">
            <w:pPr>
              <w:jc w:val="center"/>
              <w:rPr>
                <w:rFonts w:ascii="Arial" w:hAnsi="Arial"/>
                <w:b/>
                <w:bCs/>
                <w:sz w:val="22"/>
                <w:szCs w:val="22"/>
              </w:rPr>
            </w:pPr>
            <w:r w:rsidRPr="00B874C6">
              <w:rPr>
                <w:rFonts w:ascii="Arial" w:hAnsi="Arial"/>
                <w:b/>
                <w:bCs/>
                <w:sz w:val="22"/>
                <w:szCs w:val="22"/>
              </w:rPr>
              <w:t>CAMPO JORNALISTICO-MÍDIÁTICO</w:t>
            </w:r>
          </w:p>
        </w:tc>
      </w:tr>
      <w:tr w:rsidR="00B874C6" w:rsidRPr="00B203F6" w:rsidTr="00CB32D7">
        <w:trPr>
          <w:trHeight w:val="4379"/>
        </w:trPr>
        <w:tc>
          <w:tcPr>
            <w:tcW w:w="1520"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B874C6" w:rsidRPr="00B203F6" w:rsidRDefault="00B874C6" w:rsidP="00B874C6">
            <w:pPr>
              <w:ind w:left="113" w:right="113"/>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p>
          <w:p w:rsidR="00B874C6" w:rsidRPr="00B203F6" w:rsidRDefault="00B874C6" w:rsidP="00B874C6">
            <w:pPr>
              <w:ind w:left="113" w:right="113"/>
              <w:jc w:val="center"/>
              <w:rPr>
                <w:rFonts w:ascii="Arial" w:eastAsia="Times New Roman" w:hAnsi="Arial" w:cs="Arial"/>
                <w:color w:val="000000"/>
                <w:sz w:val="20"/>
                <w:szCs w:val="20"/>
                <w:lang w:eastAsia="pt-BR"/>
              </w:rPr>
            </w:pPr>
          </w:p>
        </w:tc>
        <w:tc>
          <w:tcPr>
            <w:tcW w:w="7117"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rsidR="00B874C6" w:rsidRPr="00B203F6" w:rsidRDefault="00B874C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(EF69LP04A) Identificar os efeitos de sentido que fortalecem a persuasão nos textos publicitários.</w:t>
            </w:r>
            <w:r w:rsidRPr="00B203F6">
              <w:rPr>
                <w:rFonts w:ascii="Arial" w:eastAsia="Times New Roman" w:hAnsi="Arial" w:cs="Arial"/>
                <w:color w:val="000000"/>
                <w:sz w:val="20"/>
                <w:szCs w:val="20"/>
                <w:lang w:eastAsia="pt-BR"/>
              </w:rPr>
              <w:br/>
              <w:t xml:space="preserve"> (EF69LP04B) Analisar os efeitos de sentido que fortalecem a persuasão nos textos publicitários, considerando práticas de consumo conscientes.</w:t>
            </w:r>
          </w:p>
        </w:tc>
        <w:tc>
          <w:tcPr>
            <w:tcW w:w="2552" w:type="dxa"/>
            <w:tcBorders>
              <w:top w:val="single" w:sz="4" w:space="0" w:color="auto"/>
              <w:left w:val="nil"/>
              <w:bottom w:val="single" w:sz="4" w:space="0" w:color="auto"/>
              <w:right w:val="single" w:sz="4" w:space="0" w:color="auto"/>
            </w:tcBorders>
            <w:shd w:val="clear" w:color="FFFFFF" w:fill="FFFFFF"/>
            <w:vAlign w:val="center"/>
            <w:hideMark/>
          </w:tcPr>
          <w:p w:rsidR="00B874C6" w:rsidRPr="00B203F6" w:rsidRDefault="00B874C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Efeitos de sentido</w:t>
            </w:r>
          </w:p>
        </w:tc>
        <w:tc>
          <w:tcPr>
            <w:tcW w:w="4677" w:type="dxa"/>
            <w:vMerge w:val="restart"/>
            <w:tcBorders>
              <w:top w:val="single" w:sz="4" w:space="0" w:color="auto"/>
              <w:left w:val="nil"/>
              <w:bottom w:val="single" w:sz="4" w:space="0" w:color="auto"/>
              <w:right w:val="single" w:sz="4" w:space="0" w:color="auto"/>
            </w:tcBorders>
            <w:shd w:val="clear" w:color="FFFFFF" w:fill="FFFFFF"/>
          </w:tcPr>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Leitura de anúncio publicitário.</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A construção das ideias por meio de jogos de palavras em anúncios publicitários.</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Recursos linguístico-discursivos em folhetos/</w:t>
            </w:r>
            <w:proofErr w:type="spellStart"/>
            <w:r w:rsidRPr="0021130A">
              <w:rPr>
                <w:rFonts w:ascii="Arial" w:eastAsia="Times New Roman" w:hAnsi="Arial" w:cs="Arial"/>
                <w:i/>
                <w:iCs/>
                <w:color w:val="000000"/>
                <w:sz w:val="22"/>
                <w:szCs w:val="22"/>
                <w:lang w:eastAsia="pt-BR"/>
              </w:rPr>
              <w:t>flyers</w:t>
            </w:r>
            <w:proofErr w:type="spellEnd"/>
            <w:r w:rsidRPr="0021130A">
              <w:rPr>
                <w:rFonts w:ascii="Arial" w:eastAsia="Times New Roman" w:hAnsi="Arial" w:cs="Arial"/>
                <w:color w:val="000000"/>
                <w:sz w:val="22"/>
                <w:szCs w:val="22"/>
                <w:lang w:eastAsia="pt-BR"/>
              </w:rPr>
              <w:t>.</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 xml:space="preserve">Ambiguidade intencional em textos </w:t>
            </w:r>
            <w:proofErr w:type="spellStart"/>
            <w:r w:rsidRPr="0021130A">
              <w:rPr>
                <w:rFonts w:ascii="Arial" w:eastAsia="Times New Roman" w:hAnsi="Arial" w:cs="Arial"/>
                <w:color w:val="000000"/>
                <w:sz w:val="22"/>
                <w:szCs w:val="22"/>
                <w:lang w:eastAsia="pt-BR"/>
              </w:rPr>
              <w:t>multissemióticos</w:t>
            </w:r>
            <w:proofErr w:type="spellEnd"/>
            <w:r w:rsidRPr="0021130A">
              <w:rPr>
                <w:rFonts w:ascii="Arial" w:eastAsia="Times New Roman" w:hAnsi="Arial" w:cs="Arial"/>
                <w:color w:val="000000"/>
                <w:sz w:val="22"/>
                <w:szCs w:val="22"/>
                <w:lang w:eastAsia="pt-BR"/>
              </w:rPr>
              <w:t>.</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Leitura de conto de ficção científica;</w:t>
            </w:r>
            <w:r w:rsidRPr="0021130A">
              <w:rPr>
                <w:rFonts w:ascii="Arial" w:eastAsia="Times New Roman" w:hAnsi="Arial" w:cs="Arial"/>
                <w:color w:val="000000"/>
                <w:sz w:val="22"/>
                <w:szCs w:val="22"/>
                <w:lang w:eastAsia="pt-BR"/>
              </w:rPr>
              <w:br/>
              <w:t>Estratégias de leitura.</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Leitura de conto de ficção científica;</w:t>
            </w:r>
            <w:r w:rsidRPr="0021130A">
              <w:rPr>
                <w:rFonts w:ascii="Arial" w:eastAsia="Times New Roman" w:hAnsi="Arial" w:cs="Arial"/>
                <w:color w:val="000000"/>
                <w:sz w:val="22"/>
                <w:szCs w:val="22"/>
                <w:lang w:eastAsia="pt-BR"/>
              </w:rPr>
              <w:br/>
              <w:t>Estratégias de leitura;</w:t>
            </w:r>
            <w:r w:rsidRPr="0021130A">
              <w:rPr>
                <w:rFonts w:ascii="Arial" w:eastAsia="Times New Roman" w:hAnsi="Arial" w:cs="Arial"/>
                <w:color w:val="000000"/>
                <w:sz w:val="22"/>
                <w:szCs w:val="22"/>
                <w:lang w:eastAsia="pt-BR"/>
              </w:rPr>
              <w:br/>
              <w:t>Concordância verbal.</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Leitura de conto indígena;</w:t>
            </w:r>
            <w:r w:rsidRPr="0021130A">
              <w:rPr>
                <w:rFonts w:ascii="Arial" w:eastAsia="Times New Roman" w:hAnsi="Arial" w:cs="Arial"/>
                <w:color w:val="000000"/>
                <w:sz w:val="22"/>
                <w:szCs w:val="22"/>
                <w:lang w:eastAsia="pt-BR"/>
              </w:rPr>
              <w:br/>
              <w:t>Estratégias de leitura.</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Leitura de conto indígena;</w:t>
            </w:r>
            <w:r w:rsidRPr="0021130A">
              <w:rPr>
                <w:rFonts w:ascii="Arial" w:eastAsia="Times New Roman" w:hAnsi="Arial" w:cs="Arial"/>
                <w:color w:val="000000"/>
                <w:sz w:val="22"/>
                <w:szCs w:val="22"/>
                <w:lang w:eastAsia="pt-BR"/>
              </w:rPr>
              <w:br/>
              <w:t>Estratégias de leitura;</w:t>
            </w:r>
            <w:r w:rsidRPr="0021130A">
              <w:rPr>
                <w:rFonts w:ascii="Arial" w:eastAsia="Times New Roman" w:hAnsi="Arial" w:cs="Arial"/>
                <w:color w:val="000000"/>
                <w:sz w:val="22"/>
                <w:szCs w:val="22"/>
                <w:lang w:eastAsia="pt-BR"/>
              </w:rPr>
              <w:br/>
              <w:t>Concordância verbal.</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Mecanismos da narrativa – Parte 1</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Mecanismos da narrativa – Parte 2</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Fábula;</w:t>
            </w:r>
            <w:r w:rsidRPr="0021130A">
              <w:rPr>
                <w:rFonts w:ascii="Arial" w:eastAsia="Times New Roman" w:hAnsi="Arial" w:cs="Arial"/>
                <w:color w:val="000000"/>
                <w:sz w:val="22"/>
                <w:szCs w:val="22"/>
                <w:lang w:eastAsia="pt-BR"/>
              </w:rPr>
              <w:br/>
              <w:t>Construção de recursos coesivos.</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Narrador;</w:t>
            </w:r>
            <w:r w:rsidRPr="0021130A">
              <w:rPr>
                <w:rFonts w:ascii="Arial" w:eastAsia="Times New Roman" w:hAnsi="Arial" w:cs="Arial"/>
                <w:color w:val="000000"/>
                <w:sz w:val="22"/>
                <w:szCs w:val="22"/>
                <w:lang w:eastAsia="pt-BR"/>
              </w:rPr>
              <w:br/>
              <w:t>Lenda.</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Personagens em textos narrativos;</w:t>
            </w:r>
            <w:r w:rsidRPr="0021130A">
              <w:rPr>
                <w:rFonts w:ascii="Arial" w:eastAsia="Times New Roman" w:hAnsi="Arial" w:cs="Arial"/>
                <w:color w:val="000000"/>
                <w:sz w:val="22"/>
                <w:szCs w:val="22"/>
                <w:lang w:eastAsia="pt-BR"/>
              </w:rPr>
              <w:br/>
              <w:t>Lenda</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Leitura de parábola;</w:t>
            </w:r>
            <w:r w:rsidRPr="0021130A">
              <w:rPr>
                <w:rFonts w:ascii="Arial" w:eastAsia="Times New Roman" w:hAnsi="Arial" w:cs="Arial"/>
                <w:color w:val="000000"/>
                <w:sz w:val="22"/>
                <w:szCs w:val="22"/>
                <w:lang w:eastAsia="pt-BR"/>
              </w:rPr>
              <w:br/>
              <w:t>Concordância nominal.</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t>Leitura de parábola;</w:t>
            </w:r>
            <w:r w:rsidRPr="0021130A">
              <w:rPr>
                <w:rFonts w:ascii="Arial" w:eastAsia="Times New Roman" w:hAnsi="Arial" w:cs="Arial"/>
                <w:color w:val="000000"/>
                <w:sz w:val="22"/>
                <w:szCs w:val="22"/>
                <w:lang w:eastAsia="pt-BR"/>
              </w:rPr>
              <w:br/>
              <w:t>Concordância nominal.</w:t>
            </w:r>
          </w:p>
          <w:p w:rsidR="00B874C6" w:rsidRPr="0021130A" w:rsidRDefault="00B874C6" w:rsidP="00EE1E61">
            <w:pPr>
              <w:pStyle w:val="PargrafodaLista"/>
              <w:numPr>
                <w:ilvl w:val="0"/>
                <w:numId w:val="19"/>
              </w:numPr>
              <w:ind w:left="360" w:hanging="142"/>
              <w:rPr>
                <w:rFonts w:ascii="Arial" w:eastAsia="Times New Roman" w:hAnsi="Arial" w:cs="Arial"/>
                <w:color w:val="000000"/>
                <w:lang w:eastAsia="pt-BR"/>
              </w:rPr>
            </w:pPr>
            <w:r>
              <w:rPr>
                <w:rFonts w:ascii="Arial" w:eastAsia="Times New Roman" w:hAnsi="Arial" w:cs="Arial"/>
                <w:color w:val="000000"/>
                <w:lang w:eastAsia="pt-BR"/>
              </w:rPr>
              <w:t xml:space="preserve">  </w:t>
            </w:r>
            <w:r w:rsidRPr="0021130A">
              <w:rPr>
                <w:rFonts w:ascii="Arial" w:eastAsia="Times New Roman" w:hAnsi="Arial" w:cs="Arial"/>
                <w:color w:val="000000"/>
                <w:lang w:eastAsia="pt-BR"/>
              </w:rPr>
              <w:t xml:space="preserve">Progressão textual: causa e </w:t>
            </w:r>
            <w:r>
              <w:rPr>
                <w:rFonts w:ascii="Arial" w:eastAsia="Times New Roman" w:hAnsi="Arial" w:cs="Arial"/>
                <w:color w:val="000000"/>
                <w:lang w:eastAsia="pt-BR"/>
              </w:rPr>
              <w:t xml:space="preserve">  </w:t>
            </w:r>
            <w:r w:rsidRPr="0021130A">
              <w:rPr>
                <w:rFonts w:ascii="Arial" w:eastAsia="Times New Roman" w:hAnsi="Arial" w:cs="Arial"/>
                <w:color w:val="000000"/>
                <w:lang w:eastAsia="pt-BR"/>
              </w:rPr>
              <w:t>consequência.</w:t>
            </w:r>
          </w:p>
          <w:p w:rsidR="00B874C6" w:rsidRPr="0021130A" w:rsidRDefault="00B874C6" w:rsidP="00EE1E61">
            <w:pPr>
              <w:pStyle w:val="PargrafodaLista"/>
              <w:numPr>
                <w:ilvl w:val="0"/>
                <w:numId w:val="19"/>
              </w:numPr>
              <w:ind w:left="502" w:hanging="284"/>
              <w:rPr>
                <w:rFonts w:ascii="Arial" w:eastAsia="Times New Roman" w:hAnsi="Arial" w:cs="Arial"/>
                <w:color w:val="000000"/>
                <w:sz w:val="22"/>
                <w:szCs w:val="22"/>
                <w:lang w:eastAsia="pt-BR"/>
              </w:rPr>
            </w:pPr>
            <w:r w:rsidRPr="0021130A">
              <w:rPr>
                <w:rFonts w:ascii="Arial" w:eastAsia="Times New Roman" w:hAnsi="Arial" w:cs="Arial"/>
                <w:color w:val="000000"/>
                <w:sz w:val="22"/>
                <w:szCs w:val="22"/>
                <w:lang w:eastAsia="pt-BR"/>
              </w:rPr>
              <w:lastRenderedPageBreak/>
              <w:t>Leitura de carta do leitor. Elementos composicionais de textos do gênero carta do leitor.</w:t>
            </w:r>
          </w:p>
          <w:p w:rsidR="00B874C6" w:rsidRDefault="00B874C6" w:rsidP="00F04721">
            <w:pPr>
              <w:ind w:left="218"/>
              <w:rPr>
                <w:rFonts w:ascii="Arial" w:eastAsia="Times New Roman" w:hAnsi="Arial" w:cs="Arial"/>
                <w:color w:val="000000"/>
                <w:sz w:val="20"/>
                <w:szCs w:val="20"/>
                <w:lang w:eastAsia="pt-BR"/>
              </w:rPr>
            </w:pPr>
          </w:p>
          <w:p w:rsidR="00B874C6" w:rsidRDefault="00B874C6" w:rsidP="00F04721">
            <w:pPr>
              <w:jc w:val="both"/>
              <w:rPr>
                <w:rFonts w:ascii="Arial" w:eastAsia="Times New Roman" w:hAnsi="Arial" w:cs="Arial"/>
                <w:color w:val="000000"/>
                <w:lang w:eastAsia="pt-BR"/>
              </w:rPr>
            </w:pPr>
          </w:p>
          <w:p w:rsidR="00B874C6" w:rsidRDefault="00B874C6" w:rsidP="00F04721">
            <w:pPr>
              <w:jc w:val="both"/>
              <w:rPr>
                <w:rFonts w:ascii="Arial" w:eastAsia="Times New Roman" w:hAnsi="Arial" w:cs="Arial"/>
                <w:color w:val="000000"/>
                <w:lang w:eastAsia="pt-BR"/>
              </w:rPr>
            </w:pPr>
            <w:r>
              <w:rPr>
                <w:rFonts w:ascii="Arial" w:eastAsia="Times New Roman" w:hAnsi="Arial" w:cs="Arial"/>
                <w:color w:val="000000"/>
                <w:lang w:eastAsia="pt-BR"/>
              </w:rPr>
              <w:t>Observações escritas pelos professores:</w:t>
            </w:r>
          </w:p>
          <w:p w:rsidR="00B874C6" w:rsidRDefault="00B874C6" w:rsidP="00F04721">
            <w:pPr>
              <w:jc w:val="both"/>
              <w:rPr>
                <w:rFonts w:ascii="Arial" w:eastAsia="Times New Roman" w:hAnsi="Arial" w:cs="Arial"/>
                <w:color w:val="000000"/>
                <w:lang w:eastAsia="pt-BR"/>
              </w:rPr>
            </w:pPr>
            <w:r>
              <w:rPr>
                <w:rFonts w:ascii="Arial" w:eastAsia="Times New Roman" w:hAnsi="Arial" w:cs="Arial"/>
                <w:color w:val="000000"/>
                <w:lang w:eastAsia="pt-BR"/>
              </w:rPr>
              <w:t>Gêneros textuais:</w:t>
            </w:r>
          </w:p>
          <w:p w:rsidR="00B874C6" w:rsidRDefault="00B874C6" w:rsidP="00EE1E61">
            <w:pPr>
              <w:pStyle w:val="PargrafodaLista"/>
              <w:numPr>
                <w:ilvl w:val="0"/>
                <w:numId w:val="20"/>
              </w:numPr>
              <w:jc w:val="both"/>
              <w:rPr>
                <w:rFonts w:ascii="Arial" w:eastAsia="Times New Roman" w:hAnsi="Arial" w:cs="Arial"/>
                <w:color w:val="000000"/>
                <w:lang w:eastAsia="pt-BR"/>
              </w:rPr>
            </w:pPr>
            <w:r>
              <w:rPr>
                <w:rFonts w:ascii="Arial" w:eastAsia="Times New Roman" w:hAnsi="Arial" w:cs="Arial"/>
                <w:color w:val="000000"/>
                <w:lang w:eastAsia="pt-BR"/>
              </w:rPr>
              <w:t>Anúncio publicitário;</w:t>
            </w:r>
          </w:p>
          <w:p w:rsidR="00B874C6" w:rsidRDefault="00B874C6" w:rsidP="00EE1E61">
            <w:pPr>
              <w:pStyle w:val="PargrafodaLista"/>
              <w:numPr>
                <w:ilvl w:val="0"/>
                <w:numId w:val="20"/>
              </w:numPr>
              <w:jc w:val="both"/>
              <w:rPr>
                <w:rFonts w:ascii="Arial" w:eastAsia="Times New Roman" w:hAnsi="Arial" w:cs="Arial"/>
                <w:color w:val="000000"/>
                <w:lang w:eastAsia="pt-BR"/>
              </w:rPr>
            </w:pPr>
            <w:r>
              <w:rPr>
                <w:rFonts w:ascii="Arial" w:eastAsia="Times New Roman" w:hAnsi="Arial" w:cs="Arial"/>
                <w:color w:val="000000"/>
                <w:lang w:eastAsia="pt-BR"/>
              </w:rPr>
              <w:t>Contos (indígenas);</w:t>
            </w:r>
          </w:p>
          <w:p w:rsidR="00B874C6" w:rsidRDefault="00B874C6" w:rsidP="00EE1E61">
            <w:pPr>
              <w:pStyle w:val="PargrafodaLista"/>
              <w:numPr>
                <w:ilvl w:val="0"/>
                <w:numId w:val="20"/>
              </w:numPr>
              <w:jc w:val="both"/>
              <w:rPr>
                <w:rFonts w:ascii="Arial" w:eastAsia="Times New Roman" w:hAnsi="Arial" w:cs="Arial"/>
                <w:color w:val="000000"/>
                <w:lang w:eastAsia="pt-BR"/>
              </w:rPr>
            </w:pPr>
            <w:r>
              <w:rPr>
                <w:rFonts w:ascii="Arial" w:eastAsia="Times New Roman" w:hAnsi="Arial" w:cs="Arial"/>
                <w:color w:val="000000"/>
                <w:lang w:eastAsia="pt-BR"/>
              </w:rPr>
              <w:t>Textos narrativos (estrutura) – tipo de narrador;</w:t>
            </w:r>
          </w:p>
          <w:p w:rsidR="00B874C6" w:rsidRDefault="00B874C6" w:rsidP="00EE1E61">
            <w:pPr>
              <w:pStyle w:val="PargrafodaLista"/>
              <w:numPr>
                <w:ilvl w:val="0"/>
                <w:numId w:val="20"/>
              </w:numPr>
              <w:jc w:val="both"/>
              <w:rPr>
                <w:rFonts w:ascii="Arial" w:eastAsia="Times New Roman" w:hAnsi="Arial" w:cs="Arial"/>
                <w:color w:val="000000"/>
                <w:lang w:eastAsia="pt-BR"/>
              </w:rPr>
            </w:pPr>
            <w:r>
              <w:rPr>
                <w:rFonts w:ascii="Arial" w:eastAsia="Times New Roman" w:hAnsi="Arial" w:cs="Arial"/>
                <w:color w:val="000000"/>
                <w:lang w:eastAsia="pt-BR"/>
              </w:rPr>
              <w:t>Sinopse;</w:t>
            </w:r>
          </w:p>
          <w:p w:rsidR="00B874C6" w:rsidRDefault="00B874C6" w:rsidP="00EE1E61">
            <w:pPr>
              <w:pStyle w:val="PargrafodaLista"/>
              <w:numPr>
                <w:ilvl w:val="0"/>
                <w:numId w:val="20"/>
              </w:numPr>
              <w:jc w:val="both"/>
              <w:rPr>
                <w:rFonts w:ascii="Arial" w:eastAsia="Times New Roman" w:hAnsi="Arial" w:cs="Arial"/>
                <w:color w:val="000000"/>
                <w:lang w:eastAsia="pt-BR"/>
              </w:rPr>
            </w:pPr>
            <w:r>
              <w:rPr>
                <w:rFonts w:ascii="Arial" w:eastAsia="Times New Roman" w:hAnsi="Arial" w:cs="Arial"/>
                <w:color w:val="000000"/>
                <w:lang w:eastAsia="pt-BR"/>
              </w:rPr>
              <w:t>Fábula;</w:t>
            </w:r>
          </w:p>
          <w:p w:rsidR="00B874C6" w:rsidRDefault="00B874C6" w:rsidP="00EE1E61">
            <w:pPr>
              <w:pStyle w:val="PargrafodaLista"/>
              <w:numPr>
                <w:ilvl w:val="0"/>
                <w:numId w:val="20"/>
              </w:numPr>
              <w:jc w:val="both"/>
              <w:rPr>
                <w:rFonts w:ascii="Arial" w:eastAsia="Times New Roman" w:hAnsi="Arial" w:cs="Arial"/>
                <w:color w:val="000000"/>
                <w:lang w:eastAsia="pt-BR"/>
              </w:rPr>
            </w:pPr>
            <w:r>
              <w:rPr>
                <w:rFonts w:ascii="Arial" w:eastAsia="Times New Roman" w:hAnsi="Arial" w:cs="Arial"/>
                <w:color w:val="000000"/>
                <w:lang w:eastAsia="pt-BR"/>
              </w:rPr>
              <w:t>Lendas;</w:t>
            </w:r>
          </w:p>
          <w:p w:rsidR="00B874C6" w:rsidRPr="0021130A" w:rsidRDefault="00B874C6" w:rsidP="00EE1E61">
            <w:pPr>
              <w:pStyle w:val="PargrafodaLista"/>
              <w:numPr>
                <w:ilvl w:val="0"/>
                <w:numId w:val="20"/>
              </w:numPr>
              <w:jc w:val="both"/>
              <w:rPr>
                <w:rFonts w:ascii="Arial" w:eastAsia="Times New Roman" w:hAnsi="Arial" w:cs="Arial"/>
                <w:color w:val="000000"/>
                <w:lang w:eastAsia="pt-BR"/>
              </w:rPr>
            </w:pPr>
            <w:r>
              <w:rPr>
                <w:rFonts w:ascii="Arial" w:eastAsia="Times New Roman" w:hAnsi="Arial" w:cs="Arial"/>
                <w:color w:val="000000"/>
                <w:lang w:eastAsia="pt-BR"/>
              </w:rPr>
              <w:t>Parábolas.</w:t>
            </w:r>
          </w:p>
          <w:p w:rsidR="00B874C6" w:rsidRPr="003151DC" w:rsidRDefault="00B874C6" w:rsidP="00F04721">
            <w:pPr>
              <w:jc w:val="both"/>
              <w:rPr>
                <w:rFonts w:ascii="Arial" w:eastAsia="Times New Roman" w:hAnsi="Arial" w:cs="Arial"/>
                <w:color w:val="000000"/>
                <w:lang w:eastAsia="pt-BR"/>
              </w:rPr>
            </w:pPr>
          </w:p>
          <w:p w:rsidR="00B874C6" w:rsidRPr="0021130A" w:rsidRDefault="00B874C6" w:rsidP="00F04721">
            <w:pPr>
              <w:ind w:left="218"/>
              <w:rPr>
                <w:rFonts w:ascii="Arial" w:eastAsia="Times New Roman" w:hAnsi="Arial" w:cs="Arial"/>
                <w:color w:val="000000"/>
                <w:sz w:val="20"/>
                <w:szCs w:val="20"/>
                <w:lang w:eastAsia="pt-BR"/>
              </w:rPr>
            </w:pPr>
          </w:p>
        </w:tc>
      </w:tr>
      <w:tr w:rsidR="00B874C6" w:rsidRPr="00B203F6" w:rsidTr="00FF0F1C">
        <w:trPr>
          <w:trHeight w:val="315"/>
        </w:trPr>
        <w:tc>
          <w:tcPr>
            <w:tcW w:w="1520" w:type="dxa"/>
            <w:vMerge/>
            <w:tcBorders>
              <w:left w:val="single" w:sz="4" w:space="0" w:color="auto"/>
              <w:right w:val="single" w:sz="4" w:space="0" w:color="auto"/>
            </w:tcBorders>
            <w:shd w:val="clear" w:color="auto" w:fill="auto"/>
            <w:vAlign w:val="center"/>
            <w:hideMark/>
          </w:tcPr>
          <w:p w:rsidR="00B874C6" w:rsidRPr="00B203F6" w:rsidRDefault="00B874C6" w:rsidP="00F04721">
            <w:pPr>
              <w:jc w:val="center"/>
              <w:rPr>
                <w:rFonts w:ascii="Arial" w:eastAsia="Times New Roman" w:hAnsi="Arial" w:cs="Arial"/>
                <w:color w:val="000000"/>
                <w:sz w:val="20"/>
                <w:szCs w:val="20"/>
                <w:lang w:eastAsia="pt-BR"/>
              </w:rPr>
            </w:pPr>
          </w:p>
        </w:tc>
        <w:tc>
          <w:tcPr>
            <w:tcW w:w="711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B874C6" w:rsidRPr="00B203F6" w:rsidRDefault="00B874C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(EF69LP05A) Inferir, em textos </w:t>
            </w:r>
            <w:proofErr w:type="spellStart"/>
            <w:r w:rsidRPr="00B203F6">
              <w:rPr>
                <w:rFonts w:ascii="Arial" w:eastAsia="Times New Roman" w:hAnsi="Arial" w:cs="Arial"/>
                <w:color w:val="000000"/>
                <w:sz w:val="20"/>
                <w:szCs w:val="20"/>
                <w:lang w:eastAsia="pt-BR"/>
              </w:rPr>
              <w:t>multissemióticos</w:t>
            </w:r>
            <w:proofErr w:type="spellEnd"/>
            <w:r w:rsidRPr="00B203F6">
              <w:rPr>
                <w:rFonts w:ascii="Arial" w:eastAsia="Times New Roman" w:hAnsi="Arial" w:cs="Arial"/>
                <w:color w:val="000000"/>
                <w:sz w:val="20"/>
                <w:szCs w:val="20"/>
                <w:lang w:eastAsia="pt-BR"/>
              </w:rPr>
              <w:t>, o efeito de sentido (humor, ironia ou crítica) produzido pelo uso de palavras, expressões, imagens, clichês, recursos iconográficos, pontuação, entre outros.</w:t>
            </w:r>
            <w:r w:rsidRPr="00B203F6">
              <w:rPr>
                <w:rFonts w:ascii="Arial" w:eastAsia="Times New Roman" w:hAnsi="Arial" w:cs="Arial"/>
                <w:color w:val="000000"/>
                <w:sz w:val="20"/>
                <w:szCs w:val="20"/>
                <w:lang w:eastAsia="pt-BR"/>
              </w:rPr>
              <w:br/>
              <w:t xml:space="preserve"> (EF69LP05B) Justificar, em textos </w:t>
            </w:r>
            <w:proofErr w:type="spellStart"/>
            <w:r w:rsidRPr="00B203F6">
              <w:rPr>
                <w:rFonts w:ascii="Arial" w:eastAsia="Times New Roman" w:hAnsi="Arial" w:cs="Arial"/>
                <w:color w:val="000000"/>
                <w:sz w:val="20"/>
                <w:szCs w:val="20"/>
                <w:lang w:eastAsia="pt-BR"/>
              </w:rPr>
              <w:t>multissemióticos</w:t>
            </w:r>
            <w:proofErr w:type="spellEnd"/>
            <w:r w:rsidRPr="00B203F6">
              <w:rPr>
                <w:rFonts w:ascii="Arial" w:eastAsia="Times New Roman" w:hAnsi="Arial" w:cs="Arial"/>
                <w:color w:val="000000"/>
                <w:sz w:val="20"/>
                <w:szCs w:val="20"/>
                <w:lang w:eastAsia="pt-BR"/>
              </w:rPr>
              <w:t>, o efeito de sentido (humor, ironia ou crítica) produzido pelo uso de palavras, expressões, imagens, clichês, recursos iconográficos, pontuação, entre outros.</w:t>
            </w:r>
          </w:p>
        </w:tc>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874C6" w:rsidRPr="00B203F6" w:rsidRDefault="00B874C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Efeitos de sentido</w:t>
            </w:r>
          </w:p>
        </w:tc>
        <w:tc>
          <w:tcPr>
            <w:tcW w:w="4677" w:type="dxa"/>
            <w:vMerge/>
            <w:tcBorders>
              <w:top w:val="single" w:sz="4" w:space="0" w:color="auto"/>
              <w:left w:val="single" w:sz="4" w:space="0" w:color="auto"/>
              <w:bottom w:val="single" w:sz="4" w:space="0" w:color="auto"/>
              <w:right w:val="single" w:sz="4" w:space="0" w:color="auto"/>
            </w:tcBorders>
            <w:shd w:val="clear" w:color="FFFFFF" w:fill="FFFFFF"/>
          </w:tcPr>
          <w:p w:rsidR="00B874C6" w:rsidRPr="00B203F6" w:rsidRDefault="00B874C6" w:rsidP="00F04721">
            <w:pPr>
              <w:jc w:val="center"/>
              <w:rPr>
                <w:rFonts w:ascii="Arial" w:eastAsia="Times New Roman" w:hAnsi="Arial" w:cs="Arial"/>
                <w:color w:val="000000"/>
                <w:sz w:val="20"/>
                <w:szCs w:val="20"/>
                <w:lang w:eastAsia="pt-BR"/>
              </w:rPr>
            </w:pPr>
          </w:p>
        </w:tc>
      </w:tr>
      <w:tr w:rsidR="00B874C6" w:rsidRPr="00B203F6" w:rsidTr="00FF0F1C">
        <w:trPr>
          <w:trHeight w:val="315"/>
        </w:trPr>
        <w:tc>
          <w:tcPr>
            <w:tcW w:w="111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74C6" w:rsidRPr="00B874C6" w:rsidRDefault="00B874C6" w:rsidP="00F04721">
            <w:pPr>
              <w:jc w:val="center"/>
              <w:rPr>
                <w:rFonts w:ascii="Arial" w:eastAsia="Times New Roman" w:hAnsi="Arial" w:cs="Arial"/>
                <w:b/>
                <w:color w:val="000000"/>
                <w:sz w:val="22"/>
                <w:szCs w:val="22"/>
                <w:lang w:eastAsia="pt-BR"/>
              </w:rPr>
            </w:pPr>
            <w:r w:rsidRPr="00B874C6">
              <w:rPr>
                <w:rFonts w:ascii="Arial" w:eastAsia="Times New Roman" w:hAnsi="Arial" w:cs="Arial"/>
                <w:b/>
                <w:color w:val="000000"/>
                <w:sz w:val="22"/>
                <w:szCs w:val="22"/>
                <w:lang w:eastAsia="pt-BR"/>
              </w:rPr>
              <w:t>CAMPO ARTÍSTICO-LITERÁRIO</w:t>
            </w:r>
          </w:p>
        </w:tc>
        <w:tc>
          <w:tcPr>
            <w:tcW w:w="4677" w:type="dxa"/>
            <w:vMerge/>
            <w:tcBorders>
              <w:top w:val="single" w:sz="4" w:space="0" w:color="auto"/>
              <w:left w:val="single" w:sz="4" w:space="0" w:color="auto"/>
              <w:bottom w:val="single" w:sz="4" w:space="0" w:color="auto"/>
              <w:right w:val="single" w:sz="4" w:space="0" w:color="auto"/>
            </w:tcBorders>
            <w:shd w:val="clear" w:color="FFFFFF" w:fill="FFFFFF"/>
          </w:tcPr>
          <w:p w:rsidR="00B874C6" w:rsidRPr="00B203F6" w:rsidRDefault="00B874C6" w:rsidP="00F04721">
            <w:pPr>
              <w:jc w:val="center"/>
              <w:rPr>
                <w:rFonts w:ascii="Arial" w:eastAsia="Times New Roman" w:hAnsi="Arial" w:cs="Arial"/>
                <w:color w:val="000000"/>
                <w:sz w:val="20"/>
                <w:szCs w:val="20"/>
                <w:lang w:eastAsia="pt-BR"/>
              </w:rPr>
            </w:pPr>
          </w:p>
        </w:tc>
      </w:tr>
      <w:tr w:rsidR="00B874C6" w:rsidRPr="00B203F6" w:rsidTr="00FF0F1C">
        <w:trPr>
          <w:cantSplit/>
          <w:trHeight w:val="1134"/>
        </w:trPr>
        <w:tc>
          <w:tcPr>
            <w:tcW w:w="15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874C6" w:rsidRPr="00B203F6" w:rsidRDefault="00B874C6" w:rsidP="00B874C6">
            <w:pPr>
              <w:ind w:left="113" w:right="113"/>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Oralidade</w:t>
            </w:r>
          </w:p>
        </w:tc>
        <w:tc>
          <w:tcPr>
            <w:tcW w:w="7117"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B874C6" w:rsidRPr="00B203F6" w:rsidRDefault="00B874C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(EF69LP53) Ler em voz alta textos literários diversos, bem como leituras orais capituladas (compartilhadas ou não com o professor) de livros, contar/recontar histórias tanto da tradição oral, quanto da tradição literária escrita, expressando a compreensão e interpretação do texto por meio de uma leitura ou fala expressiva e fluente, gravando essa leitura ou esse conto/reconto, seja para análise posterior.</w:t>
            </w:r>
          </w:p>
        </w:tc>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874C6" w:rsidRPr="00B203F6" w:rsidRDefault="00B874C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Produção de textos orais</w:t>
            </w:r>
            <w:r w:rsidRPr="00B203F6">
              <w:rPr>
                <w:rFonts w:ascii="Arial" w:eastAsia="Times New Roman" w:hAnsi="Arial" w:cs="Arial"/>
                <w:color w:val="000000"/>
                <w:sz w:val="20"/>
                <w:szCs w:val="20"/>
                <w:lang w:eastAsia="pt-BR"/>
              </w:rPr>
              <w:br/>
            </w:r>
            <w:r w:rsidRPr="00B203F6">
              <w:rPr>
                <w:rFonts w:ascii="Arial" w:eastAsia="Times New Roman" w:hAnsi="Arial" w:cs="Arial"/>
                <w:color w:val="000000"/>
                <w:sz w:val="20"/>
                <w:szCs w:val="20"/>
                <w:lang w:eastAsia="pt-BR"/>
              </w:rPr>
              <w:br/>
            </w:r>
            <w:proofErr w:type="spellStart"/>
            <w:r w:rsidRPr="00B203F6">
              <w:rPr>
                <w:rFonts w:ascii="Arial" w:eastAsia="Times New Roman" w:hAnsi="Arial" w:cs="Arial"/>
                <w:color w:val="000000"/>
                <w:sz w:val="20"/>
                <w:szCs w:val="20"/>
                <w:lang w:eastAsia="pt-BR"/>
              </w:rPr>
              <w:t>Oralização</w:t>
            </w:r>
            <w:proofErr w:type="spellEnd"/>
          </w:p>
        </w:tc>
        <w:tc>
          <w:tcPr>
            <w:tcW w:w="4677" w:type="dxa"/>
            <w:vMerge/>
            <w:tcBorders>
              <w:top w:val="single" w:sz="4" w:space="0" w:color="auto"/>
              <w:left w:val="single" w:sz="4" w:space="0" w:color="auto"/>
              <w:bottom w:val="single" w:sz="4" w:space="0" w:color="auto"/>
              <w:right w:val="single" w:sz="4" w:space="0" w:color="auto"/>
            </w:tcBorders>
            <w:shd w:val="clear" w:color="FFFFFF" w:fill="FFFFFF"/>
          </w:tcPr>
          <w:p w:rsidR="00B874C6" w:rsidRPr="00B203F6" w:rsidRDefault="00B874C6" w:rsidP="00F04721">
            <w:pPr>
              <w:jc w:val="center"/>
              <w:rPr>
                <w:rFonts w:ascii="Arial" w:eastAsia="Times New Roman" w:hAnsi="Arial" w:cs="Arial"/>
                <w:color w:val="000000"/>
                <w:sz w:val="20"/>
                <w:szCs w:val="20"/>
                <w:lang w:eastAsia="pt-BR"/>
              </w:rPr>
            </w:pPr>
          </w:p>
        </w:tc>
      </w:tr>
      <w:tr w:rsidR="00B874C6" w:rsidRPr="00B203F6" w:rsidTr="00FF0F1C">
        <w:trPr>
          <w:trHeight w:val="315"/>
        </w:trPr>
        <w:tc>
          <w:tcPr>
            <w:tcW w:w="1520"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B874C6" w:rsidRPr="00B203F6" w:rsidRDefault="00B874C6" w:rsidP="00B874C6">
            <w:pPr>
              <w:ind w:left="113" w:right="113"/>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p>
        </w:tc>
        <w:tc>
          <w:tcPr>
            <w:tcW w:w="711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B874C6" w:rsidRPr="00B203F6" w:rsidRDefault="00B874C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(EF69LP46) Participar de práticas de compartilhamento e leitura/recepção de obras literárias/manifestações artísticas, tecendo, quando possível, comentários de ordem estética e afetiva.</w:t>
            </w:r>
          </w:p>
        </w:tc>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874C6" w:rsidRPr="00B203F6" w:rsidRDefault="00B874C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Apreciação e réplica</w:t>
            </w:r>
          </w:p>
        </w:tc>
        <w:tc>
          <w:tcPr>
            <w:tcW w:w="4677" w:type="dxa"/>
            <w:vMerge/>
            <w:tcBorders>
              <w:top w:val="single" w:sz="4" w:space="0" w:color="auto"/>
              <w:left w:val="single" w:sz="4" w:space="0" w:color="auto"/>
              <w:bottom w:val="single" w:sz="4" w:space="0" w:color="auto"/>
              <w:right w:val="single" w:sz="4" w:space="0" w:color="auto"/>
            </w:tcBorders>
            <w:shd w:val="clear" w:color="FFFFFF" w:fill="FFFFFF"/>
          </w:tcPr>
          <w:p w:rsidR="00B874C6" w:rsidRPr="00B203F6" w:rsidRDefault="00B874C6" w:rsidP="00F04721">
            <w:pPr>
              <w:jc w:val="center"/>
              <w:rPr>
                <w:rFonts w:ascii="Arial" w:eastAsia="Times New Roman" w:hAnsi="Arial" w:cs="Arial"/>
                <w:color w:val="000000"/>
                <w:sz w:val="20"/>
                <w:szCs w:val="20"/>
                <w:lang w:eastAsia="pt-BR"/>
              </w:rPr>
            </w:pPr>
          </w:p>
        </w:tc>
      </w:tr>
      <w:tr w:rsidR="00B874C6" w:rsidRPr="00B203F6" w:rsidTr="00FF0F1C">
        <w:trPr>
          <w:trHeight w:val="315"/>
        </w:trPr>
        <w:tc>
          <w:tcPr>
            <w:tcW w:w="1520" w:type="dxa"/>
            <w:vMerge/>
            <w:tcBorders>
              <w:left w:val="single" w:sz="4" w:space="0" w:color="auto"/>
              <w:right w:val="single" w:sz="4" w:space="0" w:color="auto"/>
            </w:tcBorders>
            <w:shd w:val="clear" w:color="auto" w:fill="auto"/>
            <w:vAlign w:val="center"/>
          </w:tcPr>
          <w:p w:rsidR="00B874C6" w:rsidRPr="00B203F6" w:rsidRDefault="00B874C6" w:rsidP="00F04721">
            <w:pPr>
              <w:jc w:val="center"/>
              <w:rPr>
                <w:rFonts w:ascii="Arial" w:eastAsia="Times New Roman" w:hAnsi="Arial" w:cs="Arial"/>
                <w:color w:val="000000"/>
                <w:sz w:val="20"/>
                <w:szCs w:val="20"/>
                <w:lang w:eastAsia="pt-BR"/>
              </w:rPr>
            </w:pPr>
          </w:p>
        </w:tc>
        <w:tc>
          <w:tcPr>
            <w:tcW w:w="711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B874C6" w:rsidRPr="00B203F6" w:rsidRDefault="00B874C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(EF69LP44) Inferir a presença de valores sociais, culturais e humanos e de diferentes visões de mundo, em textos literários, reconhecendo nesses textos formas de estabelecer múltiplos olhares sobre as identidades, sociedades e </w:t>
            </w:r>
            <w:r w:rsidRPr="00B203F6">
              <w:rPr>
                <w:rFonts w:ascii="Arial" w:eastAsia="Times New Roman" w:hAnsi="Arial" w:cs="Arial"/>
                <w:color w:val="000000"/>
                <w:sz w:val="20"/>
                <w:szCs w:val="20"/>
                <w:lang w:eastAsia="pt-BR"/>
              </w:rPr>
              <w:lastRenderedPageBreak/>
              <w:t>culturas e considerando a autoria e o contexto social e histórico de sua produção.</w:t>
            </w:r>
          </w:p>
        </w:tc>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874C6" w:rsidRPr="00B203F6" w:rsidRDefault="00B874C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lastRenderedPageBreak/>
              <w:t>Reconstrução do contexto de produção, circulação e recepção de textos</w:t>
            </w:r>
            <w:r w:rsidRPr="00B203F6">
              <w:rPr>
                <w:rFonts w:ascii="Arial" w:eastAsia="Times New Roman" w:hAnsi="Arial" w:cs="Arial"/>
                <w:color w:val="000000"/>
                <w:sz w:val="20"/>
                <w:szCs w:val="20"/>
                <w:lang w:eastAsia="pt-BR"/>
              </w:rPr>
              <w:br/>
            </w:r>
            <w:r w:rsidRPr="00B203F6">
              <w:rPr>
                <w:rFonts w:ascii="Arial" w:eastAsia="Times New Roman" w:hAnsi="Arial" w:cs="Arial"/>
                <w:color w:val="000000"/>
                <w:sz w:val="20"/>
                <w:szCs w:val="20"/>
                <w:lang w:eastAsia="pt-BR"/>
              </w:rPr>
              <w:lastRenderedPageBreak/>
              <w:br/>
              <w:t>Apreciação e réplica</w:t>
            </w:r>
          </w:p>
        </w:tc>
        <w:tc>
          <w:tcPr>
            <w:tcW w:w="4677" w:type="dxa"/>
            <w:vMerge/>
            <w:tcBorders>
              <w:top w:val="single" w:sz="4" w:space="0" w:color="auto"/>
              <w:left w:val="single" w:sz="4" w:space="0" w:color="auto"/>
              <w:bottom w:val="single" w:sz="4" w:space="0" w:color="auto"/>
              <w:right w:val="single" w:sz="4" w:space="0" w:color="auto"/>
            </w:tcBorders>
            <w:shd w:val="clear" w:color="FFFFFF" w:fill="FFFFFF"/>
          </w:tcPr>
          <w:p w:rsidR="00B874C6" w:rsidRPr="00B203F6" w:rsidRDefault="00B874C6" w:rsidP="00F04721">
            <w:pPr>
              <w:jc w:val="center"/>
              <w:rPr>
                <w:rFonts w:ascii="Arial" w:eastAsia="Times New Roman" w:hAnsi="Arial" w:cs="Arial"/>
                <w:color w:val="000000"/>
                <w:sz w:val="20"/>
                <w:szCs w:val="20"/>
                <w:lang w:eastAsia="pt-BR"/>
              </w:rPr>
            </w:pPr>
          </w:p>
        </w:tc>
      </w:tr>
      <w:tr w:rsidR="00B874C6" w:rsidRPr="00B203F6" w:rsidTr="00FF0F1C">
        <w:trPr>
          <w:trHeight w:val="315"/>
        </w:trPr>
        <w:tc>
          <w:tcPr>
            <w:tcW w:w="1520" w:type="dxa"/>
            <w:vMerge/>
            <w:tcBorders>
              <w:left w:val="single" w:sz="4" w:space="0" w:color="auto"/>
              <w:bottom w:val="single" w:sz="4" w:space="0" w:color="auto"/>
              <w:right w:val="single" w:sz="4" w:space="0" w:color="auto"/>
            </w:tcBorders>
            <w:shd w:val="clear" w:color="auto" w:fill="auto"/>
            <w:vAlign w:val="center"/>
          </w:tcPr>
          <w:p w:rsidR="00B874C6" w:rsidRPr="00B203F6" w:rsidRDefault="00B874C6" w:rsidP="00F04721">
            <w:pPr>
              <w:jc w:val="center"/>
              <w:rPr>
                <w:rFonts w:ascii="Arial" w:eastAsia="Times New Roman" w:hAnsi="Arial" w:cs="Arial"/>
                <w:color w:val="000000"/>
                <w:sz w:val="20"/>
                <w:szCs w:val="20"/>
                <w:lang w:eastAsia="pt-BR"/>
              </w:rPr>
            </w:pPr>
          </w:p>
        </w:tc>
        <w:tc>
          <w:tcPr>
            <w:tcW w:w="711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B874C6" w:rsidRPr="00B203F6" w:rsidRDefault="00B874C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(EF69LP47) Analisar, em textos narrativos ficcionais, as diferentes formas de composição próprias de cada gênero, os recursos coesivos que constroem a passagem do tempo e articulam suas partes, a escolha lexical típica de cada gênero para a caracterização dos cenários e dos personagens e os efeitos de sentido decorrentes dos tempos verbais, dos tipos de discurso, dos verbos de enunciação e das variedades linguísticas empregados, expressões conotativas e processos figurativos e do uso de recursos linguísticos-gramaticais próprios a cada gênero narrativo.</w:t>
            </w:r>
          </w:p>
        </w:tc>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rsidR="00B874C6" w:rsidRPr="00B203F6" w:rsidRDefault="00B874C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Reconstrução da textualidade e compreensão dos efeitos de sentido provocados pelos usos de recursos linguísticos e </w:t>
            </w:r>
            <w:proofErr w:type="spellStart"/>
            <w:r w:rsidRPr="00B203F6">
              <w:rPr>
                <w:rFonts w:ascii="Arial" w:eastAsia="Times New Roman" w:hAnsi="Arial" w:cs="Arial"/>
                <w:color w:val="000000"/>
                <w:sz w:val="20"/>
                <w:szCs w:val="20"/>
                <w:lang w:eastAsia="pt-BR"/>
              </w:rPr>
              <w:t>multissemióticos</w:t>
            </w:r>
            <w:proofErr w:type="spellEnd"/>
          </w:p>
        </w:tc>
        <w:tc>
          <w:tcPr>
            <w:tcW w:w="4677" w:type="dxa"/>
            <w:vMerge/>
            <w:tcBorders>
              <w:top w:val="single" w:sz="4" w:space="0" w:color="auto"/>
              <w:left w:val="single" w:sz="4" w:space="0" w:color="auto"/>
              <w:bottom w:val="single" w:sz="4" w:space="0" w:color="auto"/>
              <w:right w:val="single" w:sz="4" w:space="0" w:color="auto"/>
            </w:tcBorders>
            <w:shd w:val="clear" w:color="FFFFFF" w:fill="FFFFFF"/>
          </w:tcPr>
          <w:p w:rsidR="00B874C6" w:rsidRPr="00B203F6" w:rsidRDefault="00B874C6" w:rsidP="00F04721">
            <w:pPr>
              <w:jc w:val="center"/>
              <w:rPr>
                <w:rFonts w:ascii="Arial" w:eastAsia="Times New Roman" w:hAnsi="Arial" w:cs="Arial"/>
                <w:color w:val="000000"/>
                <w:sz w:val="20"/>
                <w:szCs w:val="20"/>
                <w:lang w:eastAsia="pt-BR"/>
              </w:rPr>
            </w:pPr>
          </w:p>
        </w:tc>
      </w:tr>
      <w:tr w:rsidR="00B874C6" w:rsidRPr="00B203F6" w:rsidTr="00FF0F1C">
        <w:trPr>
          <w:trHeight w:val="315"/>
        </w:trPr>
        <w:tc>
          <w:tcPr>
            <w:tcW w:w="111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74C6" w:rsidRPr="00B874C6" w:rsidRDefault="00B874C6" w:rsidP="00F04721">
            <w:pPr>
              <w:jc w:val="center"/>
              <w:rPr>
                <w:rFonts w:ascii="Arial" w:eastAsia="Times New Roman" w:hAnsi="Arial" w:cs="Arial"/>
                <w:b/>
                <w:color w:val="000000"/>
                <w:sz w:val="22"/>
                <w:szCs w:val="22"/>
                <w:lang w:eastAsia="pt-BR"/>
              </w:rPr>
            </w:pPr>
            <w:r w:rsidRPr="00B874C6">
              <w:rPr>
                <w:rFonts w:ascii="Arial" w:eastAsia="Times New Roman" w:hAnsi="Arial" w:cs="Arial"/>
                <w:b/>
                <w:color w:val="000000"/>
                <w:sz w:val="22"/>
                <w:szCs w:val="22"/>
                <w:lang w:eastAsia="pt-BR"/>
              </w:rPr>
              <w:t>TODOS OS CAMPOS DE ATUAÇÃO</w:t>
            </w:r>
          </w:p>
        </w:tc>
        <w:tc>
          <w:tcPr>
            <w:tcW w:w="4677" w:type="dxa"/>
            <w:vMerge/>
            <w:tcBorders>
              <w:top w:val="single" w:sz="4" w:space="0" w:color="auto"/>
              <w:left w:val="single" w:sz="4" w:space="0" w:color="auto"/>
              <w:bottom w:val="single" w:sz="4" w:space="0" w:color="auto"/>
              <w:right w:val="single" w:sz="4" w:space="0" w:color="auto"/>
            </w:tcBorders>
            <w:shd w:val="clear" w:color="FFFFFF" w:fill="FFFFFF"/>
          </w:tcPr>
          <w:p w:rsidR="00B874C6" w:rsidRPr="00B203F6" w:rsidRDefault="00B874C6" w:rsidP="00F04721">
            <w:pPr>
              <w:jc w:val="center"/>
              <w:rPr>
                <w:rFonts w:ascii="Arial" w:eastAsia="Times New Roman" w:hAnsi="Arial" w:cs="Arial"/>
                <w:color w:val="000000"/>
                <w:sz w:val="20"/>
                <w:szCs w:val="20"/>
                <w:lang w:eastAsia="pt-BR"/>
              </w:rPr>
            </w:pPr>
          </w:p>
        </w:tc>
      </w:tr>
      <w:tr w:rsidR="00B874C6" w:rsidRPr="00B203F6" w:rsidTr="00FF0F1C">
        <w:trPr>
          <w:trHeight w:val="315"/>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B874C6" w:rsidRPr="00B203F6" w:rsidRDefault="00B874C6" w:rsidP="00B874C6">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Leitura/Escuta (compartilhada e autônoma)</w:t>
            </w:r>
          </w:p>
        </w:tc>
        <w:tc>
          <w:tcPr>
            <w:tcW w:w="711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B874C6" w:rsidRPr="00B203F6" w:rsidRDefault="00B874C6" w:rsidP="00B874C6">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(EF67LP25A) Reconhecer o emprego da coesão e da progressão t</w:t>
            </w:r>
            <w:r>
              <w:rPr>
                <w:rFonts w:ascii="Arial" w:eastAsia="Times New Roman" w:hAnsi="Arial" w:cs="Arial"/>
                <w:color w:val="000000"/>
                <w:sz w:val="20"/>
                <w:szCs w:val="20"/>
                <w:lang w:eastAsia="pt-BR"/>
              </w:rPr>
              <w:t>emática nas produções textuais.</w:t>
            </w:r>
          </w:p>
        </w:tc>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rsidR="00B874C6" w:rsidRPr="00B203F6" w:rsidRDefault="00B874C6" w:rsidP="00B874C6">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Textualização</w:t>
            </w:r>
            <w:r w:rsidRPr="00B203F6">
              <w:rPr>
                <w:rFonts w:ascii="Arial" w:eastAsia="Times New Roman" w:hAnsi="Arial" w:cs="Arial"/>
                <w:color w:val="000000"/>
                <w:sz w:val="20"/>
                <w:szCs w:val="20"/>
                <w:lang w:eastAsia="pt-BR"/>
              </w:rPr>
              <w:br/>
            </w:r>
            <w:r w:rsidRPr="00B203F6">
              <w:rPr>
                <w:rFonts w:ascii="Arial" w:eastAsia="Times New Roman" w:hAnsi="Arial" w:cs="Arial"/>
                <w:color w:val="000000"/>
                <w:sz w:val="20"/>
                <w:szCs w:val="20"/>
                <w:lang w:eastAsia="pt-BR"/>
              </w:rPr>
              <w:br/>
              <w:t>Progressão temática</w:t>
            </w:r>
          </w:p>
        </w:tc>
        <w:tc>
          <w:tcPr>
            <w:tcW w:w="4677" w:type="dxa"/>
            <w:vMerge/>
            <w:tcBorders>
              <w:top w:val="single" w:sz="4" w:space="0" w:color="auto"/>
              <w:left w:val="single" w:sz="4" w:space="0" w:color="auto"/>
              <w:bottom w:val="single" w:sz="4" w:space="0" w:color="auto"/>
              <w:right w:val="single" w:sz="4" w:space="0" w:color="auto"/>
            </w:tcBorders>
            <w:shd w:val="clear" w:color="FFFFFF" w:fill="FFFFFF"/>
          </w:tcPr>
          <w:p w:rsidR="00B874C6" w:rsidRPr="00B203F6" w:rsidRDefault="00B874C6" w:rsidP="00B874C6">
            <w:pPr>
              <w:jc w:val="center"/>
              <w:rPr>
                <w:rFonts w:ascii="Arial" w:eastAsia="Times New Roman" w:hAnsi="Arial" w:cs="Arial"/>
                <w:color w:val="000000"/>
                <w:sz w:val="20"/>
                <w:szCs w:val="20"/>
                <w:lang w:eastAsia="pt-BR"/>
              </w:rPr>
            </w:pPr>
          </w:p>
        </w:tc>
      </w:tr>
      <w:tr w:rsidR="00FF0F1C" w:rsidRPr="00B203F6" w:rsidTr="00FF0F1C">
        <w:trPr>
          <w:trHeight w:val="315"/>
        </w:trPr>
        <w:tc>
          <w:tcPr>
            <w:tcW w:w="111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0F1C" w:rsidRPr="00FF0F1C" w:rsidRDefault="00FF0F1C" w:rsidP="00F04721">
            <w:pPr>
              <w:jc w:val="center"/>
              <w:rPr>
                <w:rFonts w:ascii="Arial" w:eastAsia="Times New Roman" w:hAnsi="Arial" w:cs="Arial"/>
                <w:b/>
                <w:color w:val="000000"/>
                <w:sz w:val="22"/>
                <w:szCs w:val="22"/>
                <w:lang w:eastAsia="pt-BR"/>
              </w:rPr>
            </w:pPr>
            <w:r w:rsidRPr="00FF0F1C">
              <w:rPr>
                <w:rFonts w:ascii="Arial" w:eastAsia="Times New Roman" w:hAnsi="Arial" w:cs="Arial"/>
                <w:b/>
                <w:color w:val="000000"/>
                <w:sz w:val="22"/>
                <w:szCs w:val="22"/>
                <w:lang w:eastAsia="pt-BR"/>
              </w:rPr>
              <w:t>CAMPO JORNALÍSTICO-MIDIÁTICO</w:t>
            </w:r>
          </w:p>
        </w:tc>
        <w:tc>
          <w:tcPr>
            <w:tcW w:w="4677" w:type="dxa"/>
            <w:vMerge/>
            <w:tcBorders>
              <w:top w:val="single" w:sz="4" w:space="0" w:color="auto"/>
              <w:left w:val="single" w:sz="4" w:space="0" w:color="auto"/>
              <w:bottom w:val="single" w:sz="4" w:space="0" w:color="auto"/>
              <w:right w:val="single" w:sz="4" w:space="0" w:color="auto"/>
            </w:tcBorders>
            <w:shd w:val="clear" w:color="FFFFFF" w:fill="FFFFFF"/>
          </w:tcPr>
          <w:p w:rsidR="00FF0F1C" w:rsidRPr="00B203F6" w:rsidRDefault="00FF0F1C" w:rsidP="00F04721">
            <w:pPr>
              <w:jc w:val="center"/>
              <w:rPr>
                <w:rFonts w:ascii="Arial" w:eastAsia="Times New Roman" w:hAnsi="Arial" w:cs="Arial"/>
                <w:color w:val="000000"/>
                <w:sz w:val="20"/>
                <w:szCs w:val="20"/>
                <w:lang w:eastAsia="pt-BR"/>
              </w:rPr>
            </w:pPr>
          </w:p>
        </w:tc>
      </w:tr>
      <w:tr w:rsidR="00FF0F1C" w:rsidRPr="00B203F6" w:rsidTr="00FF0F1C">
        <w:trPr>
          <w:trHeight w:val="315"/>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F0F1C" w:rsidRPr="00B203F6" w:rsidRDefault="00FF0F1C" w:rsidP="00FF0F1C">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Produção de textos</w:t>
            </w:r>
          </w:p>
        </w:tc>
        <w:tc>
          <w:tcPr>
            <w:tcW w:w="711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FF0F1C" w:rsidRPr="00B203F6" w:rsidRDefault="00FF0F1C" w:rsidP="00FF0F1C">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(EF69LP06) Produzir notícias, </w:t>
            </w:r>
            <w:proofErr w:type="spellStart"/>
            <w:r w:rsidRPr="00B203F6">
              <w:rPr>
                <w:rFonts w:ascii="Arial" w:eastAsia="Times New Roman" w:hAnsi="Arial" w:cs="Arial"/>
                <w:color w:val="000000"/>
                <w:sz w:val="20"/>
                <w:szCs w:val="20"/>
                <w:lang w:eastAsia="pt-BR"/>
              </w:rPr>
              <w:t>fotodenúncias</w:t>
            </w:r>
            <w:proofErr w:type="spellEnd"/>
            <w:r w:rsidRPr="00B203F6">
              <w:rPr>
                <w:rFonts w:ascii="Arial" w:eastAsia="Times New Roman" w:hAnsi="Arial" w:cs="Arial"/>
                <w:color w:val="000000"/>
                <w:sz w:val="20"/>
                <w:szCs w:val="20"/>
                <w:lang w:eastAsia="pt-BR"/>
              </w:rPr>
              <w:t xml:space="preserve">, fotorreportagens, reportagens, infográficos, </w:t>
            </w:r>
            <w:proofErr w:type="spellStart"/>
            <w:r w:rsidRPr="00B203F6">
              <w:rPr>
                <w:rFonts w:ascii="Arial" w:eastAsia="Times New Roman" w:hAnsi="Arial" w:cs="Arial"/>
                <w:color w:val="000000"/>
                <w:sz w:val="20"/>
                <w:szCs w:val="20"/>
                <w:lang w:eastAsia="pt-BR"/>
              </w:rPr>
              <w:t>podcasts</w:t>
            </w:r>
            <w:proofErr w:type="spellEnd"/>
            <w:r w:rsidRPr="00B203F6">
              <w:rPr>
                <w:rFonts w:ascii="Arial" w:eastAsia="Times New Roman" w:hAnsi="Arial" w:cs="Arial"/>
                <w:color w:val="000000"/>
                <w:sz w:val="20"/>
                <w:szCs w:val="20"/>
                <w:lang w:eastAsia="pt-BR"/>
              </w:rPr>
              <w:t xml:space="preserve"> noticiosos, entrevistas, cartas de leitor, comentários, artigos de opinião de interesse local ou global, textos de apresentação e apreciação de produção cultural (resenhas e outros gêneros textuais próprios das formas de expressão das culturas juvenis, em várias mídias.</w:t>
            </w:r>
          </w:p>
        </w:tc>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rsidR="00FF0F1C" w:rsidRPr="00B203F6" w:rsidRDefault="00FF0F1C" w:rsidP="00FF0F1C">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Relação do texto com o contexto de produção e experimentação de papéis sociais</w:t>
            </w:r>
          </w:p>
        </w:tc>
        <w:tc>
          <w:tcPr>
            <w:tcW w:w="4677" w:type="dxa"/>
            <w:vMerge/>
            <w:tcBorders>
              <w:top w:val="single" w:sz="4" w:space="0" w:color="auto"/>
              <w:left w:val="single" w:sz="4" w:space="0" w:color="auto"/>
              <w:bottom w:val="single" w:sz="4" w:space="0" w:color="auto"/>
              <w:right w:val="single" w:sz="4" w:space="0" w:color="auto"/>
            </w:tcBorders>
            <w:shd w:val="clear" w:color="FFFFFF" w:fill="FFFFFF"/>
          </w:tcPr>
          <w:p w:rsidR="00FF0F1C" w:rsidRPr="00B203F6" w:rsidRDefault="00FF0F1C" w:rsidP="00FF0F1C">
            <w:pPr>
              <w:jc w:val="center"/>
              <w:rPr>
                <w:rFonts w:ascii="Arial" w:eastAsia="Times New Roman" w:hAnsi="Arial" w:cs="Arial"/>
                <w:color w:val="000000"/>
                <w:sz w:val="20"/>
                <w:szCs w:val="20"/>
                <w:lang w:eastAsia="pt-BR"/>
              </w:rPr>
            </w:pPr>
          </w:p>
        </w:tc>
      </w:tr>
    </w:tbl>
    <w:p w:rsidR="00EE1E61" w:rsidRDefault="00EE1E61" w:rsidP="00EE1E61">
      <w:pPr>
        <w:rPr>
          <w:rFonts w:ascii="Arial" w:hAnsi="Arial"/>
        </w:rPr>
      </w:pPr>
      <w:r>
        <w:rPr>
          <w:rFonts w:ascii="Arial" w:hAnsi="Arial"/>
        </w:rPr>
        <w:t>OBSERVAÇÃO:</w:t>
      </w:r>
    </w:p>
    <w:p w:rsidR="00EE1E61" w:rsidRDefault="00EE1E61" w:rsidP="00EE1E61">
      <w:pPr>
        <w:numPr>
          <w:ilvl w:val="0"/>
          <w:numId w:val="6"/>
        </w:numPr>
        <w:spacing w:line="360" w:lineRule="auto"/>
        <w:rPr>
          <w:rFonts w:ascii="Arial" w:hAnsi="Arial"/>
        </w:rPr>
      </w:pPr>
      <w:r>
        <w:rPr>
          <w:rFonts w:ascii="Arial" w:hAnsi="Arial"/>
        </w:rPr>
        <w:t>Construído pelos professores da rede em HTPC por área realizado em 08/05/2025.</w:t>
      </w:r>
    </w:p>
    <w:p w:rsidR="00F15E43" w:rsidRDefault="00F15E43">
      <w:pPr>
        <w:rPr>
          <w:rFonts w:ascii="Arial" w:hAnsi="Arial"/>
          <w:sz w:val="22"/>
          <w:szCs w:val="22"/>
        </w:rPr>
      </w:pPr>
    </w:p>
    <w:p w:rsidR="00B874C6" w:rsidRDefault="00B874C6">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FF0F1C" w:rsidRDefault="00FF0F1C">
      <w:pPr>
        <w:rPr>
          <w:rFonts w:ascii="Arial" w:hAnsi="Arial"/>
          <w:sz w:val="22"/>
          <w:szCs w:val="22"/>
        </w:rPr>
      </w:pPr>
    </w:p>
    <w:p w:rsidR="00D25C55" w:rsidRPr="00FF0F1C" w:rsidRDefault="00FF0F1C" w:rsidP="00FF0F1C">
      <w:pPr>
        <w:pStyle w:val="Corpodetexto"/>
        <w:jc w:val="center"/>
        <w:rPr>
          <w:rFonts w:ascii="Arial" w:hAnsi="Arial"/>
          <w:b/>
          <w:bCs/>
          <w:sz w:val="22"/>
          <w:szCs w:val="22"/>
        </w:rPr>
      </w:pPr>
      <w:r>
        <w:rPr>
          <w:rFonts w:ascii="Arial" w:hAnsi="Arial"/>
          <w:b/>
          <w:bCs/>
          <w:sz w:val="22"/>
          <w:szCs w:val="22"/>
        </w:rPr>
        <w:lastRenderedPageBreak/>
        <w:t>PLANO DE ENSINO – ENSINO FUNDAMENTAL -  ANOS FINAIS – 7º ANO – LÍNGUA PORTUGUESA</w:t>
      </w:r>
    </w:p>
    <w:tbl>
      <w:tblPr>
        <w:tblW w:w="20974" w:type="dxa"/>
        <w:tblInd w:w="-147" w:type="dxa"/>
        <w:tblLayout w:type="fixed"/>
        <w:tblCellMar>
          <w:left w:w="70" w:type="dxa"/>
          <w:right w:w="70" w:type="dxa"/>
        </w:tblCellMar>
        <w:tblLook w:val="04A0" w:firstRow="1" w:lastRow="0" w:firstColumn="1" w:lastColumn="0" w:noHBand="0" w:noVBand="1"/>
      </w:tblPr>
      <w:tblGrid>
        <w:gridCol w:w="1554"/>
        <w:gridCol w:w="7513"/>
        <w:gridCol w:w="1985"/>
        <w:gridCol w:w="4536"/>
        <w:gridCol w:w="2693"/>
        <w:gridCol w:w="2693"/>
      </w:tblGrid>
      <w:tr w:rsidR="00B874C6" w:rsidRPr="00B203F6" w:rsidTr="00A84686">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874C6" w:rsidRPr="00386845" w:rsidRDefault="00B874C6" w:rsidP="00A84686">
            <w:pPr>
              <w:jc w:val="center"/>
              <w:rPr>
                <w:rFonts w:ascii="Arial" w:eastAsia="Times New Roman" w:hAnsi="Arial" w:cs="Arial"/>
                <w:b/>
                <w:color w:val="000000"/>
                <w:sz w:val="22"/>
                <w:szCs w:val="22"/>
                <w:lang w:eastAsia="pt-BR"/>
              </w:rPr>
            </w:pPr>
            <w:r>
              <w:rPr>
                <w:rFonts w:ascii="Arial" w:hAnsi="Arial"/>
                <w:b/>
                <w:bCs/>
                <w:sz w:val="22"/>
                <w:szCs w:val="22"/>
              </w:rPr>
              <w:t>P</w:t>
            </w:r>
            <w:r w:rsidR="00FF0F1C">
              <w:rPr>
                <w:rFonts w:ascii="Arial" w:hAnsi="Arial"/>
                <w:b/>
                <w:bCs/>
                <w:sz w:val="22"/>
                <w:szCs w:val="22"/>
              </w:rPr>
              <w:t>LANO DE ENSINO – 3º BIMESTRE – 7</w:t>
            </w:r>
            <w:r w:rsidRPr="00386845">
              <w:rPr>
                <w:rFonts w:ascii="Arial" w:hAnsi="Arial"/>
                <w:b/>
                <w:bCs/>
                <w:sz w:val="22"/>
                <w:szCs w:val="22"/>
              </w:rPr>
              <w:t>º ANO</w:t>
            </w:r>
          </w:p>
        </w:tc>
      </w:tr>
      <w:tr w:rsidR="00B874C6" w:rsidRPr="00B203F6" w:rsidTr="00A84686">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874C6" w:rsidRPr="001D672E" w:rsidRDefault="00B874C6" w:rsidP="00A84686">
            <w:pPr>
              <w:jc w:val="center"/>
              <w:rPr>
                <w:rFonts w:ascii="Arial" w:hAnsi="Arial"/>
                <w:b/>
                <w:bCs/>
                <w:sz w:val="20"/>
                <w:szCs w:val="20"/>
              </w:rPr>
            </w:pPr>
            <w:r w:rsidRPr="001D672E">
              <w:rPr>
                <w:rFonts w:ascii="Arial" w:eastAsia="Times New Roman" w:hAnsi="Arial" w:cs="Arial"/>
                <w:b/>
                <w:color w:val="000000"/>
                <w:sz w:val="20"/>
                <w:szCs w:val="20"/>
                <w:lang w:eastAsia="pt-BR"/>
              </w:rPr>
              <w:t>CAMPO ARTÍSTICO-LITERÁRIO</w:t>
            </w:r>
          </w:p>
        </w:tc>
      </w:tr>
      <w:tr w:rsidR="00B874C6" w:rsidRPr="00B203F6" w:rsidTr="001D672E">
        <w:trPr>
          <w:gridAfter w:val="2"/>
          <w:wAfter w:w="5386" w:type="dxa"/>
          <w:cantSplit/>
          <w:trHeight w:val="693"/>
        </w:trPr>
        <w:tc>
          <w:tcPr>
            <w:tcW w:w="1554" w:type="dxa"/>
            <w:tcBorders>
              <w:top w:val="single" w:sz="4" w:space="0" w:color="auto"/>
              <w:left w:val="single" w:sz="4" w:space="0" w:color="auto"/>
              <w:bottom w:val="single" w:sz="4" w:space="0" w:color="auto"/>
              <w:right w:val="single" w:sz="4" w:space="0" w:color="000000"/>
            </w:tcBorders>
            <w:shd w:val="clear" w:color="auto" w:fill="auto"/>
            <w:vAlign w:val="center"/>
          </w:tcPr>
          <w:p w:rsidR="00B874C6" w:rsidRPr="00466542" w:rsidRDefault="00B874C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PRÁTICAS DE </w:t>
            </w:r>
          </w:p>
          <w:p w:rsidR="00B874C6" w:rsidRPr="00466542" w:rsidRDefault="00B874C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LINGUAGEM</w:t>
            </w:r>
          </w:p>
        </w:tc>
        <w:tc>
          <w:tcPr>
            <w:tcW w:w="7513" w:type="dxa"/>
            <w:tcBorders>
              <w:top w:val="single" w:sz="4" w:space="0" w:color="000000"/>
              <w:left w:val="nil"/>
              <w:bottom w:val="single" w:sz="4" w:space="0" w:color="000000"/>
              <w:right w:val="single" w:sz="4" w:space="0" w:color="000000"/>
            </w:tcBorders>
            <w:shd w:val="clear" w:color="auto" w:fill="auto"/>
            <w:vAlign w:val="center"/>
          </w:tcPr>
          <w:p w:rsidR="00B874C6" w:rsidRPr="00466542" w:rsidRDefault="00B874C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HABILIDADES</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B874C6" w:rsidRDefault="00B874C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OBJETO </w:t>
            </w:r>
          </w:p>
          <w:p w:rsidR="00B874C6" w:rsidRPr="00466542" w:rsidRDefault="00B874C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DE </w:t>
            </w:r>
          </w:p>
          <w:p w:rsidR="00B874C6" w:rsidRPr="00466542" w:rsidRDefault="00B874C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CONHECIMENTO</w:t>
            </w:r>
          </w:p>
        </w:tc>
        <w:tc>
          <w:tcPr>
            <w:tcW w:w="4536" w:type="dxa"/>
            <w:tcBorders>
              <w:top w:val="single" w:sz="4" w:space="0" w:color="000000"/>
              <w:left w:val="nil"/>
              <w:bottom w:val="single" w:sz="4" w:space="0" w:color="auto"/>
              <w:right w:val="single" w:sz="4" w:space="0" w:color="000000"/>
            </w:tcBorders>
          </w:tcPr>
          <w:p w:rsidR="00B874C6" w:rsidRDefault="00B874C6" w:rsidP="00A84686">
            <w:pPr>
              <w:jc w:val="center"/>
              <w:rPr>
                <w:rFonts w:ascii="Arial" w:hAnsi="Arial"/>
                <w:b/>
                <w:bCs/>
                <w:sz w:val="20"/>
                <w:szCs w:val="20"/>
              </w:rPr>
            </w:pPr>
          </w:p>
          <w:p w:rsidR="00B874C6" w:rsidRPr="00466542" w:rsidRDefault="00B874C6" w:rsidP="00A84686">
            <w:pPr>
              <w:jc w:val="center"/>
              <w:rPr>
                <w:rFonts w:ascii="Arial" w:eastAsia="Times New Roman" w:hAnsi="Arial" w:cs="Arial"/>
                <w:b/>
                <w:color w:val="000000"/>
                <w:sz w:val="20"/>
                <w:szCs w:val="20"/>
                <w:lang w:eastAsia="pt-BR"/>
              </w:rPr>
            </w:pPr>
            <w:r w:rsidRPr="00390DB6">
              <w:rPr>
                <w:rFonts w:ascii="Arial" w:hAnsi="Arial"/>
                <w:b/>
                <w:bCs/>
                <w:sz w:val="20"/>
                <w:szCs w:val="20"/>
              </w:rPr>
              <w:t>CONTEÚDOS</w:t>
            </w:r>
          </w:p>
        </w:tc>
      </w:tr>
      <w:tr w:rsidR="001D672E" w:rsidRPr="00B203F6" w:rsidTr="001D672E">
        <w:trPr>
          <w:gridAfter w:val="2"/>
          <w:wAfter w:w="5386" w:type="dxa"/>
          <w:trHeight w:val="1570"/>
        </w:trPr>
        <w:tc>
          <w:tcPr>
            <w:tcW w:w="1554" w:type="dxa"/>
            <w:vMerge w:val="restart"/>
            <w:tcBorders>
              <w:top w:val="single" w:sz="4" w:space="0" w:color="auto"/>
              <w:left w:val="single" w:sz="4" w:space="0" w:color="auto"/>
              <w:right w:val="single" w:sz="4" w:space="0" w:color="000000"/>
            </w:tcBorders>
            <w:shd w:val="clear" w:color="auto" w:fill="auto"/>
            <w:textDirection w:val="btLr"/>
            <w:vAlign w:val="center"/>
          </w:tcPr>
          <w:p w:rsidR="001D672E" w:rsidRPr="00B203F6" w:rsidRDefault="001D672E" w:rsidP="00CB32D7">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000000"/>
              <w:left w:val="single" w:sz="4" w:space="0" w:color="000000"/>
              <w:right w:val="single" w:sz="4" w:space="0" w:color="000000"/>
            </w:tcBorders>
            <w:shd w:val="clear" w:color="auto" w:fill="auto"/>
            <w:vAlign w:val="center"/>
          </w:tcPr>
          <w:p w:rsidR="001D672E" w:rsidRDefault="001D672E" w:rsidP="00CB32D7">
            <w:pPr>
              <w:jc w:val="both"/>
              <w:rPr>
                <w:rFonts w:ascii="Arial" w:eastAsia="Arial" w:hAnsi="Arial" w:cs="Arial"/>
                <w:color w:val="000000"/>
                <w:sz w:val="20"/>
                <w:szCs w:val="20"/>
              </w:rPr>
            </w:pPr>
            <w:r>
              <w:rPr>
                <w:rFonts w:ascii="Arial" w:eastAsia="Arial" w:hAnsi="Arial" w:cs="Arial"/>
                <w:color w:val="000000"/>
                <w:sz w:val="20"/>
                <w:szCs w:val="20"/>
              </w:rPr>
              <w:t>(EF69LP45) Posicionar-se criticamente em relação a textos pertencentes a gêneros como quarta-capa, programa (de teatro, dança, exposição etc.), sinopse, resenha crítica, comentário em blog/</w:t>
            </w:r>
            <w:proofErr w:type="spellStart"/>
            <w:r>
              <w:rPr>
                <w:rFonts w:ascii="Arial" w:eastAsia="Arial" w:hAnsi="Arial" w:cs="Arial"/>
                <w:color w:val="000000"/>
                <w:sz w:val="20"/>
                <w:szCs w:val="20"/>
              </w:rPr>
              <w:t>vlog</w:t>
            </w:r>
            <w:proofErr w:type="spellEnd"/>
            <w:r>
              <w:rPr>
                <w:rFonts w:ascii="Arial" w:eastAsia="Arial" w:hAnsi="Arial" w:cs="Arial"/>
                <w:color w:val="000000"/>
                <w:sz w:val="20"/>
                <w:szCs w:val="20"/>
              </w:rPr>
              <w:t xml:space="preserve"> cultural etc., para selecionar obras literárias e outras manifestações artísticas (cinema, teatro, exposições, espetáculos, CDs, DVDs etc.), diferenciando as sequências descritivas e avaliativas e reconhecendo-os como gêneros que apoiam a escolha do livro ou produção cultural e consultando-os no momento de fazer escolhas, quando for o caso.</w:t>
            </w:r>
          </w:p>
        </w:tc>
        <w:tc>
          <w:tcPr>
            <w:tcW w:w="1985" w:type="dxa"/>
            <w:tcBorders>
              <w:top w:val="single" w:sz="4" w:space="0" w:color="000000"/>
              <w:left w:val="nil"/>
              <w:right w:val="single" w:sz="4" w:space="0" w:color="auto"/>
            </w:tcBorders>
            <w:shd w:val="clear" w:color="auto" w:fill="auto"/>
            <w:vAlign w:val="center"/>
          </w:tcPr>
          <w:p w:rsidR="001D672E" w:rsidRDefault="001D672E" w:rsidP="00CB32D7">
            <w:pPr>
              <w:jc w:val="center"/>
              <w:rPr>
                <w:rFonts w:ascii="Arial" w:eastAsia="Arial" w:hAnsi="Arial" w:cs="Arial"/>
                <w:color w:val="000000"/>
                <w:sz w:val="20"/>
                <w:szCs w:val="20"/>
              </w:rPr>
            </w:pPr>
            <w:r>
              <w:rPr>
                <w:rFonts w:ascii="Arial" w:eastAsia="Arial" w:hAnsi="Arial" w:cs="Arial"/>
                <w:color w:val="000000"/>
                <w:sz w:val="20"/>
                <w:szCs w:val="20"/>
              </w:rPr>
              <w:t>Reconstrução das condições de produção, circulação e recepção;</w:t>
            </w:r>
            <w:r>
              <w:rPr>
                <w:rFonts w:ascii="Arial" w:eastAsia="Arial" w:hAnsi="Arial" w:cs="Arial"/>
                <w:color w:val="000000"/>
                <w:sz w:val="20"/>
                <w:szCs w:val="20"/>
              </w:rPr>
              <w:br/>
              <w:t>Apreciação e réplica.</w:t>
            </w:r>
          </w:p>
        </w:tc>
        <w:tc>
          <w:tcPr>
            <w:tcW w:w="4536" w:type="dxa"/>
            <w:vMerge w:val="restart"/>
            <w:tcBorders>
              <w:top w:val="single" w:sz="4" w:space="0" w:color="auto"/>
              <w:left w:val="single" w:sz="4" w:space="0" w:color="auto"/>
              <w:bottom w:val="single" w:sz="4" w:space="0" w:color="auto"/>
              <w:right w:val="single" w:sz="4" w:space="0" w:color="auto"/>
            </w:tcBorders>
            <w:vAlign w:val="center"/>
          </w:tcPr>
          <w:p w:rsidR="001D672E" w:rsidRPr="00CB32D7" w:rsidRDefault="001D672E" w:rsidP="00CB32D7">
            <w:pPr>
              <w:pStyle w:val="PargrafodaLista"/>
              <w:numPr>
                <w:ilvl w:val="0"/>
                <w:numId w:val="25"/>
              </w:numPr>
              <w:rPr>
                <w:rFonts w:ascii="Arial" w:eastAsia="Arial" w:hAnsi="Arial" w:cs="Arial"/>
                <w:color w:val="000000"/>
                <w:sz w:val="20"/>
                <w:szCs w:val="20"/>
              </w:rPr>
            </w:pPr>
            <w:r w:rsidRPr="00CB32D7">
              <w:rPr>
                <w:rFonts w:ascii="Arial" w:eastAsia="Arial" w:hAnsi="Arial" w:cs="Arial"/>
                <w:color w:val="000000"/>
                <w:sz w:val="20"/>
                <w:szCs w:val="20"/>
              </w:rPr>
              <w:t>Elementos dos livros: prefácio;</w:t>
            </w:r>
            <w:r w:rsidRPr="00CB32D7">
              <w:rPr>
                <w:rFonts w:ascii="Arial" w:eastAsia="Arial" w:hAnsi="Arial" w:cs="Arial"/>
                <w:color w:val="000000"/>
                <w:sz w:val="20"/>
                <w:szCs w:val="20"/>
              </w:rPr>
              <w:br/>
              <w:t>Frase e oração.</w:t>
            </w:r>
          </w:p>
          <w:p w:rsidR="001D672E" w:rsidRPr="00CB32D7" w:rsidRDefault="001D672E" w:rsidP="00CB32D7">
            <w:pPr>
              <w:pStyle w:val="PargrafodaLista"/>
              <w:numPr>
                <w:ilvl w:val="0"/>
                <w:numId w:val="25"/>
              </w:numPr>
              <w:rPr>
                <w:rFonts w:ascii="Arial" w:eastAsia="Arial" w:hAnsi="Arial" w:cs="Arial"/>
                <w:color w:val="000000"/>
                <w:sz w:val="20"/>
                <w:szCs w:val="20"/>
              </w:rPr>
            </w:pPr>
            <w:r w:rsidRPr="00CB32D7">
              <w:rPr>
                <w:rFonts w:ascii="Arial" w:eastAsia="Arial" w:hAnsi="Arial" w:cs="Arial"/>
                <w:color w:val="000000"/>
                <w:sz w:val="20"/>
                <w:szCs w:val="20"/>
              </w:rPr>
              <w:t>Texto de orelha;</w:t>
            </w:r>
            <w:r w:rsidRPr="00CB32D7">
              <w:rPr>
                <w:rFonts w:ascii="Arial" w:eastAsia="Arial" w:hAnsi="Arial" w:cs="Arial"/>
                <w:color w:val="000000"/>
                <w:sz w:val="20"/>
                <w:szCs w:val="20"/>
              </w:rPr>
              <w:br/>
              <w:t>Predicado e complementos.</w:t>
            </w:r>
          </w:p>
          <w:p w:rsidR="001D672E" w:rsidRDefault="001D672E" w:rsidP="00CB32D7">
            <w:pPr>
              <w:pStyle w:val="PargrafodaLista"/>
              <w:numPr>
                <w:ilvl w:val="0"/>
                <w:numId w:val="25"/>
              </w:numPr>
              <w:rPr>
                <w:rFonts w:ascii="Arial" w:eastAsia="Arial" w:hAnsi="Arial" w:cs="Arial"/>
                <w:color w:val="000000"/>
                <w:sz w:val="20"/>
                <w:szCs w:val="20"/>
              </w:rPr>
            </w:pPr>
            <w:r w:rsidRPr="00CB32D7">
              <w:rPr>
                <w:rFonts w:ascii="Arial" w:eastAsia="Arial" w:hAnsi="Arial" w:cs="Arial"/>
                <w:color w:val="000000"/>
                <w:sz w:val="20"/>
                <w:szCs w:val="20"/>
              </w:rPr>
              <w:t>Sinopse;</w:t>
            </w:r>
            <w:r w:rsidRPr="00CB32D7">
              <w:rPr>
                <w:rFonts w:ascii="Arial" w:eastAsia="Arial" w:hAnsi="Arial" w:cs="Arial"/>
                <w:color w:val="000000"/>
                <w:sz w:val="20"/>
                <w:szCs w:val="20"/>
              </w:rPr>
              <w:br/>
              <w:t>Ortografia.</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Resenha crítica;</w:t>
            </w:r>
            <w:r>
              <w:rPr>
                <w:rFonts w:ascii="Arial" w:eastAsia="Arial" w:hAnsi="Arial" w:cs="Arial"/>
                <w:color w:val="000000"/>
                <w:sz w:val="20"/>
                <w:szCs w:val="20"/>
              </w:rPr>
              <w:br/>
              <w:t>Vírgula em aposto explicativo.</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Narrativa de aventuras;</w:t>
            </w:r>
            <w:r>
              <w:rPr>
                <w:rFonts w:ascii="Arial" w:eastAsia="Arial" w:hAnsi="Arial" w:cs="Arial"/>
                <w:color w:val="000000"/>
                <w:sz w:val="20"/>
                <w:szCs w:val="20"/>
              </w:rPr>
              <w:br/>
              <w:t>Tempos verbais do indicativo (revisão).</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Narrativa de aventuras;</w:t>
            </w:r>
            <w:r>
              <w:rPr>
                <w:rFonts w:ascii="Arial" w:eastAsia="Arial" w:hAnsi="Arial" w:cs="Arial"/>
                <w:color w:val="000000"/>
                <w:sz w:val="20"/>
                <w:szCs w:val="20"/>
              </w:rPr>
              <w:br/>
              <w:t>Substituições lexicais e pronominais.</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Blog;</w:t>
            </w:r>
            <w:r>
              <w:rPr>
                <w:rFonts w:ascii="Arial" w:eastAsia="Arial" w:hAnsi="Arial" w:cs="Arial"/>
                <w:color w:val="000000"/>
                <w:sz w:val="20"/>
                <w:szCs w:val="20"/>
              </w:rPr>
              <w:br/>
              <w:t>Modalização;</w:t>
            </w:r>
            <w:r>
              <w:rPr>
                <w:rFonts w:ascii="Arial" w:eastAsia="Arial" w:hAnsi="Arial" w:cs="Arial"/>
                <w:color w:val="000000"/>
                <w:sz w:val="20"/>
                <w:szCs w:val="20"/>
              </w:rPr>
              <w:br/>
              <w:t>Registro formal e informal.</w:t>
            </w:r>
          </w:p>
          <w:p w:rsidR="001D672E" w:rsidRDefault="001D672E" w:rsidP="00CB32D7">
            <w:pPr>
              <w:pStyle w:val="PargrafodaLista"/>
              <w:numPr>
                <w:ilvl w:val="0"/>
                <w:numId w:val="25"/>
              </w:numPr>
              <w:rPr>
                <w:rFonts w:ascii="Arial" w:eastAsia="Arial" w:hAnsi="Arial" w:cs="Arial"/>
                <w:color w:val="000000"/>
                <w:sz w:val="20"/>
                <w:szCs w:val="20"/>
              </w:rPr>
            </w:pPr>
            <w:proofErr w:type="spellStart"/>
            <w:r>
              <w:rPr>
                <w:rFonts w:ascii="Arial" w:eastAsia="Arial" w:hAnsi="Arial" w:cs="Arial"/>
                <w:color w:val="000000"/>
                <w:sz w:val="20"/>
                <w:szCs w:val="20"/>
              </w:rPr>
              <w:t>Vlog</w:t>
            </w:r>
            <w:proofErr w:type="spellEnd"/>
            <w:r>
              <w:rPr>
                <w:rFonts w:ascii="Arial" w:eastAsia="Arial" w:hAnsi="Arial" w:cs="Arial"/>
                <w:color w:val="000000"/>
                <w:sz w:val="20"/>
                <w:szCs w:val="20"/>
              </w:rPr>
              <w:t>;</w:t>
            </w:r>
            <w:r>
              <w:rPr>
                <w:rFonts w:ascii="Arial" w:eastAsia="Arial" w:hAnsi="Arial" w:cs="Arial"/>
                <w:color w:val="000000"/>
                <w:sz w:val="20"/>
                <w:szCs w:val="20"/>
              </w:rPr>
              <w:br/>
              <w:t>Registro formal × informal.</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Letra de canção;</w:t>
            </w:r>
            <w:r>
              <w:rPr>
                <w:rFonts w:ascii="Arial" w:eastAsia="Arial" w:hAnsi="Arial" w:cs="Arial"/>
                <w:color w:val="000000"/>
                <w:sz w:val="20"/>
                <w:szCs w:val="20"/>
              </w:rPr>
              <w:br/>
              <w:t>Conjunções.</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Letra de canção;</w:t>
            </w:r>
            <w:r>
              <w:rPr>
                <w:rFonts w:ascii="Arial" w:eastAsia="Arial" w:hAnsi="Arial" w:cs="Arial"/>
                <w:color w:val="000000"/>
                <w:sz w:val="20"/>
                <w:szCs w:val="20"/>
              </w:rPr>
              <w:br/>
              <w:t>Orações coordenadas sindéticas e assindéticas.</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Marca cultural na variação linguística.</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Variação linguística em canções populares.</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Cordel;</w:t>
            </w:r>
            <w:r>
              <w:rPr>
                <w:rFonts w:ascii="Arial" w:eastAsia="Arial" w:hAnsi="Arial" w:cs="Arial"/>
                <w:color w:val="000000"/>
                <w:sz w:val="20"/>
                <w:szCs w:val="20"/>
              </w:rPr>
              <w:br/>
              <w:t>Verbos transitivos.</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Cordel;</w:t>
            </w:r>
            <w:r>
              <w:rPr>
                <w:rFonts w:ascii="Arial" w:eastAsia="Arial" w:hAnsi="Arial" w:cs="Arial"/>
                <w:color w:val="000000"/>
                <w:sz w:val="20"/>
                <w:szCs w:val="20"/>
              </w:rPr>
              <w:br/>
              <w:t>Verbos intransitivos.</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Repente e embolada;</w:t>
            </w:r>
            <w:r>
              <w:rPr>
                <w:rFonts w:ascii="Arial" w:eastAsia="Arial" w:hAnsi="Arial" w:cs="Arial"/>
                <w:color w:val="000000"/>
                <w:sz w:val="20"/>
                <w:szCs w:val="20"/>
              </w:rPr>
              <w:br/>
              <w:t>Marcas de oralidade;</w:t>
            </w:r>
            <w:r>
              <w:rPr>
                <w:rFonts w:ascii="Arial" w:eastAsia="Arial" w:hAnsi="Arial" w:cs="Arial"/>
                <w:color w:val="000000"/>
                <w:sz w:val="20"/>
                <w:szCs w:val="20"/>
              </w:rPr>
              <w:br/>
              <w:t>Pontuação.</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Repente e embolada;</w:t>
            </w:r>
            <w:r>
              <w:rPr>
                <w:rFonts w:ascii="Arial" w:eastAsia="Arial" w:hAnsi="Arial" w:cs="Arial"/>
                <w:color w:val="000000"/>
                <w:sz w:val="20"/>
                <w:szCs w:val="20"/>
              </w:rPr>
              <w:br/>
              <w:t>Efeitos de sentido de advérbios.</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lastRenderedPageBreak/>
              <w:t>Texto de divulgação científica;</w:t>
            </w:r>
            <w:r>
              <w:rPr>
                <w:rFonts w:ascii="Arial" w:eastAsia="Arial" w:hAnsi="Arial" w:cs="Arial"/>
                <w:color w:val="000000"/>
                <w:sz w:val="20"/>
                <w:szCs w:val="20"/>
              </w:rPr>
              <w:br/>
              <w:t>Uso da vírgula.</w:t>
            </w:r>
          </w:p>
          <w:p w:rsidR="001D672E" w:rsidRDefault="001D672E" w:rsidP="00CB32D7">
            <w:pPr>
              <w:pStyle w:val="PargrafodaLista"/>
              <w:numPr>
                <w:ilvl w:val="0"/>
                <w:numId w:val="25"/>
              </w:numPr>
              <w:rPr>
                <w:rFonts w:ascii="Arial" w:eastAsia="Arial" w:hAnsi="Arial" w:cs="Arial"/>
                <w:color w:val="000000"/>
                <w:sz w:val="20"/>
                <w:szCs w:val="20"/>
              </w:rPr>
            </w:pPr>
            <w:proofErr w:type="spellStart"/>
            <w:r>
              <w:rPr>
                <w:rFonts w:ascii="Arial" w:eastAsia="Arial" w:hAnsi="Arial" w:cs="Arial"/>
                <w:sz w:val="20"/>
                <w:szCs w:val="20"/>
              </w:rPr>
              <w:t>Podcast</w:t>
            </w:r>
            <w:proofErr w:type="spellEnd"/>
            <w:r>
              <w:rPr>
                <w:rFonts w:ascii="Arial" w:eastAsia="Arial" w:hAnsi="Arial" w:cs="Arial"/>
                <w:sz w:val="20"/>
                <w:szCs w:val="20"/>
              </w:rPr>
              <w:t xml:space="preserve"> - roteiro. </w:t>
            </w:r>
            <w:r>
              <w:rPr>
                <w:rFonts w:ascii="Arial" w:eastAsia="Arial" w:hAnsi="Arial" w:cs="Arial"/>
                <w:color w:val="000000"/>
                <w:sz w:val="20"/>
                <w:szCs w:val="20"/>
              </w:rPr>
              <w:t>Prefixos e sufixos.</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Planejamento de apresentação oral;</w:t>
            </w:r>
            <w:r>
              <w:rPr>
                <w:rFonts w:ascii="Arial" w:eastAsia="Arial" w:hAnsi="Arial" w:cs="Arial"/>
                <w:color w:val="000000"/>
                <w:sz w:val="20"/>
                <w:szCs w:val="20"/>
              </w:rPr>
              <w:br/>
              <w:t>Conjunções.</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Organização de apresentação oral;</w:t>
            </w:r>
            <w:r>
              <w:rPr>
                <w:rFonts w:ascii="Arial" w:eastAsia="Arial" w:hAnsi="Arial" w:cs="Arial"/>
                <w:color w:val="000000"/>
                <w:sz w:val="20"/>
                <w:szCs w:val="20"/>
              </w:rPr>
              <w:br/>
              <w:t>Substantivos e verbos.</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Apresentação oral;</w:t>
            </w:r>
            <w:r>
              <w:rPr>
                <w:rFonts w:ascii="Arial" w:eastAsia="Arial" w:hAnsi="Arial" w:cs="Arial"/>
                <w:color w:val="000000"/>
                <w:sz w:val="20"/>
                <w:szCs w:val="20"/>
              </w:rPr>
              <w:br/>
              <w:t>Conjunções.</w:t>
            </w:r>
          </w:p>
          <w:p w:rsidR="001D672E"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 e comparação de textos jornalísticos;</w:t>
            </w:r>
            <w:r>
              <w:rPr>
                <w:rFonts w:ascii="Arial" w:eastAsia="Arial" w:hAnsi="Arial" w:cs="Arial"/>
                <w:color w:val="000000"/>
                <w:sz w:val="20"/>
                <w:szCs w:val="20"/>
              </w:rPr>
              <w:br/>
              <w:t>Concordância verbal.</w:t>
            </w:r>
          </w:p>
          <w:p w:rsidR="001D672E" w:rsidRPr="00CB32D7" w:rsidRDefault="001D672E" w:rsidP="00CB32D7">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Avaliação de confiabilidade em texto jornalístico-midiático;</w:t>
            </w:r>
            <w:r>
              <w:rPr>
                <w:rFonts w:ascii="Arial" w:eastAsia="Arial" w:hAnsi="Arial" w:cs="Arial"/>
                <w:color w:val="000000"/>
                <w:sz w:val="20"/>
                <w:szCs w:val="20"/>
              </w:rPr>
              <w:br/>
              <w:t>Concordância verbal.</w:t>
            </w:r>
          </w:p>
        </w:tc>
      </w:tr>
      <w:tr w:rsidR="001D672E" w:rsidRPr="00B203F6" w:rsidTr="001D672E">
        <w:trPr>
          <w:gridAfter w:val="2"/>
          <w:wAfter w:w="5386" w:type="dxa"/>
          <w:trHeight w:val="1570"/>
        </w:trPr>
        <w:tc>
          <w:tcPr>
            <w:tcW w:w="1554" w:type="dxa"/>
            <w:vMerge/>
            <w:tcBorders>
              <w:left w:val="single" w:sz="4" w:space="0" w:color="auto"/>
              <w:right w:val="single" w:sz="4" w:space="0" w:color="000000"/>
            </w:tcBorders>
            <w:shd w:val="clear" w:color="auto" w:fill="auto"/>
            <w:textDirection w:val="btLr"/>
            <w:vAlign w:val="center"/>
          </w:tcPr>
          <w:p w:rsidR="001D672E" w:rsidRDefault="001D672E" w:rsidP="008B243B">
            <w:pPr>
              <w:jc w:val="center"/>
              <w:rPr>
                <w:rFonts w:ascii="Arial" w:eastAsia="Times New Roman" w:hAnsi="Arial" w:cs="Arial"/>
                <w:color w:val="000000"/>
                <w:sz w:val="20"/>
                <w:szCs w:val="20"/>
                <w:lang w:eastAsia="pt-BR"/>
              </w:rPr>
            </w:pPr>
          </w:p>
        </w:tc>
        <w:tc>
          <w:tcPr>
            <w:tcW w:w="7513" w:type="dxa"/>
            <w:tcBorders>
              <w:top w:val="single" w:sz="4" w:space="0" w:color="000000"/>
              <w:left w:val="single" w:sz="4" w:space="0" w:color="000000"/>
              <w:right w:val="single" w:sz="4" w:space="0" w:color="000000"/>
            </w:tcBorders>
            <w:shd w:val="clear" w:color="auto" w:fill="auto"/>
            <w:vAlign w:val="center"/>
          </w:tcPr>
          <w:p w:rsidR="001D672E" w:rsidRDefault="001D672E" w:rsidP="008B243B">
            <w:pPr>
              <w:jc w:val="both"/>
              <w:rPr>
                <w:rFonts w:ascii="Arial" w:eastAsia="Arial" w:hAnsi="Arial" w:cs="Arial"/>
                <w:color w:val="000000"/>
                <w:sz w:val="20"/>
                <w:szCs w:val="20"/>
              </w:rPr>
            </w:pPr>
            <w:r>
              <w:rPr>
                <w:rFonts w:ascii="Arial" w:eastAsia="Arial" w:hAnsi="Arial" w:cs="Arial"/>
                <w:color w:val="000000"/>
                <w:sz w:val="20"/>
                <w:szCs w:val="20"/>
              </w:rPr>
              <w:t xml:space="preserve">(EF69LP47). Analisar, em textos narrativos ficcionais, as diferentes formas de composição próprias de cada gênero, os recursos coesivos que constroem a passagem do tempo e articulam suas partes, a escolha lexical típica de cada gênero para a caracterização dos cenários e dos personagens e os efeitos de sentido decorrentes dos tempos verbais, dos tipos de discurso, dos verbos </w:t>
            </w:r>
            <w:proofErr w:type="spellStart"/>
            <w:r>
              <w:rPr>
                <w:rFonts w:ascii="Arial" w:eastAsia="Arial" w:hAnsi="Arial" w:cs="Arial"/>
                <w:color w:val="000000"/>
                <w:sz w:val="20"/>
                <w:szCs w:val="20"/>
              </w:rPr>
              <w:t>deenunciação</w:t>
            </w:r>
            <w:proofErr w:type="spellEnd"/>
            <w:r>
              <w:rPr>
                <w:rFonts w:ascii="Arial" w:eastAsia="Arial" w:hAnsi="Arial" w:cs="Arial"/>
                <w:color w:val="000000"/>
                <w:sz w:val="20"/>
                <w:szCs w:val="20"/>
              </w:rPr>
              <w:t xml:space="preserve"> e das variedades linguísticas empregados. expressões conotativas e processos figurativos e </w:t>
            </w:r>
            <w:proofErr w:type="spellStart"/>
            <w:r>
              <w:rPr>
                <w:rFonts w:ascii="Arial" w:eastAsia="Arial" w:hAnsi="Arial" w:cs="Arial"/>
                <w:color w:val="000000"/>
                <w:sz w:val="20"/>
                <w:szCs w:val="20"/>
              </w:rPr>
              <w:t>dous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oderecursoslinguístico</w:t>
            </w:r>
            <w:proofErr w:type="spellEnd"/>
            <w:r>
              <w:rPr>
                <w:rFonts w:ascii="Arial" w:eastAsia="Arial" w:hAnsi="Arial" w:cs="Arial"/>
                <w:color w:val="000000"/>
                <w:sz w:val="20"/>
                <w:szCs w:val="20"/>
              </w:rPr>
              <w:t xml:space="preserve"> – gramaticais próprios a cada gênero narrativo.</w:t>
            </w:r>
          </w:p>
        </w:tc>
        <w:tc>
          <w:tcPr>
            <w:tcW w:w="1985" w:type="dxa"/>
            <w:tcBorders>
              <w:top w:val="single" w:sz="4" w:space="0" w:color="000000"/>
              <w:left w:val="nil"/>
              <w:right w:val="single" w:sz="4" w:space="0" w:color="auto"/>
            </w:tcBorders>
            <w:shd w:val="clear" w:color="auto" w:fill="auto"/>
            <w:vAlign w:val="center"/>
          </w:tcPr>
          <w:p w:rsidR="001D672E" w:rsidRDefault="001D672E" w:rsidP="008B243B">
            <w:pPr>
              <w:jc w:val="center"/>
              <w:rPr>
                <w:rFonts w:ascii="Arial" w:eastAsia="Arial" w:hAnsi="Arial" w:cs="Arial"/>
                <w:color w:val="000000"/>
                <w:sz w:val="20"/>
                <w:szCs w:val="20"/>
              </w:rPr>
            </w:pPr>
            <w:r>
              <w:rPr>
                <w:rFonts w:ascii="Arial" w:eastAsia="Arial" w:hAnsi="Arial" w:cs="Arial"/>
                <w:color w:val="000000"/>
                <w:sz w:val="20"/>
                <w:szCs w:val="20"/>
              </w:rPr>
              <w:t xml:space="preserve">Reconstrução da textualidade e compreensão dos efeitos de sentidos provocados pelos usos de recursos linguísticos e </w:t>
            </w:r>
            <w:proofErr w:type="spellStart"/>
            <w:r>
              <w:rPr>
                <w:rFonts w:ascii="Arial" w:eastAsia="Arial" w:hAnsi="Arial" w:cs="Arial"/>
                <w:color w:val="000000"/>
                <w:sz w:val="20"/>
                <w:szCs w:val="20"/>
              </w:rPr>
              <w:t>multissemióticos</w:t>
            </w:r>
            <w:proofErr w:type="spellEnd"/>
            <w:r>
              <w:rPr>
                <w:rFonts w:ascii="Arial" w:eastAsia="Arial" w:hAnsi="Arial" w:cs="Arial"/>
                <w:color w:val="000000"/>
                <w:sz w:val="20"/>
                <w:szCs w:val="20"/>
              </w:rPr>
              <w:t>.</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CB32D7" w:rsidRDefault="001D672E" w:rsidP="008B243B">
            <w:pPr>
              <w:pStyle w:val="PargrafodaLista"/>
              <w:numPr>
                <w:ilvl w:val="0"/>
                <w:numId w:val="25"/>
              </w:numPr>
              <w:rPr>
                <w:rFonts w:ascii="Arial" w:eastAsia="Arial" w:hAnsi="Arial" w:cs="Arial"/>
                <w:color w:val="000000"/>
                <w:sz w:val="20"/>
                <w:szCs w:val="20"/>
              </w:rPr>
            </w:pPr>
          </w:p>
        </w:tc>
      </w:tr>
      <w:tr w:rsidR="001D672E" w:rsidRPr="00B203F6" w:rsidTr="001D672E">
        <w:trPr>
          <w:gridAfter w:val="2"/>
          <w:wAfter w:w="5386" w:type="dxa"/>
          <w:trHeight w:val="1570"/>
        </w:trPr>
        <w:tc>
          <w:tcPr>
            <w:tcW w:w="1554" w:type="dxa"/>
            <w:tcBorders>
              <w:left w:val="single" w:sz="4" w:space="0" w:color="auto"/>
              <w:right w:val="single" w:sz="4" w:space="0" w:color="000000"/>
            </w:tcBorders>
            <w:shd w:val="clear" w:color="auto" w:fill="auto"/>
            <w:textDirection w:val="btLr"/>
            <w:vAlign w:val="center"/>
          </w:tcPr>
          <w:p w:rsidR="001D672E" w:rsidRDefault="001D672E" w:rsidP="008B243B">
            <w:pPr>
              <w:jc w:val="center"/>
              <w:rPr>
                <w:rFonts w:ascii="Arial" w:eastAsia="Times New Roman" w:hAnsi="Arial" w:cs="Arial"/>
                <w:color w:val="000000"/>
                <w:sz w:val="20"/>
                <w:szCs w:val="20"/>
                <w:lang w:eastAsia="pt-BR"/>
              </w:rPr>
            </w:pPr>
          </w:p>
        </w:tc>
        <w:tc>
          <w:tcPr>
            <w:tcW w:w="7513" w:type="dxa"/>
            <w:tcBorders>
              <w:top w:val="single" w:sz="4" w:space="0" w:color="000000"/>
              <w:left w:val="single" w:sz="4" w:space="0" w:color="000000"/>
              <w:right w:val="single" w:sz="4" w:space="0" w:color="000000"/>
            </w:tcBorders>
            <w:shd w:val="clear" w:color="auto" w:fill="auto"/>
            <w:vAlign w:val="center"/>
          </w:tcPr>
          <w:p w:rsidR="001D672E" w:rsidRDefault="001D672E" w:rsidP="008B243B">
            <w:pPr>
              <w:jc w:val="both"/>
              <w:rPr>
                <w:rFonts w:ascii="Arial" w:eastAsia="Arial" w:hAnsi="Arial" w:cs="Arial"/>
                <w:color w:val="000000"/>
                <w:sz w:val="20"/>
                <w:szCs w:val="20"/>
              </w:rPr>
            </w:pPr>
            <w:r>
              <w:rPr>
                <w:rFonts w:ascii="Arial" w:eastAsia="Arial" w:hAnsi="Arial" w:cs="Arial"/>
                <w:color w:val="000000"/>
                <w:sz w:val="20"/>
                <w:szCs w:val="20"/>
              </w:rPr>
              <w:t>(EF67LP27) Analisar, entre os textos literários e entre estes e outras manifestações artísticas (como cinema, teatro, música, artes visuais e midiáticas), referências explícitas ou implícitas a outros textos, quanto aos temas, personagens e recursos literários e semióticos.</w:t>
            </w:r>
          </w:p>
        </w:tc>
        <w:tc>
          <w:tcPr>
            <w:tcW w:w="1985" w:type="dxa"/>
            <w:tcBorders>
              <w:top w:val="single" w:sz="4" w:space="0" w:color="000000"/>
              <w:left w:val="nil"/>
              <w:right w:val="single" w:sz="4" w:space="0" w:color="auto"/>
            </w:tcBorders>
            <w:shd w:val="clear" w:color="auto" w:fill="auto"/>
            <w:vAlign w:val="center"/>
          </w:tcPr>
          <w:p w:rsidR="001D672E" w:rsidRDefault="001D672E" w:rsidP="008B243B">
            <w:pPr>
              <w:jc w:val="center"/>
              <w:rPr>
                <w:rFonts w:ascii="Arial" w:eastAsia="Arial" w:hAnsi="Arial" w:cs="Arial"/>
                <w:color w:val="000000"/>
                <w:sz w:val="20"/>
                <w:szCs w:val="20"/>
              </w:rPr>
            </w:pPr>
            <w:r>
              <w:rPr>
                <w:rFonts w:ascii="Arial" w:eastAsia="Arial" w:hAnsi="Arial" w:cs="Arial"/>
                <w:color w:val="000000"/>
                <w:sz w:val="20"/>
                <w:szCs w:val="20"/>
              </w:rPr>
              <w:t>Consideração das condições de produção;</w:t>
            </w:r>
            <w:r>
              <w:rPr>
                <w:rFonts w:ascii="Arial" w:eastAsia="Arial" w:hAnsi="Arial" w:cs="Arial"/>
                <w:color w:val="000000"/>
                <w:sz w:val="20"/>
                <w:szCs w:val="20"/>
              </w:rPr>
              <w:br/>
              <w:t xml:space="preserve"> Estratégias de produção: planejamento, textualização e revisão/edição.</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CB32D7" w:rsidRDefault="001D672E" w:rsidP="008B243B">
            <w:pPr>
              <w:pStyle w:val="PargrafodaLista"/>
              <w:numPr>
                <w:ilvl w:val="0"/>
                <w:numId w:val="25"/>
              </w:numPr>
              <w:rPr>
                <w:rFonts w:ascii="Arial" w:eastAsia="Arial" w:hAnsi="Arial" w:cs="Arial"/>
                <w:color w:val="000000"/>
                <w:sz w:val="20"/>
                <w:szCs w:val="20"/>
              </w:rPr>
            </w:pPr>
          </w:p>
        </w:tc>
      </w:tr>
      <w:tr w:rsidR="001D672E" w:rsidRPr="00B203F6" w:rsidTr="001D672E">
        <w:trPr>
          <w:gridAfter w:val="2"/>
          <w:wAfter w:w="5386" w:type="dxa"/>
          <w:trHeight w:val="498"/>
        </w:trPr>
        <w:tc>
          <w:tcPr>
            <w:tcW w:w="1554" w:type="dxa"/>
            <w:vMerge w:val="restart"/>
            <w:tcBorders>
              <w:left w:val="single" w:sz="4" w:space="0" w:color="auto"/>
              <w:right w:val="single" w:sz="4" w:space="0" w:color="000000"/>
            </w:tcBorders>
            <w:shd w:val="clear" w:color="auto" w:fill="auto"/>
            <w:textDirection w:val="btLr"/>
            <w:vAlign w:val="center"/>
          </w:tcPr>
          <w:p w:rsidR="001D672E" w:rsidRDefault="001D672E" w:rsidP="008B243B">
            <w:pPr>
              <w:jc w:val="center"/>
              <w:rPr>
                <w:rFonts w:ascii="Arial" w:eastAsia="Times New Roman" w:hAnsi="Arial" w:cs="Arial"/>
                <w:color w:val="000000"/>
                <w:sz w:val="20"/>
                <w:szCs w:val="20"/>
                <w:lang w:eastAsia="pt-BR"/>
              </w:rPr>
            </w:pPr>
          </w:p>
        </w:tc>
        <w:tc>
          <w:tcPr>
            <w:tcW w:w="7513" w:type="dxa"/>
            <w:tcBorders>
              <w:top w:val="single" w:sz="4" w:space="0" w:color="000000"/>
              <w:left w:val="single" w:sz="4" w:space="0" w:color="000000"/>
              <w:bottom w:val="single" w:sz="4" w:space="0" w:color="auto"/>
              <w:right w:val="single" w:sz="4" w:space="0" w:color="000000"/>
            </w:tcBorders>
            <w:shd w:val="clear" w:color="auto" w:fill="auto"/>
            <w:vAlign w:val="center"/>
          </w:tcPr>
          <w:p w:rsidR="001D672E" w:rsidRDefault="001D672E" w:rsidP="008B243B">
            <w:pPr>
              <w:jc w:val="both"/>
              <w:rPr>
                <w:rFonts w:ascii="Arial" w:eastAsia="Arial" w:hAnsi="Arial" w:cs="Arial"/>
                <w:color w:val="000000"/>
                <w:sz w:val="20"/>
                <w:szCs w:val="20"/>
              </w:rPr>
            </w:pPr>
            <w:r>
              <w:rPr>
                <w:rFonts w:ascii="Arial" w:eastAsia="Arial" w:hAnsi="Arial" w:cs="Arial"/>
                <w:color w:val="000000"/>
                <w:sz w:val="20"/>
                <w:szCs w:val="20"/>
              </w:rPr>
              <w:t>(EF69LP55) Reconhecer em textos de diferentes gêneros as variedades da língua falada, o conceito de norma-padrão e o de preconceito linguístico.</w:t>
            </w:r>
          </w:p>
        </w:tc>
        <w:tc>
          <w:tcPr>
            <w:tcW w:w="1985" w:type="dxa"/>
            <w:tcBorders>
              <w:top w:val="single" w:sz="4" w:space="0" w:color="000000"/>
              <w:left w:val="nil"/>
              <w:bottom w:val="single" w:sz="4" w:space="0" w:color="auto"/>
              <w:right w:val="single" w:sz="4" w:space="0" w:color="auto"/>
            </w:tcBorders>
            <w:shd w:val="clear" w:color="auto" w:fill="auto"/>
            <w:vAlign w:val="center"/>
          </w:tcPr>
          <w:p w:rsidR="001D672E" w:rsidRDefault="001D672E" w:rsidP="008B243B">
            <w:pPr>
              <w:jc w:val="center"/>
              <w:rPr>
                <w:rFonts w:ascii="Arial" w:eastAsia="Arial" w:hAnsi="Arial" w:cs="Arial"/>
                <w:color w:val="000000"/>
                <w:sz w:val="20"/>
                <w:szCs w:val="20"/>
              </w:rPr>
            </w:pPr>
            <w:r>
              <w:rPr>
                <w:rFonts w:ascii="Arial" w:eastAsia="Arial" w:hAnsi="Arial" w:cs="Arial"/>
                <w:color w:val="000000"/>
                <w:sz w:val="20"/>
                <w:szCs w:val="20"/>
              </w:rPr>
              <w:t>Variação linguística.</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CB32D7" w:rsidRDefault="001D672E" w:rsidP="008B243B">
            <w:pPr>
              <w:pStyle w:val="PargrafodaLista"/>
              <w:numPr>
                <w:ilvl w:val="0"/>
                <w:numId w:val="25"/>
              </w:numPr>
              <w:rPr>
                <w:rFonts w:ascii="Arial" w:eastAsia="Arial" w:hAnsi="Arial" w:cs="Arial"/>
                <w:color w:val="000000"/>
                <w:sz w:val="20"/>
                <w:szCs w:val="20"/>
              </w:rPr>
            </w:pPr>
          </w:p>
        </w:tc>
      </w:tr>
      <w:tr w:rsidR="001D672E" w:rsidRPr="00B203F6" w:rsidTr="001D672E">
        <w:trPr>
          <w:gridAfter w:val="2"/>
          <w:wAfter w:w="5386" w:type="dxa"/>
          <w:trHeight w:val="1570"/>
        </w:trPr>
        <w:tc>
          <w:tcPr>
            <w:tcW w:w="1554" w:type="dxa"/>
            <w:vMerge/>
            <w:tcBorders>
              <w:left w:val="single" w:sz="4" w:space="0" w:color="auto"/>
              <w:bottom w:val="single" w:sz="4" w:space="0" w:color="auto"/>
              <w:right w:val="single" w:sz="4" w:space="0" w:color="000000"/>
            </w:tcBorders>
            <w:shd w:val="clear" w:color="auto" w:fill="auto"/>
            <w:textDirection w:val="btLr"/>
            <w:vAlign w:val="center"/>
          </w:tcPr>
          <w:p w:rsidR="001D672E" w:rsidRDefault="001D672E" w:rsidP="008B243B">
            <w:pPr>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000000"/>
              <w:bottom w:val="single" w:sz="4" w:space="0" w:color="auto"/>
              <w:right w:val="single" w:sz="4" w:space="0" w:color="auto"/>
            </w:tcBorders>
            <w:shd w:val="clear" w:color="auto" w:fill="auto"/>
            <w:vAlign w:val="center"/>
          </w:tcPr>
          <w:p w:rsidR="001D672E" w:rsidRDefault="001D672E" w:rsidP="008B243B">
            <w:pPr>
              <w:jc w:val="both"/>
              <w:rPr>
                <w:rFonts w:ascii="Arial" w:eastAsia="Arial" w:hAnsi="Arial" w:cs="Arial"/>
                <w:color w:val="000000"/>
                <w:sz w:val="20"/>
                <w:szCs w:val="20"/>
              </w:rPr>
            </w:pPr>
            <w:r>
              <w:rPr>
                <w:rFonts w:ascii="Arial" w:eastAsia="Arial" w:hAnsi="Arial" w:cs="Arial"/>
                <w:color w:val="000000"/>
                <w:sz w:val="20"/>
                <w:szCs w:val="20"/>
              </w:rPr>
              <w:t>(EF69LP44) Inferir a presença de valores sociais, culturais e humanos e de diferentes visões de mundo, em textos literários, reconhecendo nesses textos formas de estabelecer múltiplos olhares sobre as identidades, sociedades e culturas e considerando a autoria e o contexto social e histórico de sua produção.</w:t>
            </w:r>
            <w:r>
              <w:rPr>
                <w:rFonts w:ascii="Arial" w:eastAsia="Arial" w:hAnsi="Arial" w:cs="Arial"/>
                <w:color w:val="000000"/>
                <w:sz w:val="20"/>
                <w:szCs w:val="20"/>
              </w:rPr>
              <w:br/>
              <w:t xml:space="preserve">(EF07LP05A) Identificar, em orações de textos lidos ou de produção própria, verbos de predicação incompleta (transitivos).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8B243B">
            <w:pPr>
              <w:jc w:val="center"/>
              <w:rPr>
                <w:rFonts w:ascii="Arial" w:eastAsia="Arial" w:hAnsi="Arial" w:cs="Arial"/>
                <w:color w:val="000000"/>
                <w:sz w:val="20"/>
                <w:szCs w:val="20"/>
              </w:rPr>
            </w:pPr>
            <w:r>
              <w:rPr>
                <w:rFonts w:ascii="Arial" w:eastAsia="Arial" w:hAnsi="Arial" w:cs="Arial"/>
                <w:color w:val="000000"/>
                <w:sz w:val="20"/>
                <w:szCs w:val="20"/>
              </w:rPr>
              <w:t>Reconstrução das condições de produção, circulação e recepção;</w:t>
            </w:r>
            <w:r>
              <w:rPr>
                <w:rFonts w:ascii="Arial" w:eastAsia="Arial" w:hAnsi="Arial" w:cs="Arial"/>
                <w:color w:val="000000"/>
                <w:sz w:val="20"/>
                <w:szCs w:val="20"/>
              </w:rPr>
              <w:br/>
              <w:t>Apreciação e réplica.</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CB32D7" w:rsidRDefault="001D672E" w:rsidP="008B243B">
            <w:pPr>
              <w:pStyle w:val="PargrafodaLista"/>
              <w:numPr>
                <w:ilvl w:val="0"/>
                <w:numId w:val="25"/>
              </w:numPr>
              <w:rPr>
                <w:rFonts w:ascii="Arial" w:eastAsia="Arial" w:hAnsi="Arial" w:cs="Arial"/>
                <w:color w:val="000000"/>
                <w:sz w:val="20"/>
                <w:szCs w:val="20"/>
              </w:rPr>
            </w:pPr>
          </w:p>
        </w:tc>
      </w:tr>
      <w:tr w:rsidR="001D672E" w:rsidRPr="00B203F6" w:rsidTr="001D672E">
        <w:trPr>
          <w:trHeight w:val="282"/>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672E" w:rsidRPr="00864779" w:rsidRDefault="001D672E" w:rsidP="00CB32D7">
            <w:pPr>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TODOS OS CAMPOS DE ATUAÇÃO</w:t>
            </w:r>
          </w:p>
        </w:tc>
        <w:tc>
          <w:tcPr>
            <w:tcW w:w="4536" w:type="dxa"/>
            <w:vMerge/>
            <w:tcBorders>
              <w:top w:val="single" w:sz="4" w:space="0" w:color="auto"/>
              <w:left w:val="single" w:sz="4" w:space="0" w:color="auto"/>
              <w:bottom w:val="single" w:sz="4" w:space="0" w:color="auto"/>
              <w:right w:val="single" w:sz="4" w:space="0" w:color="auto"/>
            </w:tcBorders>
          </w:tcPr>
          <w:p w:rsidR="001D672E" w:rsidRPr="00B203F6" w:rsidRDefault="001D672E" w:rsidP="00CB32D7">
            <w:pPr>
              <w:jc w:val="center"/>
              <w:rPr>
                <w:rFonts w:ascii="Arial" w:eastAsia="Times New Roman" w:hAnsi="Arial" w:cs="Arial"/>
                <w:color w:val="000000"/>
                <w:sz w:val="20"/>
                <w:szCs w:val="20"/>
                <w:lang w:eastAsia="pt-BR"/>
              </w:rPr>
            </w:pPr>
          </w:p>
        </w:tc>
        <w:tc>
          <w:tcPr>
            <w:tcW w:w="2693" w:type="dxa"/>
            <w:tcBorders>
              <w:left w:val="single" w:sz="4" w:space="0" w:color="auto"/>
            </w:tcBorders>
          </w:tcPr>
          <w:p w:rsidR="001D672E" w:rsidRPr="00B203F6" w:rsidRDefault="001D672E" w:rsidP="00CB32D7">
            <w:pPr>
              <w:rPr>
                <w:rFonts w:hint="eastAsia"/>
              </w:rPr>
            </w:pPr>
          </w:p>
        </w:tc>
        <w:tc>
          <w:tcPr>
            <w:tcW w:w="2693" w:type="dxa"/>
            <w:vAlign w:val="center"/>
          </w:tcPr>
          <w:p w:rsidR="001D672E" w:rsidRDefault="001D672E" w:rsidP="00CB32D7">
            <w:pPr>
              <w:jc w:val="center"/>
              <w:rPr>
                <w:rFonts w:ascii="Arial" w:eastAsia="Arial" w:hAnsi="Arial" w:cs="Arial"/>
                <w:color w:val="000000"/>
                <w:sz w:val="20"/>
                <w:szCs w:val="20"/>
              </w:rPr>
            </w:pPr>
            <w:r>
              <w:rPr>
                <w:rFonts w:ascii="Arial" w:eastAsia="Arial" w:hAnsi="Arial" w:cs="Arial"/>
                <w:color w:val="000000"/>
                <w:sz w:val="20"/>
                <w:szCs w:val="20"/>
              </w:rPr>
              <w:t>Elementos dos livros: prefácio;</w:t>
            </w:r>
            <w:r>
              <w:rPr>
                <w:rFonts w:ascii="Arial" w:eastAsia="Arial" w:hAnsi="Arial" w:cs="Arial"/>
                <w:color w:val="000000"/>
                <w:sz w:val="20"/>
                <w:szCs w:val="20"/>
              </w:rPr>
              <w:br/>
              <w:t>Tipos de sujeito.</w:t>
            </w:r>
          </w:p>
        </w:tc>
      </w:tr>
      <w:tr w:rsidR="001D672E" w:rsidRPr="00B203F6" w:rsidTr="001D672E">
        <w:trPr>
          <w:gridAfter w:val="2"/>
          <w:wAfter w:w="5386" w:type="dxa"/>
          <w:trHeight w:val="941"/>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D00B51">
            <w:pPr>
              <w:jc w:val="center"/>
              <w:rPr>
                <w:rFonts w:ascii="Arial" w:eastAsia="Arial" w:hAnsi="Arial" w:cs="Arial"/>
                <w:color w:val="000000"/>
                <w:sz w:val="20"/>
                <w:szCs w:val="20"/>
              </w:rPr>
            </w:pPr>
            <w:r>
              <w:rPr>
                <w:rFonts w:ascii="Arial" w:eastAsia="Arial" w:hAnsi="Arial" w:cs="Arial"/>
                <w:color w:val="000000"/>
                <w:sz w:val="20"/>
                <w:szCs w:val="20"/>
              </w:rPr>
              <w:lastRenderedPageBreak/>
              <w:t>Análise linguística/</w:t>
            </w:r>
          </w:p>
          <w:p w:rsidR="001D672E" w:rsidRPr="00B203F6" w:rsidRDefault="001D672E" w:rsidP="00D00B51">
            <w:pPr>
              <w:jc w:val="center"/>
              <w:rPr>
                <w:rFonts w:ascii="Arial" w:eastAsia="Times New Roman" w:hAnsi="Arial" w:cs="Arial"/>
                <w:color w:val="000000"/>
                <w:sz w:val="20"/>
                <w:szCs w:val="20"/>
                <w:lang w:eastAsia="pt-BR"/>
              </w:rPr>
            </w:pPr>
            <w:r>
              <w:rPr>
                <w:rFonts w:ascii="Arial" w:eastAsia="Arial" w:hAnsi="Arial" w:cs="Arial"/>
                <w:color w:val="000000"/>
                <w:sz w:val="20"/>
                <w:szCs w:val="20"/>
              </w:rPr>
              <w:t>semiótica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D00B51">
            <w:pPr>
              <w:jc w:val="both"/>
              <w:rPr>
                <w:rFonts w:ascii="Arial" w:eastAsia="Arial" w:hAnsi="Arial" w:cs="Arial"/>
                <w:color w:val="000000"/>
                <w:sz w:val="20"/>
                <w:szCs w:val="20"/>
              </w:rPr>
            </w:pPr>
            <w:r>
              <w:rPr>
                <w:rFonts w:ascii="Arial" w:eastAsia="Arial" w:hAnsi="Arial" w:cs="Arial"/>
                <w:color w:val="000000"/>
                <w:sz w:val="20"/>
                <w:szCs w:val="20"/>
              </w:rPr>
              <w:t>(EF07LP09) Identificar, em textos de diferentes gêneros, advérbios e locuções adverbiais que ampliam o sentido do verbo núcleo da oração.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D00B51">
            <w:pPr>
              <w:jc w:val="center"/>
              <w:rPr>
                <w:rFonts w:ascii="Arial" w:eastAsia="Arial" w:hAnsi="Arial" w:cs="Arial"/>
                <w:color w:val="000000"/>
                <w:sz w:val="20"/>
                <w:szCs w:val="20"/>
              </w:rPr>
            </w:pPr>
            <w:r>
              <w:rPr>
                <w:rFonts w:ascii="Arial" w:eastAsia="Arial" w:hAnsi="Arial" w:cs="Arial"/>
                <w:color w:val="000000"/>
                <w:sz w:val="20"/>
                <w:szCs w:val="20"/>
              </w:rPr>
              <w:t>Morfossintaxe.</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B203F6" w:rsidRDefault="001D672E" w:rsidP="00D00B51">
            <w:pPr>
              <w:jc w:val="center"/>
              <w:rPr>
                <w:rFonts w:ascii="Arial" w:eastAsia="Times New Roman" w:hAnsi="Arial" w:cs="Arial"/>
                <w:color w:val="000000"/>
                <w:sz w:val="20"/>
                <w:szCs w:val="20"/>
                <w:lang w:eastAsia="pt-BR"/>
              </w:rPr>
            </w:pPr>
          </w:p>
        </w:tc>
      </w:tr>
      <w:tr w:rsidR="001D672E" w:rsidRPr="00B203F6" w:rsidTr="001D672E">
        <w:trPr>
          <w:trHeight w:val="322"/>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672E" w:rsidRPr="00D00B51" w:rsidRDefault="001D672E" w:rsidP="00CB32D7">
            <w:pPr>
              <w:jc w:val="center"/>
              <w:rPr>
                <w:rFonts w:ascii="Arial" w:eastAsia="Arial" w:hAnsi="Arial" w:cs="Arial"/>
                <w:b/>
                <w:color w:val="000000"/>
                <w:sz w:val="20"/>
                <w:szCs w:val="20"/>
              </w:rPr>
            </w:pPr>
            <w:r w:rsidRPr="00D00B51">
              <w:rPr>
                <w:rFonts w:ascii="Arial" w:eastAsia="Arial" w:hAnsi="Arial" w:cs="Arial"/>
                <w:b/>
                <w:color w:val="000000"/>
                <w:sz w:val="20"/>
                <w:szCs w:val="20"/>
              </w:rPr>
              <w:lastRenderedPageBreak/>
              <w:t>CAMPO DAS PRÁTICAS DE ESTUDO E PESQUISA</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B203F6" w:rsidRDefault="001D672E" w:rsidP="00CB32D7">
            <w:pPr>
              <w:jc w:val="center"/>
              <w:rPr>
                <w:rFonts w:ascii="Arial" w:eastAsia="Times New Roman" w:hAnsi="Arial" w:cs="Arial"/>
                <w:color w:val="000000"/>
                <w:sz w:val="20"/>
                <w:szCs w:val="20"/>
                <w:lang w:eastAsia="pt-BR"/>
              </w:rPr>
            </w:pPr>
          </w:p>
        </w:tc>
        <w:tc>
          <w:tcPr>
            <w:tcW w:w="2693" w:type="dxa"/>
          </w:tcPr>
          <w:p w:rsidR="001D672E" w:rsidRPr="00B203F6" w:rsidRDefault="001D672E" w:rsidP="00CB32D7">
            <w:pPr>
              <w:rPr>
                <w:rFonts w:hint="eastAsia"/>
              </w:rPr>
            </w:pPr>
          </w:p>
        </w:tc>
        <w:tc>
          <w:tcPr>
            <w:tcW w:w="2693" w:type="dxa"/>
            <w:vAlign w:val="center"/>
          </w:tcPr>
          <w:p w:rsidR="001D672E" w:rsidRDefault="001D672E" w:rsidP="00CB32D7">
            <w:pPr>
              <w:jc w:val="center"/>
              <w:rPr>
                <w:rFonts w:ascii="Arial" w:eastAsia="Arial" w:hAnsi="Arial" w:cs="Arial"/>
                <w:color w:val="000000"/>
                <w:sz w:val="20"/>
                <w:szCs w:val="20"/>
              </w:rPr>
            </w:pPr>
            <w:r>
              <w:rPr>
                <w:rFonts w:ascii="Arial" w:eastAsia="Arial" w:hAnsi="Arial" w:cs="Arial"/>
                <w:color w:val="000000"/>
                <w:sz w:val="20"/>
                <w:szCs w:val="20"/>
              </w:rPr>
              <w:t>Texto de orelha;</w:t>
            </w:r>
            <w:r>
              <w:rPr>
                <w:rFonts w:ascii="Arial" w:eastAsia="Arial" w:hAnsi="Arial" w:cs="Arial"/>
                <w:color w:val="000000"/>
                <w:sz w:val="20"/>
                <w:szCs w:val="20"/>
              </w:rPr>
              <w:br/>
              <w:t>Uso de adjetivos.</w:t>
            </w:r>
          </w:p>
        </w:tc>
      </w:tr>
      <w:tr w:rsidR="001D672E" w:rsidRPr="00B203F6" w:rsidTr="001D672E">
        <w:trPr>
          <w:gridAfter w:val="2"/>
          <w:wAfter w:w="5386" w:type="dxa"/>
          <w:trHeight w:val="2115"/>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672E" w:rsidRDefault="001D672E" w:rsidP="00D00B51">
            <w:pPr>
              <w:jc w:val="center"/>
              <w:rPr>
                <w:rFonts w:ascii="Arial" w:eastAsia="Arial" w:hAnsi="Arial" w:cs="Arial"/>
                <w:color w:val="000000"/>
                <w:sz w:val="20"/>
                <w:szCs w:val="20"/>
              </w:rPr>
            </w:pPr>
            <w:r>
              <w:rPr>
                <w:rFonts w:ascii="Arial" w:eastAsia="Arial" w:hAnsi="Arial" w:cs="Arial"/>
                <w:color w:val="000000"/>
                <w:sz w:val="20"/>
                <w:szCs w:val="20"/>
              </w:rPr>
              <w:t>Análise linguística/</w:t>
            </w:r>
          </w:p>
          <w:p w:rsidR="001D672E" w:rsidRPr="00B203F6" w:rsidRDefault="001D672E" w:rsidP="00D00B51">
            <w:pPr>
              <w:ind w:left="113" w:right="113"/>
              <w:jc w:val="center"/>
              <w:rPr>
                <w:rFonts w:ascii="Arial" w:eastAsia="Times New Roman" w:hAnsi="Arial" w:cs="Arial"/>
                <w:color w:val="000000"/>
                <w:sz w:val="20"/>
                <w:szCs w:val="20"/>
                <w:lang w:eastAsia="pt-BR"/>
              </w:rPr>
            </w:pPr>
            <w:r>
              <w:rPr>
                <w:rFonts w:ascii="Arial" w:eastAsia="Arial" w:hAnsi="Arial" w:cs="Arial"/>
                <w:color w:val="000000"/>
                <w:sz w:val="20"/>
                <w:szCs w:val="20"/>
              </w:rPr>
              <w:t>semiótica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D00B51">
            <w:pPr>
              <w:jc w:val="both"/>
              <w:rPr>
                <w:rFonts w:ascii="Arial" w:eastAsia="Arial" w:hAnsi="Arial" w:cs="Arial"/>
                <w:color w:val="000000"/>
                <w:sz w:val="20"/>
                <w:szCs w:val="20"/>
              </w:rPr>
            </w:pPr>
            <w:r>
              <w:rPr>
                <w:rFonts w:ascii="Arial" w:eastAsia="Arial" w:hAnsi="Arial" w:cs="Arial"/>
                <w:color w:val="000000"/>
                <w:sz w:val="20"/>
                <w:szCs w:val="20"/>
              </w:rPr>
              <w:t xml:space="preserve">(EF69LP42) Analisar a construção composicional dos textos pertencentes a gêneros relacionados à divulgação de conhecimentos, e reconhecer traços da linguagem dos textos de divulgação científica, fazendo uso consciente das estratégias de </w:t>
            </w:r>
            <w:proofErr w:type="spellStart"/>
            <w:r>
              <w:rPr>
                <w:rFonts w:ascii="Arial" w:eastAsia="Arial" w:hAnsi="Arial" w:cs="Arial"/>
                <w:color w:val="000000"/>
                <w:sz w:val="20"/>
                <w:szCs w:val="20"/>
              </w:rPr>
              <w:t>impessoalização</w:t>
            </w:r>
            <w:proofErr w:type="spellEnd"/>
            <w:r>
              <w:rPr>
                <w:rFonts w:ascii="Arial" w:eastAsia="Arial" w:hAnsi="Arial" w:cs="Arial"/>
                <w:color w:val="000000"/>
                <w:sz w:val="20"/>
                <w:szCs w:val="20"/>
              </w:rPr>
              <w:t xml:space="preserve"> da linguagem (ou de </w:t>
            </w:r>
            <w:proofErr w:type="spellStart"/>
            <w:r>
              <w:rPr>
                <w:rFonts w:ascii="Arial" w:eastAsia="Arial" w:hAnsi="Arial" w:cs="Arial"/>
                <w:color w:val="000000"/>
                <w:sz w:val="20"/>
                <w:szCs w:val="20"/>
              </w:rPr>
              <w:t>pessoalização</w:t>
            </w:r>
            <w:proofErr w:type="spellEnd"/>
            <w:r>
              <w:rPr>
                <w:rFonts w:ascii="Arial" w:eastAsia="Arial" w:hAnsi="Arial" w:cs="Arial"/>
                <w:color w:val="000000"/>
                <w:sz w:val="20"/>
                <w:szCs w:val="20"/>
              </w:rPr>
              <w:t xml:space="preserve">, se o tipo de publicação e objetivos assim o demandarem, como em alguns </w:t>
            </w:r>
            <w:proofErr w:type="spellStart"/>
            <w:r>
              <w:rPr>
                <w:rFonts w:ascii="Arial" w:eastAsia="Arial" w:hAnsi="Arial" w:cs="Arial"/>
                <w:color w:val="000000"/>
                <w:sz w:val="20"/>
                <w:szCs w:val="20"/>
              </w:rPr>
              <w:t>podcasts</w:t>
            </w:r>
            <w:proofErr w:type="spellEnd"/>
            <w:r>
              <w:rPr>
                <w:rFonts w:ascii="Arial" w:eastAsia="Arial" w:hAnsi="Arial" w:cs="Arial"/>
                <w:color w:val="000000"/>
                <w:sz w:val="20"/>
                <w:szCs w:val="20"/>
              </w:rPr>
              <w:t xml:space="preserve"> e vídeos de divulgação científica), 3ª pessoa, presente atemporal, recurso à citação, uso de vocabulário técnico/especializado etc., como forma de ampliar suas capacidades de compreensão e produção de textos nesses gêneros.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D00B51">
            <w:pPr>
              <w:jc w:val="center"/>
              <w:rPr>
                <w:rFonts w:ascii="Arial" w:eastAsia="Arial" w:hAnsi="Arial" w:cs="Arial"/>
                <w:color w:val="000000"/>
                <w:sz w:val="20"/>
                <w:szCs w:val="20"/>
              </w:rPr>
            </w:pPr>
            <w:r>
              <w:rPr>
                <w:rFonts w:ascii="Arial" w:eastAsia="Arial" w:hAnsi="Arial" w:cs="Arial"/>
                <w:color w:val="000000"/>
                <w:sz w:val="20"/>
                <w:szCs w:val="20"/>
              </w:rPr>
              <w:t>Construção composicional e estilo;</w:t>
            </w:r>
            <w:r>
              <w:rPr>
                <w:rFonts w:ascii="Arial" w:eastAsia="Arial" w:hAnsi="Arial" w:cs="Arial"/>
                <w:color w:val="000000"/>
                <w:sz w:val="20"/>
                <w:szCs w:val="20"/>
              </w:rPr>
              <w:br/>
              <w:t xml:space="preserve"> Gêneros de divulgação científica.</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B203F6" w:rsidRDefault="001D672E" w:rsidP="00D00B51">
            <w:pPr>
              <w:jc w:val="center"/>
              <w:rPr>
                <w:rFonts w:ascii="Arial" w:eastAsia="Times New Roman" w:hAnsi="Arial" w:cs="Arial"/>
                <w:color w:val="000000"/>
                <w:sz w:val="20"/>
                <w:szCs w:val="20"/>
                <w:lang w:eastAsia="pt-BR"/>
              </w:rPr>
            </w:pPr>
          </w:p>
        </w:tc>
      </w:tr>
      <w:tr w:rsidR="001D672E" w:rsidRPr="00B203F6" w:rsidTr="001D672E">
        <w:trPr>
          <w:gridAfter w:val="2"/>
          <w:wAfter w:w="5386" w:type="dxa"/>
          <w:trHeight w:val="1125"/>
        </w:trPr>
        <w:tc>
          <w:tcPr>
            <w:tcW w:w="1554" w:type="dxa"/>
            <w:vMerge w:val="restart"/>
            <w:tcBorders>
              <w:top w:val="single" w:sz="4" w:space="0" w:color="auto"/>
              <w:left w:val="single" w:sz="4" w:space="0" w:color="auto"/>
              <w:right w:val="single" w:sz="4" w:space="0" w:color="auto"/>
            </w:tcBorders>
            <w:shd w:val="clear" w:color="auto" w:fill="auto"/>
            <w:textDirection w:val="btLr"/>
            <w:vAlign w:val="center"/>
          </w:tcPr>
          <w:p w:rsidR="001D672E" w:rsidRPr="00B203F6" w:rsidRDefault="001D672E" w:rsidP="00D00B51">
            <w:pPr>
              <w:ind w:left="113" w:right="113"/>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Produção de Textos</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D00B51">
            <w:pPr>
              <w:jc w:val="both"/>
              <w:rPr>
                <w:rFonts w:ascii="Arial" w:eastAsia="Arial" w:hAnsi="Arial" w:cs="Arial"/>
                <w:color w:val="000000"/>
                <w:sz w:val="20"/>
                <w:szCs w:val="20"/>
              </w:rPr>
            </w:pPr>
            <w:r>
              <w:rPr>
                <w:rFonts w:ascii="Arial" w:eastAsia="Arial" w:hAnsi="Arial" w:cs="Arial"/>
                <w:color w:val="000000"/>
                <w:sz w:val="20"/>
                <w:szCs w:val="20"/>
              </w:rPr>
              <w:t>(EF69LP37) Produzir roteiros para elaboração de vídeos de diferentes tipos (</w:t>
            </w:r>
            <w:proofErr w:type="spellStart"/>
            <w:r>
              <w:rPr>
                <w:rFonts w:ascii="Arial" w:eastAsia="Arial" w:hAnsi="Arial" w:cs="Arial"/>
                <w:color w:val="000000"/>
                <w:sz w:val="20"/>
                <w:szCs w:val="20"/>
              </w:rPr>
              <w:t>vlog</w:t>
            </w:r>
            <w:proofErr w:type="spellEnd"/>
            <w:r>
              <w:rPr>
                <w:rFonts w:ascii="Arial" w:eastAsia="Arial" w:hAnsi="Arial" w:cs="Arial"/>
                <w:color w:val="000000"/>
                <w:sz w:val="20"/>
                <w:szCs w:val="20"/>
              </w:rPr>
              <w:t xml:space="preserve"> científico, vídeo-minuto, programa de rádio, </w:t>
            </w:r>
            <w:proofErr w:type="spellStart"/>
            <w:r>
              <w:rPr>
                <w:rFonts w:ascii="Arial" w:eastAsia="Arial" w:hAnsi="Arial" w:cs="Arial"/>
                <w:color w:val="000000"/>
                <w:sz w:val="20"/>
                <w:szCs w:val="20"/>
              </w:rPr>
              <w:t>podcasts</w:t>
            </w:r>
            <w:proofErr w:type="spellEnd"/>
            <w:r>
              <w:rPr>
                <w:rFonts w:ascii="Arial" w:eastAsia="Arial" w:hAnsi="Arial" w:cs="Arial"/>
                <w:color w:val="000000"/>
                <w:sz w:val="20"/>
                <w:szCs w:val="20"/>
              </w:rPr>
              <w:t>) para divulgação de conhecimentos científicos e resultados de pesquisa, tendo em vista seu contexto de produção, os elementos e a construção composicional dos roteiros.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D00B51">
            <w:pPr>
              <w:jc w:val="center"/>
              <w:rPr>
                <w:rFonts w:ascii="Arial" w:eastAsia="Arial" w:hAnsi="Arial" w:cs="Arial"/>
                <w:color w:val="000000"/>
                <w:sz w:val="20"/>
                <w:szCs w:val="20"/>
              </w:rPr>
            </w:pPr>
            <w:r>
              <w:rPr>
                <w:rFonts w:ascii="Arial" w:eastAsia="Arial" w:hAnsi="Arial" w:cs="Arial"/>
                <w:color w:val="000000"/>
                <w:sz w:val="20"/>
                <w:szCs w:val="20"/>
              </w:rPr>
              <w:t>Estratégias de produção.</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B203F6" w:rsidRDefault="001D672E" w:rsidP="00D00B51">
            <w:pPr>
              <w:jc w:val="center"/>
              <w:rPr>
                <w:rFonts w:ascii="Arial" w:eastAsia="Times New Roman" w:hAnsi="Arial" w:cs="Arial"/>
                <w:color w:val="000000"/>
                <w:sz w:val="20"/>
                <w:szCs w:val="20"/>
                <w:lang w:eastAsia="pt-BR"/>
              </w:rPr>
            </w:pPr>
          </w:p>
        </w:tc>
      </w:tr>
      <w:tr w:rsidR="001D672E" w:rsidRPr="00B203F6" w:rsidTr="001D672E">
        <w:trPr>
          <w:gridAfter w:val="2"/>
          <w:wAfter w:w="5386" w:type="dxa"/>
          <w:trHeight w:val="1553"/>
        </w:trPr>
        <w:tc>
          <w:tcPr>
            <w:tcW w:w="1554" w:type="dxa"/>
            <w:vMerge/>
            <w:tcBorders>
              <w:left w:val="single" w:sz="4" w:space="0" w:color="auto"/>
              <w:bottom w:val="single" w:sz="4" w:space="0" w:color="auto"/>
              <w:right w:val="single" w:sz="4" w:space="0" w:color="auto"/>
            </w:tcBorders>
            <w:shd w:val="clear" w:color="auto" w:fill="auto"/>
            <w:textDirection w:val="btLr"/>
            <w:vAlign w:val="center"/>
          </w:tcPr>
          <w:p w:rsidR="001D672E" w:rsidRDefault="001D672E" w:rsidP="00D00B51">
            <w:pPr>
              <w:ind w:left="113" w:right="113"/>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D00B51">
            <w:pPr>
              <w:jc w:val="both"/>
              <w:rPr>
                <w:rFonts w:ascii="Arial" w:eastAsia="Arial" w:hAnsi="Arial" w:cs="Arial"/>
                <w:color w:val="000000"/>
                <w:sz w:val="20"/>
                <w:szCs w:val="20"/>
              </w:rPr>
            </w:pPr>
            <w:r>
              <w:rPr>
                <w:rFonts w:ascii="Arial" w:eastAsia="Arial" w:hAnsi="Arial" w:cs="Arial"/>
                <w:color w:val="000000"/>
                <w:sz w:val="20"/>
                <w:szCs w:val="20"/>
              </w:rPr>
              <w:t xml:space="preserve">(EF69LP35) Planejar textos de divulgação científica, a partir da elaboração de esquema que considere as pesquisas feitas anteriormente, de notas e sínteses de leituras ou de registros de experimentos ou de estudo de campo, produzir, revisar e editar textos voltados para a divulgação do conhecimento e de dados e resultados de pesquisas, tendo em vista seus contextos </w:t>
            </w:r>
            <w:proofErr w:type="spellStart"/>
            <w:r>
              <w:rPr>
                <w:rFonts w:ascii="Arial" w:eastAsia="Arial" w:hAnsi="Arial" w:cs="Arial"/>
                <w:color w:val="000000"/>
                <w:sz w:val="20"/>
                <w:szCs w:val="20"/>
              </w:rPr>
              <w:t>deprodução</w:t>
            </w:r>
            <w:proofErr w:type="spellEnd"/>
            <w:r>
              <w:rPr>
                <w:rFonts w:ascii="Arial" w:eastAsia="Arial" w:hAnsi="Arial" w:cs="Arial"/>
                <w:color w:val="000000"/>
                <w:sz w:val="20"/>
                <w:szCs w:val="20"/>
              </w:rPr>
              <w:t>, que podem envolver a disponibilização de informações e conhecimentos em circulação em um formato mais acessível para um público específico ou a divulgação de conhecimentos advindos de pesquisas bibliográficas, experimentos científicos e estudos de campo realizados.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D00B51">
            <w:pPr>
              <w:jc w:val="center"/>
              <w:rPr>
                <w:rFonts w:ascii="Arial" w:eastAsia="Arial" w:hAnsi="Arial" w:cs="Arial"/>
                <w:color w:val="000000"/>
                <w:sz w:val="20"/>
                <w:szCs w:val="20"/>
              </w:rPr>
            </w:pPr>
            <w:r>
              <w:rPr>
                <w:rFonts w:ascii="Arial" w:eastAsia="Arial" w:hAnsi="Arial" w:cs="Arial"/>
                <w:color w:val="000000"/>
                <w:sz w:val="20"/>
                <w:szCs w:val="20"/>
              </w:rPr>
              <w:t>Consideração das condições de produção de textos de divulgação científica.</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B203F6" w:rsidRDefault="001D672E" w:rsidP="00D00B51">
            <w:pPr>
              <w:jc w:val="center"/>
              <w:rPr>
                <w:rFonts w:ascii="Arial" w:eastAsia="Times New Roman" w:hAnsi="Arial" w:cs="Arial"/>
                <w:color w:val="000000"/>
                <w:sz w:val="20"/>
                <w:szCs w:val="20"/>
                <w:lang w:eastAsia="pt-BR"/>
              </w:rPr>
            </w:pPr>
          </w:p>
        </w:tc>
      </w:tr>
      <w:tr w:rsidR="001D672E" w:rsidRPr="00B203F6" w:rsidTr="001D672E">
        <w:trPr>
          <w:gridAfter w:val="2"/>
          <w:wAfter w:w="5386" w:type="dxa"/>
          <w:trHeight w:val="2988"/>
        </w:trPr>
        <w:tc>
          <w:tcPr>
            <w:tcW w:w="1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672E" w:rsidRPr="00B203F6" w:rsidRDefault="001D672E" w:rsidP="00D00B51">
            <w:pPr>
              <w:ind w:left="113" w:right="113"/>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Oralidade</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D00B51">
            <w:pPr>
              <w:jc w:val="both"/>
              <w:rPr>
                <w:rFonts w:ascii="Arial" w:eastAsia="Arial" w:hAnsi="Arial" w:cs="Arial"/>
                <w:color w:val="000000"/>
                <w:sz w:val="20"/>
                <w:szCs w:val="20"/>
              </w:rPr>
            </w:pPr>
            <w:r>
              <w:rPr>
                <w:rFonts w:ascii="Arial" w:eastAsia="Arial" w:hAnsi="Arial" w:cs="Arial"/>
                <w:color w:val="000000"/>
                <w:sz w:val="20"/>
                <w:szCs w:val="20"/>
              </w:rPr>
              <w:t xml:space="preserve">(EF69LP38) Organizar os dados e informações pesquisados em painéis ou slides de apresentação, levando em conta o contexto de produção, o tempo disponível, as características do gênero apresentação oral, a </w:t>
            </w:r>
            <w:proofErr w:type="spellStart"/>
            <w:r>
              <w:rPr>
                <w:rFonts w:ascii="Arial" w:eastAsia="Arial" w:hAnsi="Arial" w:cs="Arial"/>
                <w:color w:val="000000"/>
                <w:sz w:val="20"/>
                <w:szCs w:val="20"/>
              </w:rPr>
              <w:t>multissemiose</w:t>
            </w:r>
            <w:proofErr w:type="spellEnd"/>
            <w:r>
              <w:rPr>
                <w:rFonts w:ascii="Arial" w:eastAsia="Arial" w:hAnsi="Arial" w:cs="Arial"/>
                <w:color w:val="000000"/>
                <w:sz w:val="20"/>
                <w:szCs w:val="20"/>
              </w:rPr>
              <w:t>, as mídias e tecnologias que serão utilizadas.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D00B51">
            <w:pPr>
              <w:jc w:val="center"/>
              <w:rPr>
                <w:rFonts w:ascii="Arial" w:eastAsia="Arial" w:hAnsi="Arial" w:cs="Arial"/>
                <w:color w:val="000000"/>
                <w:sz w:val="20"/>
                <w:szCs w:val="20"/>
              </w:rPr>
            </w:pPr>
            <w:r>
              <w:rPr>
                <w:rFonts w:ascii="Arial" w:eastAsia="Arial" w:hAnsi="Arial" w:cs="Arial"/>
                <w:color w:val="000000"/>
                <w:sz w:val="20"/>
                <w:szCs w:val="20"/>
              </w:rPr>
              <w:t>Estratégias de produção: planejamento e produção de apresentações orais.</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B203F6" w:rsidRDefault="001D672E" w:rsidP="00D00B51">
            <w:pPr>
              <w:jc w:val="center"/>
              <w:rPr>
                <w:rFonts w:ascii="Arial" w:eastAsia="Times New Roman" w:hAnsi="Arial" w:cs="Arial"/>
                <w:color w:val="000000"/>
                <w:sz w:val="20"/>
                <w:szCs w:val="20"/>
                <w:lang w:eastAsia="pt-BR"/>
              </w:rPr>
            </w:pPr>
          </w:p>
        </w:tc>
      </w:tr>
      <w:tr w:rsidR="001D672E" w:rsidRPr="00B203F6" w:rsidTr="001D672E">
        <w:trPr>
          <w:gridAfter w:val="2"/>
          <w:wAfter w:w="5386" w:type="dxa"/>
          <w:trHeight w:val="1260"/>
        </w:trPr>
        <w:tc>
          <w:tcPr>
            <w:tcW w:w="155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672E" w:rsidRDefault="001D672E" w:rsidP="001D672E">
            <w:pPr>
              <w:ind w:left="113" w:right="113"/>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1D672E">
            <w:pPr>
              <w:jc w:val="both"/>
              <w:rPr>
                <w:rFonts w:ascii="Arial" w:eastAsia="Arial" w:hAnsi="Arial" w:cs="Arial"/>
                <w:color w:val="000000"/>
                <w:sz w:val="20"/>
                <w:szCs w:val="20"/>
              </w:rPr>
            </w:pPr>
            <w:r>
              <w:rPr>
                <w:rFonts w:ascii="Arial" w:eastAsia="Arial" w:hAnsi="Arial" w:cs="Arial"/>
                <w:color w:val="000000"/>
                <w:sz w:val="20"/>
                <w:szCs w:val="20"/>
              </w:rPr>
              <w:t>(EF69LP41) Usar adequadamente ferramentas de apoio a apresentações orais, escolhendo e usando tipos e tamanhos de fontes que permitam boa visualização, topicalizando e/ou organizando o conteúdo em itens, inserindo de forma adequada imagens, gráficos, tabelas, formas e elementos gráficos, dimensionando a quantidade de texto (e imagem) por slide, usando progressivamente e de forma harmônica recursos mais sofisticados como efeitos de transição, slides mestres, layouts personalizados etc.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1D672E">
            <w:pPr>
              <w:jc w:val="center"/>
              <w:rPr>
                <w:rFonts w:ascii="Arial" w:eastAsia="Arial" w:hAnsi="Arial" w:cs="Arial"/>
                <w:color w:val="000000"/>
                <w:sz w:val="20"/>
                <w:szCs w:val="20"/>
              </w:rPr>
            </w:pPr>
            <w:r>
              <w:rPr>
                <w:rFonts w:ascii="Arial" w:eastAsia="Arial" w:hAnsi="Arial" w:cs="Arial"/>
                <w:color w:val="000000"/>
                <w:sz w:val="20"/>
                <w:szCs w:val="20"/>
              </w:rPr>
              <w:t>Estratégias de produção: planejamento e produção de apresentações orais.</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B203F6" w:rsidRDefault="001D672E" w:rsidP="001D672E">
            <w:pPr>
              <w:jc w:val="center"/>
              <w:rPr>
                <w:rFonts w:ascii="Arial" w:eastAsia="Times New Roman" w:hAnsi="Arial" w:cs="Arial"/>
                <w:color w:val="000000"/>
                <w:sz w:val="20"/>
                <w:szCs w:val="20"/>
                <w:lang w:eastAsia="pt-BR"/>
              </w:rPr>
            </w:pPr>
          </w:p>
        </w:tc>
      </w:tr>
      <w:tr w:rsidR="001D672E" w:rsidRPr="00B203F6" w:rsidTr="001D672E">
        <w:trPr>
          <w:gridAfter w:val="2"/>
          <w:wAfter w:w="5386" w:type="dxa"/>
          <w:trHeight w:val="360"/>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672E" w:rsidRPr="00D00B51" w:rsidRDefault="001D672E" w:rsidP="00CB32D7">
            <w:pPr>
              <w:jc w:val="center"/>
              <w:rPr>
                <w:rFonts w:ascii="Arial" w:eastAsia="Arial" w:hAnsi="Arial" w:cs="Arial"/>
                <w:b/>
                <w:color w:val="000000"/>
                <w:sz w:val="20"/>
                <w:szCs w:val="20"/>
              </w:rPr>
            </w:pPr>
            <w:r w:rsidRPr="00D00B51">
              <w:rPr>
                <w:rFonts w:ascii="Arial" w:eastAsia="Arial" w:hAnsi="Arial" w:cs="Arial"/>
                <w:b/>
                <w:color w:val="000000"/>
                <w:sz w:val="20"/>
                <w:szCs w:val="20"/>
              </w:rPr>
              <w:lastRenderedPageBreak/>
              <w:t>CAMPO JORNALÍSTICO-MIDIÁTICO</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B203F6" w:rsidRDefault="001D672E" w:rsidP="00CB32D7">
            <w:pPr>
              <w:jc w:val="center"/>
              <w:rPr>
                <w:rFonts w:ascii="Arial" w:eastAsia="Times New Roman" w:hAnsi="Arial" w:cs="Arial"/>
                <w:color w:val="000000"/>
                <w:sz w:val="20"/>
                <w:szCs w:val="20"/>
                <w:lang w:eastAsia="pt-BR"/>
              </w:rPr>
            </w:pPr>
          </w:p>
        </w:tc>
      </w:tr>
      <w:tr w:rsidR="001D672E" w:rsidRPr="00B203F6" w:rsidTr="00DD5270">
        <w:trPr>
          <w:gridAfter w:val="2"/>
          <w:wAfter w:w="5386" w:type="dxa"/>
          <w:trHeight w:val="975"/>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672E" w:rsidRPr="00B203F6" w:rsidRDefault="001D672E" w:rsidP="001D672E">
            <w:pPr>
              <w:ind w:left="113" w:right="113"/>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1D672E">
            <w:pPr>
              <w:jc w:val="both"/>
              <w:rPr>
                <w:rFonts w:ascii="Arial" w:eastAsia="Arial" w:hAnsi="Arial" w:cs="Arial"/>
                <w:color w:val="000000"/>
                <w:sz w:val="20"/>
                <w:szCs w:val="20"/>
              </w:rPr>
            </w:pPr>
            <w:r>
              <w:rPr>
                <w:rFonts w:ascii="Arial" w:eastAsia="Arial" w:hAnsi="Arial" w:cs="Arial"/>
                <w:color w:val="000000"/>
                <w:sz w:val="20"/>
                <w:szCs w:val="20"/>
              </w:rPr>
              <w:t>(EF67LP03) Comparar informações sobre um mesmo fato divulgadas em diferentes veículos e mídias, analisando e avaliando a confiabilidade.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D672E" w:rsidRDefault="001D672E" w:rsidP="001D672E">
            <w:pPr>
              <w:jc w:val="center"/>
              <w:rPr>
                <w:rFonts w:ascii="Arial" w:eastAsia="Arial" w:hAnsi="Arial" w:cs="Arial"/>
                <w:color w:val="000000"/>
                <w:sz w:val="20"/>
                <w:szCs w:val="20"/>
              </w:rPr>
            </w:pPr>
            <w:r>
              <w:rPr>
                <w:rFonts w:ascii="Arial" w:eastAsia="Arial" w:hAnsi="Arial" w:cs="Arial"/>
                <w:color w:val="000000"/>
                <w:sz w:val="20"/>
                <w:szCs w:val="20"/>
              </w:rPr>
              <w:t>Estratégia de leitura.</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B203F6" w:rsidRDefault="001D672E" w:rsidP="001D672E">
            <w:pPr>
              <w:jc w:val="center"/>
              <w:rPr>
                <w:rFonts w:ascii="Arial" w:eastAsia="Times New Roman" w:hAnsi="Arial" w:cs="Arial"/>
                <w:color w:val="000000"/>
                <w:sz w:val="20"/>
                <w:szCs w:val="20"/>
                <w:lang w:eastAsia="pt-BR"/>
              </w:rPr>
            </w:pPr>
          </w:p>
        </w:tc>
      </w:tr>
    </w:tbl>
    <w:p w:rsidR="004065E8" w:rsidRDefault="004065E8" w:rsidP="004065E8">
      <w:pPr>
        <w:rPr>
          <w:rFonts w:ascii="Arial" w:hAnsi="Arial"/>
        </w:rPr>
      </w:pPr>
      <w:r>
        <w:rPr>
          <w:rFonts w:ascii="Arial" w:hAnsi="Arial"/>
        </w:rPr>
        <w:t>OBSERVAÇÃO:</w:t>
      </w:r>
    </w:p>
    <w:p w:rsidR="004065E8" w:rsidRDefault="004065E8" w:rsidP="004065E8">
      <w:pPr>
        <w:numPr>
          <w:ilvl w:val="0"/>
          <w:numId w:val="6"/>
        </w:numPr>
        <w:spacing w:line="360" w:lineRule="auto"/>
        <w:rPr>
          <w:rFonts w:ascii="Arial" w:hAnsi="Arial"/>
        </w:rPr>
      </w:pPr>
      <w:r>
        <w:rPr>
          <w:rFonts w:ascii="Arial" w:hAnsi="Arial"/>
        </w:rPr>
        <w:t>Construído pelos professores da rede em HTPC por área realizado em 31/07/2025.</w:t>
      </w:r>
    </w:p>
    <w:p w:rsidR="00F15E43" w:rsidRPr="004065E8" w:rsidRDefault="00F15E43" w:rsidP="00F15E43">
      <w:pPr>
        <w:jc w:val="center"/>
        <w:rPr>
          <w:rFonts w:ascii="Arial" w:hAnsi="Arial" w:cs="Arial"/>
          <w:sz w:val="22"/>
          <w:szCs w:val="22"/>
          <w:u w:val="single"/>
        </w:rPr>
      </w:pPr>
    </w:p>
    <w:p w:rsidR="00F15E43" w:rsidRDefault="00F15E43" w:rsidP="00F15E43">
      <w:pPr>
        <w:jc w:val="center"/>
        <w:rPr>
          <w:rFonts w:hint="eastAsia"/>
          <w:sz w:val="96"/>
          <w:szCs w:val="96"/>
          <w:u w:val="single"/>
        </w:rPr>
      </w:pPr>
    </w:p>
    <w:p w:rsidR="001D672E" w:rsidRDefault="001D672E" w:rsidP="00F15E43">
      <w:pPr>
        <w:jc w:val="center"/>
        <w:rPr>
          <w:rFonts w:hint="eastAsia"/>
          <w:sz w:val="96"/>
          <w:szCs w:val="96"/>
          <w:u w:val="single"/>
        </w:rPr>
      </w:pPr>
    </w:p>
    <w:p w:rsidR="001D672E" w:rsidRDefault="001D672E" w:rsidP="00F15E43">
      <w:pPr>
        <w:jc w:val="center"/>
        <w:rPr>
          <w:rFonts w:hint="eastAsia"/>
          <w:sz w:val="96"/>
          <w:szCs w:val="96"/>
          <w:u w:val="single"/>
        </w:rPr>
      </w:pPr>
    </w:p>
    <w:p w:rsidR="001D672E" w:rsidRDefault="001D672E" w:rsidP="00F15E43">
      <w:pPr>
        <w:jc w:val="center"/>
        <w:rPr>
          <w:rFonts w:hint="eastAsia"/>
          <w:sz w:val="96"/>
          <w:szCs w:val="96"/>
          <w:u w:val="single"/>
        </w:rPr>
      </w:pPr>
    </w:p>
    <w:p w:rsidR="001D672E" w:rsidRDefault="001D672E" w:rsidP="00F15E43">
      <w:pPr>
        <w:jc w:val="center"/>
        <w:rPr>
          <w:rFonts w:hint="eastAsia"/>
          <w:sz w:val="96"/>
          <w:szCs w:val="96"/>
          <w:u w:val="single"/>
        </w:rPr>
      </w:pPr>
    </w:p>
    <w:p w:rsidR="004065E8" w:rsidRDefault="004065E8" w:rsidP="00F15E43">
      <w:pPr>
        <w:jc w:val="center"/>
        <w:rPr>
          <w:rFonts w:hint="eastAsia"/>
          <w:sz w:val="22"/>
          <w:szCs w:val="22"/>
          <w:u w:val="single"/>
        </w:rPr>
      </w:pPr>
    </w:p>
    <w:p w:rsidR="00FA65AB" w:rsidRDefault="00FA65AB" w:rsidP="00F15E43">
      <w:pPr>
        <w:jc w:val="center"/>
        <w:rPr>
          <w:rFonts w:hint="eastAsia"/>
          <w:sz w:val="22"/>
          <w:szCs w:val="22"/>
          <w:u w:val="single"/>
        </w:rPr>
      </w:pPr>
    </w:p>
    <w:p w:rsidR="00FA65AB" w:rsidRDefault="00FA65AB" w:rsidP="00F15E43">
      <w:pPr>
        <w:jc w:val="center"/>
        <w:rPr>
          <w:rFonts w:hint="eastAsia"/>
          <w:sz w:val="22"/>
          <w:szCs w:val="22"/>
          <w:u w:val="single"/>
        </w:rPr>
      </w:pPr>
    </w:p>
    <w:p w:rsidR="00FA65AB" w:rsidRDefault="00FA65AB" w:rsidP="00F15E43">
      <w:pPr>
        <w:jc w:val="center"/>
        <w:rPr>
          <w:rFonts w:hint="eastAsia"/>
          <w:sz w:val="22"/>
          <w:szCs w:val="22"/>
          <w:u w:val="single"/>
        </w:rPr>
      </w:pPr>
    </w:p>
    <w:p w:rsidR="00FA65AB" w:rsidRPr="00FA65AB" w:rsidRDefault="00FA65AB" w:rsidP="00F15E43">
      <w:pPr>
        <w:jc w:val="center"/>
        <w:rPr>
          <w:rFonts w:hint="eastAsia"/>
          <w:sz w:val="22"/>
          <w:szCs w:val="22"/>
          <w:u w:val="single"/>
        </w:rPr>
      </w:pPr>
    </w:p>
    <w:p w:rsidR="001D672E" w:rsidRPr="00FF0F1C" w:rsidRDefault="001D672E" w:rsidP="001D672E">
      <w:pPr>
        <w:pStyle w:val="Corpodetexto"/>
        <w:jc w:val="center"/>
        <w:rPr>
          <w:rFonts w:ascii="Arial" w:hAnsi="Arial"/>
          <w:b/>
          <w:bCs/>
          <w:sz w:val="22"/>
          <w:szCs w:val="22"/>
        </w:rPr>
      </w:pPr>
      <w:r>
        <w:rPr>
          <w:rFonts w:ascii="Arial" w:hAnsi="Arial"/>
          <w:b/>
          <w:bCs/>
          <w:sz w:val="22"/>
          <w:szCs w:val="22"/>
        </w:rPr>
        <w:lastRenderedPageBreak/>
        <w:t>PLANO DE ENSINO – ENSINO FUNDAMENTAL -  ANOS FINAIS – 7º ANO – LÍNGUA PORTUGUESA</w:t>
      </w:r>
    </w:p>
    <w:tbl>
      <w:tblPr>
        <w:tblW w:w="20974" w:type="dxa"/>
        <w:tblInd w:w="-147" w:type="dxa"/>
        <w:tblLayout w:type="fixed"/>
        <w:tblCellMar>
          <w:left w:w="70" w:type="dxa"/>
          <w:right w:w="70" w:type="dxa"/>
        </w:tblCellMar>
        <w:tblLook w:val="04A0" w:firstRow="1" w:lastRow="0" w:firstColumn="1" w:lastColumn="0" w:noHBand="0" w:noVBand="1"/>
      </w:tblPr>
      <w:tblGrid>
        <w:gridCol w:w="1554"/>
        <w:gridCol w:w="7513"/>
        <w:gridCol w:w="1985"/>
        <w:gridCol w:w="4536"/>
        <w:gridCol w:w="2693"/>
        <w:gridCol w:w="2693"/>
      </w:tblGrid>
      <w:tr w:rsidR="001D672E" w:rsidRPr="00B203F6" w:rsidTr="00A84686">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1D672E" w:rsidRPr="00386845" w:rsidRDefault="001D672E" w:rsidP="00A84686">
            <w:pPr>
              <w:jc w:val="center"/>
              <w:rPr>
                <w:rFonts w:ascii="Arial" w:eastAsia="Times New Roman" w:hAnsi="Arial" w:cs="Arial"/>
                <w:b/>
                <w:color w:val="000000"/>
                <w:sz w:val="22"/>
                <w:szCs w:val="22"/>
                <w:lang w:eastAsia="pt-BR"/>
              </w:rPr>
            </w:pPr>
            <w:r>
              <w:rPr>
                <w:rFonts w:ascii="Arial" w:hAnsi="Arial"/>
                <w:b/>
                <w:bCs/>
                <w:sz w:val="22"/>
                <w:szCs w:val="22"/>
              </w:rPr>
              <w:t>PLANO DE ENSINO – 4º BIMESTRE – 7</w:t>
            </w:r>
            <w:r w:rsidRPr="00386845">
              <w:rPr>
                <w:rFonts w:ascii="Arial" w:hAnsi="Arial"/>
                <w:b/>
                <w:bCs/>
                <w:sz w:val="22"/>
                <w:szCs w:val="22"/>
              </w:rPr>
              <w:t>º ANO</w:t>
            </w:r>
          </w:p>
        </w:tc>
      </w:tr>
      <w:tr w:rsidR="001D672E" w:rsidRPr="00B203F6" w:rsidTr="00A84686">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1D672E" w:rsidRPr="001D672E" w:rsidRDefault="001D672E" w:rsidP="00A84686">
            <w:pPr>
              <w:jc w:val="center"/>
              <w:rPr>
                <w:rFonts w:ascii="Arial" w:hAnsi="Arial"/>
                <w:b/>
                <w:bCs/>
                <w:sz w:val="20"/>
                <w:szCs w:val="20"/>
              </w:rPr>
            </w:pPr>
            <w:r w:rsidRPr="001D672E">
              <w:rPr>
                <w:rFonts w:ascii="Arial" w:eastAsia="Times New Roman" w:hAnsi="Arial" w:cs="Arial"/>
                <w:b/>
                <w:color w:val="000000"/>
                <w:sz w:val="20"/>
                <w:szCs w:val="20"/>
                <w:lang w:eastAsia="pt-BR"/>
              </w:rPr>
              <w:t>CAMPO ARTÍSTICO-LITERÁRIO</w:t>
            </w:r>
          </w:p>
        </w:tc>
      </w:tr>
      <w:tr w:rsidR="001D672E" w:rsidRPr="00B203F6" w:rsidTr="00FA65AB">
        <w:trPr>
          <w:gridAfter w:val="2"/>
          <w:wAfter w:w="5386" w:type="dxa"/>
          <w:cantSplit/>
          <w:trHeight w:val="693"/>
        </w:trPr>
        <w:tc>
          <w:tcPr>
            <w:tcW w:w="1554" w:type="dxa"/>
            <w:tcBorders>
              <w:top w:val="single" w:sz="4" w:space="0" w:color="auto"/>
              <w:left w:val="single" w:sz="4" w:space="0" w:color="auto"/>
              <w:bottom w:val="single" w:sz="4" w:space="0" w:color="auto"/>
              <w:right w:val="single" w:sz="4" w:space="0" w:color="000000"/>
            </w:tcBorders>
            <w:shd w:val="clear" w:color="auto" w:fill="auto"/>
            <w:vAlign w:val="center"/>
          </w:tcPr>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PRÁTICAS DE </w:t>
            </w:r>
          </w:p>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LINGUAGEM</w:t>
            </w:r>
          </w:p>
        </w:tc>
        <w:tc>
          <w:tcPr>
            <w:tcW w:w="7513" w:type="dxa"/>
            <w:tcBorders>
              <w:top w:val="single" w:sz="4" w:space="0" w:color="000000"/>
              <w:left w:val="nil"/>
              <w:bottom w:val="single" w:sz="4" w:space="0" w:color="000000"/>
              <w:right w:val="single" w:sz="4" w:space="0" w:color="000000"/>
            </w:tcBorders>
            <w:shd w:val="clear" w:color="auto" w:fill="auto"/>
            <w:vAlign w:val="center"/>
          </w:tcPr>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HABILIDADES</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1D672E"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OBJETO </w:t>
            </w:r>
          </w:p>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DE </w:t>
            </w:r>
          </w:p>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CONHECIMENTO</w:t>
            </w:r>
          </w:p>
        </w:tc>
        <w:tc>
          <w:tcPr>
            <w:tcW w:w="4536" w:type="dxa"/>
            <w:tcBorders>
              <w:top w:val="single" w:sz="4" w:space="0" w:color="000000"/>
              <w:left w:val="nil"/>
              <w:bottom w:val="single" w:sz="4" w:space="0" w:color="auto"/>
              <w:right w:val="single" w:sz="4" w:space="0" w:color="000000"/>
            </w:tcBorders>
          </w:tcPr>
          <w:p w:rsidR="001D672E" w:rsidRDefault="001D672E" w:rsidP="00A84686">
            <w:pPr>
              <w:jc w:val="center"/>
              <w:rPr>
                <w:rFonts w:ascii="Arial" w:hAnsi="Arial"/>
                <w:b/>
                <w:bCs/>
                <w:sz w:val="20"/>
                <w:szCs w:val="20"/>
              </w:rPr>
            </w:pPr>
          </w:p>
          <w:p w:rsidR="001D672E" w:rsidRPr="00466542" w:rsidRDefault="001D672E" w:rsidP="00A84686">
            <w:pPr>
              <w:jc w:val="center"/>
              <w:rPr>
                <w:rFonts w:ascii="Arial" w:eastAsia="Times New Roman" w:hAnsi="Arial" w:cs="Arial"/>
                <w:b/>
                <w:color w:val="000000"/>
                <w:sz w:val="20"/>
                <w:szCs w:val="20"/>
                <w:lang w:eastAsia="pt-BR"/>
              </w:rPr>
            </w:pPr>
            <w:r w:rsidRPr="00390DB6">
              <w:rPr>
                <w:rFonts w:ascii="Arial" w:hAnsi="Arial"/>
                <w:b/>
                <w:bCs/>
                <w:sz w:val="20"/>
                <w:szCs w:val="20"/>
              </w:rPr>
              <w:t>CONTEÚDOS</w:t>
            </w:r>
          </w:p>
        </w:tc>
      </w:tr>
      <w:tr w:rsidR="00DD5270" w:rsidRPr="00B203F6" w:rsidTr="00FA65AB">
        <w:trPr>
          <w:gridAfter w:val="2"/>
          <w:wAfter w:w="5386" w:type="dxa"/>
          <w:trHeight w:val="1570"/>
        </w:trPr>
        <w:tc>
          <w:tcPr>
            <w:tcW w:w="1554" w:type="dxa"/>
            <w:vMerge w:val="restart"/>
            <w:tcBorders>
              <w:top w:val="single" w:sz="4" w:space="0" w:color="auto"/>
              <w:left w:val="single" w:sz="4" w:space="0" w:color="auto"/>
              <w:right w:val="single" w:sz="4" w:space="0" w:color="000000"/>
            </w:tcBorders>
            <w:shd w:val="clear" w:color="auto" w:fill="auto"/>
            <w:textDirection w:val="btLr"/>
            <w:vAlign w:val="center"/>
          </w:tcPr>
          <w:p w:rsidR="00DD5270" w:rsidRPr="00B203F6" w:rsidRDefault="00DD5270" w:rsidP="004065E8">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000000"/>
              <w:left w:val="single" w:sz="4" w:space="0" w:color="000000"/>
              <w:right w:val="single" w:sz="4" w:space="0" w:color="000000"/>
            </w:tcBorders>
            <w:shd w:val="clear" w:color="auto" w:fill="auto"/>
            <w:vAlign w:val="center"/>
          </w:tcPr>
          <w:p w:rsidR="00DD5270" w:rsidRDefault="00DD5270" w:rsidP="00DD5270">
            <w:pPr>
              <w:jc w:val="both"/>
              <w:rPr>
                <w:rFonts w:ascii="Arial" w:eastAsia="Arial" w:hAnsi="Arial" w:cs="Arial"/>
                <w:color w:val="000000"/>
                <w:sz w:val="20"/>
                <w:szCs w:val="20"/>
              </w:rPr>
            </w:pPr>
            <w:r>
              <w:rPr>
                <w:rFonts w:ascii="Arial" w:eastAsia="Arial" w:hAnsi="Arial" w:cs="Arial"/>
                <w:color w:val="000000"/>
                <w:sz w:val="20"/>
                <w:szCs w:val="20"/>
              </w:rPr>
              <w:t>(EF69LP44) Inferir a presença de valores sociais, culturais e humanos e de diferentes visões de mundo, em textos literários, reconhecendo nesses textos formas de estabelecer múltiplos olhares sobre as identidades, sociedades e culturas e considerando a autoria e o contexto social e histórico de sua produção.</w:t>
            </w:r>
          </w:p>
        </w:tc>
        <w:tc>
          <w:tcPr>
            <w:tcW w:w="1985" w:type="dxa"/>
            <w:tcBorders>
              <w:top w:val="single" w:sz="4" w:space="0" w:color="000000"/>
              <w:left w:val="nil"/>
              <w:right w:val="single" w:sz="4" w:space="0" w:color="auto"/>
            </w:tcBorders>
            <w:shd w:val="clear" w:color="auto" w:fill="auto"/>
            <w:vAlign w:val="center"/>
          </w:tcPr>
          <w:p w:rsidR="00DD5270" w:rsidRDefault="00DD5270" w:rsidP="00DD5270">
            <w:pPr>
              <w:jc w:val="center"/>
              <w:rPr>
                <w:rFonts w:ascii="Arial" w:eastAsia="Arial" w:hAnsi="Arial" w:cs="Arial"/>
                <w:color w:val="000000"/>
                <w:sz w:val="20"/>
                <w:szCs w:val="20"/>
              </w:rPr>
            </w:pPr>
            <w:r>
              <w:rPr>
                <w:rFonts w:ascii="Arial" w:eastAsia="Arial" w:hAnsi="Arial" w:cs="Arial"/>
                <w:color w:val="000000"/>
                <w:sz w:val="20"/>
                <w:szCs w:val="20"/>
              </w:rPr>
              <w:t>Reconstrução das condições de produção, circulação e recepção;</w:t>
            </w:r>
            <w:r>
              <w:rPr>
                <w:rFonts w:ascii="Arial" w:eastAsia="Arial" w:hAnsi="Arial" w:cs="Arial"/>
                <w:color w:val="000000"/>
                <w:sz w:val="20"/>
                <w:szCs w:val="20"/>
              </w:rPr>
              <w:br/>
              <w:t>Apreciação e réplica.</w:t>
            </w:r>
          </w:p>
        </w:tc>
        <w:tc>
          <w:tcPr>
            <w:tcW w:w="4536" w:type="dxa"/>
            <w:vMerge w:val="restart"/>
            <w:tcBorders>
              <w:top w:val="single" w:sz="4" w:space="0" w:color="auto"/>
              <w:left w:val="single" w:sz="4" w:space="0" w:color="auto"/>
              <w:bottom w:val="single" w:sz="4" w:space="0" w:color="auto"/>
              <w:right w:val="single" w:sz="4" w:space="0" w:color="auto"/>
            </w:tcBorders>
            <w:vAlign w:val="center"/>
          </w:tcPr>
          <w:p w:rsidR="00DD5270"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 de romance multimodal;</w:t>
            </w:r>
            <w:r>
              <w:rPr>
                <w:rFonts w:ascii="Arial" w:eastAsia="Arial" w:hAnsi="Arial" w:cs="Arial"/>
                <w:color w:val="000000"/>
                <w:sz w:val="20"/>
                <w:szCs w:val="20"/>
              </w:rPr>
              <w:br/>
              <w:t>Estudo de j e g.</w:t>
            </w:r>
          </w:p>
          <w:p w:rsid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 de romance multimodal;</w:t>
            </w:r>
            <w:r>
              <w:rPr>
                <w:rFonts w:ascii="Arial" w:eastAsia="Arial" w:hAnsi="Arial" w:cs="Arial"/>
                <w:color w:val="000000"/>
                <w:sz w:val="20"/>
                <w:szCs w:val="20"/>
              </w:rPr>
              <w:br/>
              <w:t>Estudo de h.</w:t>
            </w:r>
          </w:p>
          <w:p w:rsid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 de conto fantástico;</w:t>
            </w:r>
            <w:r>
              <w:rPr>
                <w:rFonts w:ascii="Arial" w:eastAsia="Arial" w:hAnsi="Arial" w:cs="Arial"/>
                <w:color w:val="000000"/>
                <w:sz w:val="20"/>
                <w:szCs w:val="20"/>
              </w:rPr>
              <w:br/>
              <w:t>Estudo de transitividade verbal.</w:t>
            </w:r>
          </w:p>
          <w:p w:rsid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 de texto biográfico;</w:t>
            </w:r>
            <w:r>
              <w:rPr>
                <w:rFonts w:ascii="Arial" w:eastAsia="Arial" w:hAnsi="Arial" w:cs="Arial"/>
                <w:color w:val="000000"/>
                <w:sz w:val="20"/>
                <w:szCs w:val="20"/>
              </w:rPr>
              <w:br/>
              <w:t>Concordância nominal.</w:t>
            </w:r>
          </w:p>
          <w:p w:rsid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Relação entre textos.</w:t>
            </w:r>
          </w:p>
          <w:p w:rsid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Relação entre textos;</w:t>
            </w:r>
            <w:r>
              <w:rPr>
                <w:rFonts w:ascii="Arial" w:eastAsia="Arial" w:hAnsi="Arial" w:cs="Arial"/>
                <w:color w:val="000000"/>
                <w:sz w:val="20"/>
                <w:szCs w:val="20"/>
              </w:rPr>
              <w:br/>
              <w:t>Estrutura básica da oração.</w:t>
            </w:r>
          </w:p>
          <w:p w:rsid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Relação entre textos com variedades linguísticas</w:t>
            </w:r>
          </w:p>
          <w:p w:rsidR="004065E8" w:rsidRDefault="004065E8" w:rsidP="004065E8">
            <w:pPr>
              <w:pStyle w:val="PargrafodaLista"/>
              <w:numPr>
                <w:ilvl w:val="0"/>
                <w:numId w:val="25"/>
              </w:numPr>
              <w:rPr>
                <w:rFonts w:ascii="Arial" w:eastAsia="Arial" w:hAnsi="Arial" w:cs="Arial"/>
                <w:color w:val="000000"/>
                <w:sz w:val="20"/>
                <w:szCs w:val="20"/>
              </w:rPr>
            </w:pPr>
            <w:proofErr w:type="spellStart"/>
            <w:r>
              <w:rPr>
                <w:rFonts w:ascii="Arial" w:eastAsia="Arial" w:hAnsi="Arial" w:cs="Arial"/>
                <w:color w:val="000000"/>
                <w:sz w:val="20"/>
                <w:szCs w:val="20"/>
              </w:rPr>
              <w:t>Internetês</w:t>
            </w:r>
            <w:proofErr w:type="spellEnd"/>
            <w:r>
              <w:rPr>
                <w:rFonts w:ascii="Arial" w:eastAsia="Arial" w:hAnsi="Arial" w:cs="Arial"/>
                <w:color w:val="000000"/>
                <w:sz w:val="20"/>
                <w:szCs w:val="20"/>
              </w:rPr>
              <w:t xml:space="preserve"> × norma-padrão;</w:t>
            </w:r>
            <w:r>
              <w:rPr>
                <w:rFonts w:ascii="Arial" w:eastAsia="Arial" w:hAnsi="Arial" w:cs="Arial"/>
                <w:color w:val="000000"/>
                <w:sz w:val="20"/>
                <w:szCs w:val="20"/>
              </w:rPr>
              <w:br/>
              <w:t>Adequação de uso.</w:t>
            </w:r>
          </w:p>
          <w:p w:rsid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Estudo de jornais televisivos.</w:t>
            </w:r>
          </w:p>
          <w:p w:rsid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Produção de notícia para telejornal.</w:t>
            </w:r>
          </w:p>
          <w:p w:rsid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 de texto de autor indígena;</w:t>
            </w:r>
            <w:r>
              <w:rPr>
                <w:rFonts w:ascii="Arial" w:eastAsia="Arial" w:hAnsi="Arial" w:cs="Arial"/>
                <w:color w:val="000000"/>
                <w:sz w:val="20"/>
                <w:szCs w:val="20"/>
              </w:rPr>
              <w:br/>
              <w:t>Estudo de adjetivos e locuções adjetivas.</w:t>
            </w:r>
          </w:p>
          <w:p w:rsid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 de texto de autor indígena;</w:t>
            </w:r>
            <w:r>
              <w:rPr>
                <w:rFonts w:ascii="Arial" w:eastAsia="Arial" w:hAnsi="Arial" w:cs="Arial"/>
                <w:color w:val="000000"/>
                <w:sz w:val="20"/>
                <w:szCs w:val="20"/>
              </w:rPr>
              <w:br/>
              <w:t>Estudo de advérbios e locuções adverbiais.</w:t>
            </w:r>
          </w:p>
          <w:p w:rsid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 de texto normativo;</w:t>
            </w:r>
            <w:r>
              <w:rPr>
                <w:rFonts w:ascii="Arial" w:eastAsia="Arial" w:hAnsi="Arial" w:cs="Arial"/>
                <w:color w:val="000000"/>
                <w:sz w:val="20"/>
                <w:szCs w:val="20"/>
              </w:rPr>
              <w:br/>
              <w:t>Estudo de derivação prefixal e sufixal.</w:t>
            </w:r>
          </w:p>
          <w:p w:rsid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Relação entre textos.</w:t>
            </w:r>
          </w:p>
          <w:p w:rsidR="004065E8" w:rsidRPr="004065E8"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 de texto narrativo;</w:t>
            </w:r>
            <w:r>
              <w:rPr>
                <w:rFonts w:ascii="Arial" w:eastAsia="Arial" w:hAnsi="Arial" w:cs="Arial"/>
                <w:color w:val="000000"/>
                <w:sz w:val="20"/>
                <w:szCs w:val="20"/>
              </w:rPr>
              <w:br/>
              <w:t>Substantivos e pronomes</w:t>
            </w:r>
            <w:r>
              <w:rPr>
                <w:rFonts w:ascii="Arial" w:eastAsia="Arial" w:hAnsi="Arial" w:cs="Arial"/>
                <w:sz w:val="20"/>
                <w:szCs w:val="20"/>
              </w:rPr>
              <w:t xml:space="preserve"> (retomada).</w:t>
            </w:r>
          </w:p>
          <w:p w:rsidR="004065E8" w:rsidRPr="00CB32D7" w:rsidRDefault="004065E8" w:rsidP="004065E8">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 de texto narrativo;</w:t>
            </w:r>
            <w:r>
              <w:rPr>
                <w:rFonts w:ascii="Arial" w:eastAsia="Arial" w:hAnsi="Arial" w:cs="Arial"/>
                <w:color w:val="000000"/>
                <w:sz w:val="20"/>
                <w:szCs w:val="20"/>
              </w:rPr>
              <w:br/>
              <w:t>Concordância verbal</w:t>
            </w:r>
            <w:r>
              <w:rPr>
                <w:rFonts w:ascii="Arial" w:eastAsia="Arial" w:hAnsi="Arial" w:cs="Arial"/>
                <w:sz w:val="20"/>
                <w:szCs w:val="20"/>
              </w:rPr>
              <w:t xml:space="preserve"> (retomada).</w:t>
            </w:r>
          </w:p>
        </w:tc>
      </w:tr>
      <w:tr w:rsidR="00DD5270" w:rsidRPr="00B203F6" w:rsidTr="00FA65AB">
        <w:trPr>
          <w:gridAfter w:val="2"/>
          <w:wAfter w:w="5386" w:type="dxa"/>
          <w:trHeight w:val="1083"/>
        </w:trPr>
        <w:tc>
          <w:tcPr>
            <w:tcW w:w="1554" w:type="dxa"/>
            <w:vMerge/>
            <w:tcBorders>
              <w:left w:val="single" w:sz="4" w:space="0" w:color="auto"/>
              <w:right w:val="single" w:sz="4" w:space="0" w:color="000000"/>
            </w:tcBorders>
            <w:shd w:val="clear" w:color="auto" w:fill="auto"/>
            <w:textDirection w:val="btLr"/>
            <w:vAlign w:val="center"/>
          </w:tcPr>
          <w:p w:rsidR="00DD5270" w:rsidRDefault="00DD5270" w:rsidP="00DD5270">
            <w:pPr>
              <w:jc w:val="center"/>
              <w:rPr>
                <w:rFonts w:ascii="Arial" w:eastAsia="Times New Roman" w:hAnsi="Arial" w:cs="Arial"/>
                <w:color w:val="000000"/>
                <w:sz w:val="20"/>
                <w:szCs w:val="20"/>
                <w:lang w:eastAsia="pt-BR"/>
              </w:rPr>
            </w:pPr>
          </w:p>
        </w:tc>
        <w:tc>
          <w:tcPr>
            <w:tcW w:w="7513" w:type="dxa"/>
            <w:tcBorders>
              <w:top w:val="single" w:sz="4" w:space="0" w:color="000000"/>
              <w:left w:val="single" w:sz="4" w:space="0" w:color="000000"/>
              <w:right w:val="single" w:sz="4" w:space="0" w:color="000000"/>
            </w:tcBorders>
            <w:shd w:val="clear" w:color="auto" w:fill="auto"/>
            <w:vAlign w:val="center"/>
          </w:tcPr>
          <w:p w:rsidR="00DD5270" w:rsidRDefault="00DD5270" w:rsidP="00DD5270">
            <w:pPr>
              <w:jc w:val="both"/>
              <w:rPr>
                <w:rFonts w:ascii="Arial" w:eastAsia="Arial" w:hAnsi="Arial" w:cs="Arial"/>
                <w:color w:val="000000"/>
                <w:sz w:val="20"/>
                <w:szCs w:val="20"/>
              </w:rPr>
            </w:pPr>
            <w:r>
              <w:rPr>
                <w:rFonts w:ascii="Arial" w:eastAsia="Arial" w:hAnsi="Arial" w:cs="Arial"/>
                <w:color w:val="000000"/>
                <w:sz w:val="20"/>
                <w:szCs w:val="20"/>
              </w:rPr>
              <w:t>(EF67LP27) Analisar, entre os textos literários e entre estes e outras manifestações artísticas (como cinema, teatro, música, artes visuais e midiáticas), referências explícitas ou implícitas a outros textos, quanto aos temas, personagens e recursos literários e semióticos.</w:t>
            </w:r>
          </w:p>
        </w:tc>
        <w:tc>
          <w:tcPr>
            <w:tcW w:w="1985" w:type="dxa"/>
            <w:tcBorders>
              <w:top w:val="single" w:sz="4" w:space="0" w:color="000000"/>
              <w:left w:val="nil"/>
              <w:right w:val="single" w:sz="4" w:space="0" w:color="auto"/>
            </w:tcBorders>
            <w:shd w:val="clear" w:color="auto" w:fill="auto"/>
            <w:vAlign w:val="center"/>
          </w:tcPr>
          <w:p w:rsidR="00DD5270" w:rsidRDefault="00DD5270" w:rsidP="00DD5270">
            <w:pPr>
              <w:jc w:val="center"/>
              <w:rPr>
                <w:rFonts w:ascii="Arial" w:eastAsia="Arial" w:hAnsi="Arial" w:cs="Arial"/>
                <w:color w:val="000000"/>
                <w:sz w:val="20"/>
                <w:szCs w:val="20"/>
              </w:rPr>
            </w:pPr>
            <w:r>
              <w:rPr>
                <w:rFonts w:ascii="Arial" w:eastAsia="Arial" w:hAnsi="Arial" w:cs="Arial"/>
                <w:color w:val="000000"/>
                <w:sz w:val="20"/>
                <w:szCs w:val="20"/>
              </w:rPr>
              <w:t>Relação entre textos.</w:t>
            </w:r>
          </w:p>
        </w:tc>
        <w:tc>
          <w:tcPr>
            <w:tcW w:w="4536" w:type="dxa"/>
            <w:vMerge/>
            <w:tcBorders>
              <w:top w:val="single" w:sz="4" w:space="0" w:color="auto"/>
              <w:left w:val="single" w:sz="4" w:space="0" w:color="auto"/>
              <w:bottom w:val="single" w:sz="4" w:space="0" w:color="auto"/>
              <w:right w:val="single" w:sz="4" w:space="0" w:color="auto"/>
            </w:tcBorders>
            <w:vAlign w:val="center"/>
          </w:tcPr>
          <w:p w:rsidR="00DD5270" w:rsidRPr="00CB32D7" w:rsidRDefault="00DD5270" w:rsidP="00DD5270">
            <w:pPr>
              <w:pStyle w:val="PargrafodaLista"/>
              <w:numPr>
                <w:ilvl w:val="0"/>
                <w:numId w:val="25"/>
              </w:numPr>
              <w:rPr>
                <w:rFonts w:ascii="Arial" w:eastAsia="Arial" w:hAnsi="Arial" w:cs="Arial"/>
                <w:color w:val="000000"/>
                <w:sz w:val="20"/>
                <w:szCs w:val="20"/>
              </w:rPr>
            </w:pPr>
          </w:p>
        </w:tc>
      </w:tr>
      <w:tr w:rsidR="00DD5270" w:rsidRPr="00B203F6" w:rsidTr="00FA65AB">
        <w:trPr>
          <w:gridAfter w:val="2"/>
          <w:wAfter w:w="5386" w:type="dxa"/>
          <w:trHeight w:val="560"/>
        </w:trPr>
        <w:tc>
          <w:tcPr>
            <w:tcW w:w="1554" w:type="dxa"/>
            <w:tcBorders>
              <w:left w:val="single" w:sz="4" w:space="0" w:color="auto"/>
              <w:right w:val="single" w:sz="4" w:space="0" w:color="000000"/>
            </w:tcBorders>
            <w:shd w:val="clear" w:color="auto" w:fill="auto"/>
            <w:textDirection w:val="btLr"/>
            <w:vAlign w:val="center"/>
          </w:tcPr>
          <w:p w:rsidR="00DD5270" w:rsidRDefault="00DD5270" w:rsidP="00DD5270">
            <w:pPr>
              <w:jc w:val="center"/>
              <w:rPr>
                <w:rFonts w:ascii="Arial" w:eastAsia="Times New Roman" w:hAnsi="Arial" w:cs="Arial"/>
                <w:color w:val="000000"/>
                <w:sz w:val="20"/>
                <w:szCs w:val="20"/>
                <w:lang w:eastAsia="pt-BR"/>
              </w:rPr>
            </w:pPr>
          </w:p>
        </w:tc>
        <w:tc>
          <w:tcPr>
            <w:tcW w:w="7513" w:type="dxa"/>
            <w:tcBorders>
              <w:top w:val="single" w:sz="4" w:space="0" w:color="000000"/>
              <w:left w:val="single" w:sz="4" w:space="0" w:color="000000"/>
              <w:right w:val="single" w:sz="4" w:space="0" w:color="000000"/>
            </w:tcBorders>
            <w:shd w:val="clear" w:color="auto" w:fill="auto"/>
            <w:vAlign w:val="center"/>
          </w:tcPr>
          <w:p w:rsidR="00DD5270" w:rsidRDefault="00DD5270" w:rsidP="00DD5270">
            <w:pPr>
              <w:jc w:val="both"/>
              <w:rPr>
                <w:rFonts w:ascii="Arial" w:eastAsia="Arial" w:hAnsi="Arial" w:cs="Arial"/>
                <w:color w:val="000000"/>
                <w:sz w:val="20"/>
                <w:szCs w:val="20"/>
              </w:rPr>
            </w:pPr>
            <w:r>
              <w:rPr>
                <w:rFonts w:ascii="Arial" w:eastAsia="Arial" w:hAnsi="Arial" w:cs="Arial"/>
                <w:color w:val="000000"/>
                <w:sz w:val="20"/>
                <w:szCs w:val="20"/>
              </w:rPr>
              <w:t>(EF69LP55) Reconhecer em textos de diferentes gêneros as variedades da língua falada, o conceito de norma-padrão e o de preconceito linguístico.</w:t>
            </w:r>
          </w:p>
        </w:tc>
        <w:tc>
          <w:tcPr>
            <w:tcW w:w="1985" w:type="dxa"/>
            <w:tcBorders>
              <w:top w:val="single" w:sz="4" w:space="0" w:color="000000"/>
              <w:left w:val="nil"/>
              <w:right w:val="single" w:sz="4" w:space="0" w:color="auto"/>
            </w:tcBorders>
            <w:shd w:val="clear" w:color="auto" w:fill="auto"/>
            <w:vAlign w:val="center"/>
          </w:tcPr>
          <w:p w:rsidR="00DD5270" w:rsidRDefault="00DD5270" w:rsidP="00DD5270">
            <w:pPr>
              <w:jc w:val="center"/>
              <w:rPr>
                <w:rFonts w:ascii="Arial" w:eastAsia="Arial" w:hAnsi="Arial" w:cs="Arial"/>
                <w:color w:val="000000"/>
                <w:sz w:val="20"/>
                <w:szCs w:val="20"/>
              </w:rPr>
            </w:pPr>
            <w:r>
              <w:rPr>
                <w:rFonts w:ascii="Arial" w:eastAsia="Arial" w:hAnsi="Arial" w:cs="Arial"/>
                <w:color w:val="000000"/>
                <w:sz w:val="20"/>
                <w:szCs w:val="20"/>
              </w:rPr>
              <w:t>Variação linguística.</w:t>
            </w:r>
          </w:p>
        </w:tc>
        <w:tc>
          <w:tcPr>
            <w:tcW w:w="4536" w:type="dxa"/>
            <w:vMerge/>
            <w:tcBorders>
              <w:top w:val="single" w:sz="4" w:space="0" w:color="auto"/>
              <w:left w:val="single" w:sz="4" w:space="0" w:color="auto"/>
              <w:bottom w:val="single" w:sz="4" w:space="0" w:color="auto"/>
              <w:right w:val="single" w:sz="4" w:space="0" w:color="auto"/>
            </w:tcBorders>
            <w:vAlign w:val="center"/>
          </w:tcPr>
          <w:p w:rsidR="00DD5270" w:rsidRPr="00CB32D7" w:rsidRDefault="00DD5270" w:rsidP="00DD5270">
            <w:pPr>
              <w:pStyle w:val="PargrafodaLista"/>
              <w:numPr>
                <w:ilvl w:val="0"/>
                <w:numId w:val="25"/>
              </w:numPr>
              <w:rPr>
                <w:rFonts w:ascii="Arial" w:eastAsia="Arial" w:hAnsi="Arial" w:cs="Arial"/>
                <w:color w:val="000000"/>
                <w:sz w:val="20"/>
                <w:szCs w:val="20"/>
              </w:rPr>
            </w:pPr>
          </w:p>
        </w:tc>
      </w:tr>
      <w:tr w:rsidR="001D672E" w:rsidRPr="00B203F6" w:rsidTr="00FA65AB">
        <w:trPr>
          <w:trHeight w:val="412"/>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672E" w:rsidRPr="00864779" w:rsidRDefault="00DD5270" w:rsidP="00A84686">
            <w:pPr>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CAMPO JORNALÍSTICO-MIDIÁTICO</w:t>
            </w:r>
          </w:p>
        </w:tc>
        <w:tc>
          <w:tcPr>
            <w:tcW w:w="4536" w:type="dxa"/>
            <w:vMerge/>
            <w:tcBorders>
              <w:top w:val="single" w:sz="4" w:space="0" w:color="auto"/>
              <w:left w:val="single" w:sz="4" w:space="0" w:color="auto"/>
              <w:bottom w:val="single" w:sz="4" w:space="0" w:color="auto"/>
              <w:right w:val="single" w:sz="4" w:space="0" w:color="auto"/>
            </w:tcBorders>
          </w:tcPr>
          <w:p w:rsidR="001D672E" w:rsidRPr="00B203F6" w:rsidRDefault="001D672E" w:rsidP="00A84686">
            <w:pPr>
              <w:jc w:val="center"/>
              <w:rPr>
                <w:rFonts w:ascii="Arial" w:eastAsia="Times New Roman" w:hAnsi="Arial" w:cs="Arial"/>
                <w:color w:val="000000"/>
                <w:sz w:val="20"/>
                <w:szCs w:val="20"/>
                <w:lang w:eastAsia="pt-BR"/>
              </w:rPr>
            </w:pPr>
          </w:p>
        </w:tc>
        <w:tc>
          <w:tcPr>
            <w:tcW w:w="2693" w:type="dxa"/>
            <w:tcBorders>
              <w:left w:val="single" w:sz="4" w:space="0" w:color="auto"/>
            </w:tcBorders>
          </w:tcPr>
          <w:p w:rsidR="001D672E" w:rsidRPr="00B203F6" w:rsidRDefault="001D672E" w:rsidP="00A84686">
            <w:pPr>
              <w:rPr>
                <w:rFonts w:hint="eastAsia"/>
              </w:rPr>
            </w:pPr>
          </w:p>
        </w:tc>
        <w:tc>
          <w:tcPr>
            <w:tcW w:w="2693" w:type="dxa"/>
            <w:vAlign w:val="center"/>
          </w:tcPr>
          <w:p w:rsidR="001D672E" w:rsidRDefault="001D672E" w:rsidP="00A84686">
            <w:pPr>
              <w:jc w:val="center"/>
              <w:rPr>
                <w:rFonts w:ascii="Arial" w:eastAsia="Arial" w:hAnsi="Arial" w:cs="Arial"/>
                <w:color w:val="000000"/>
                <w:sz w:val="20"/>
                <w:szCs w:val="20"/>
              </w:rPr>
            </w:pPr>
            <w:r>
              <w:rPr>
                <w:rFonts w:ascii="Arial" w:eastAsia="Arial" w:hAnsi="Arial" w:cs="Arial"/>
                <w:color w:val="000000"/>
                <w:sz w:val="20"/>
                <w:szCs w:val="20"/>
              </w:rPr>
              <w:t>Elementos dos livros: prefácio;</w:t>
            </w:r>
            <w:r>
              <w:rPr>
                <w:rFonts w:ascii="Arial" w:eastAsia="Arial" w:hAnsi="Arial" w:cs="Arial"/>
                <w:color w:val="000000"/>
                <w:sz w:val="20"/>
                <w:szCs w:val="20"/>
              </w:rPr>
              <w:br/>
              <w:t>Tipos de sujeito.</w:t>
            </w:r>
          </w:p>
        </w:tc>
      </w:tr>
      <w:tr w:rsidR="004065E8" w:rsidRPr="00B203F6" w:rsidTr="00FA65AB">
        <w:trPr>
          <w:gridAfter w:val="2"/>
          <w:wAfter w:w="5386" w:type="dxa"/>
          <w:trHeight w:val="706"/>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4065E8" w:rsidRPr="00B203F6" w:rsidRDefault="004065E8" w:rsidP="004065E8">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4065E8" w:rsidRDefault="004065E8" w:rsidP="004065E8">
            <w:pPr>
              <w:jc w:val="both"/>
              <w:rPr>
                <w:rFonts w:ascii="Arial" w:eastAsia="Arial" w:hAnsi="Arial" w:cs="Arial"/>
                <w:color w:val="000000"/>
                <w:sz w:val="20"/>
                <w:szCs w:val="20"/>
              </w:rPr>
            </w:pPr>
            <w:r>
              <w:rPr>
                <w:rFonts w:ascii="Arial" w:eastAsia="Arial" w:hAnsi="Arial" w:cs="Arial"/>
                <w:color w:val="000000"/>
                <w:sz w:val="20"/>
                <w:szCs w:val="20"/>
              </w:rPr>
              <w:t xml:space="preserve">(EF69LP05A) Inferir, em textos </w:t>
            </w:r>
            <w:proofErr w:type="spellStart"/>
            <w:r>
              <w:rPr>
                <w:rFonts w:ascii="Arial" w:eastAsia="Arial" w:hAnsi="Arial" w:cs="Arial"/>
                <w:color w:val="000000"/>
                <w:sz w:val="20"/>
                <w:szCs w:val="20"/>
              </w:rPr>
              <w:t>multissemióticos</w:t>
            </w:r>
            <w:proofErr w:type="spellEnd"/>
            <w:r>
              <w:rPr>
                <w:rFonts w:ascii="Arial" w:eastAsia="Arial" w:hAnsi="Arial" w:cs="Arial"/>
                <w:color w:val="000000"/>
                <w:sz w:val="20"/>
                <w:szCs w:val="20"/>
              </w:rPr>
              <w:t>, o efeito de sentido (humor, ironia ou crítica) produzido pelo uso de palavras, expressões, imagens, clichês, recursos iconográficos, pontuação, entre outros.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065E8" w:rsidRDefault="004065E8" w:rsidP="004065E8">
            <w:pPr>
              <w:jc w:val="center"/>
              <w:rPr>
                <w:rFonts w:ascii="Arial" w:eastAsia="Arial" w:hAnsi="Arial" w:cs="Arial"/>
                <w:color w:val="000000"/>
                <w:sz w:val="20"/>
                <w:szCs w:val="20"/>
              </w:rPr>
            </w:pPr>
            <w:r>
              <w:rPr>
                <w:rFonts w:ascii="Arial" w:eastAsia="Arial" w:hAnsi="Arial" w:cs="Arial"/>
                <w:color w:val="000000"/>
                <w:sz w:val="20"/>
                <w:szCs w:val="20"/>
              </w:rPr>
              <w:t>Efeitos de sentido.</w:t>
            </w:r>
          </w:p>
        </w:tc>
        <w:tc>
          <w:tcPr>
            <w:tcW w:w="4536" w:type="dxa"/>
            <w:vMerge/>
            <w:tcBorders>
              <w:top w:val="single" w:sz="4" w:space="0" w:color="auto"/>
              <w:left w:val="single" w:sz="4" w:space="0" w:color="auto"/>
              <w:bottom w:val="single" w:sz="4" w:space="0" w:color="auto"/>
              <w:right w:val="single" w:sz="4" w:space="0" w:color="auto"/>
            </w:tcBorders>
            <w:vAlign w:val="center"/>
          </w:tcPr>
          <w:p w:rsidR="004065E8" w:rsidRPr="00B203F6" w:rsidRDefault="004065E8" w:rsidP="004065E8">
            <w:pPr>
              <w:jc w:val="center"/>
              <w:rPr>
                <w:rFonts w:ascii="Arial" w:eastAsia="Times New Roman" w:hAnsi="Arial" w:cs="Arial"/>
                <w:color w:val="000000"/>
                <w:sz w:val="20"/>
                <w:szCs w:val="20"/>
                <w:lang w:eastAsia="pt-BR"/>
              </w:rPr>
            </w:pPr>
          </w:p>
        </w:tc>
      </w:tr>
      <w:tr w:rsidR="004065E8" w:rsidRPr="00B203F6" w:rsidTr="00FA65AB">
        <w:trPr>
          <w:gridAfter w:val="2"/>
          <w:wAfter w:w="5386" w:type="dxa"/>
          <w:trHeight w:val="941"/>
        </w:trPr>
        <w:tc>
          <w:tcPr>
            <w:tcW w:w="1554" w:type="dxa"/>
            <w:vMerge w:val="restart"/>
            <w:tcBorders>
              <w:top w:val="single" w:sz="4" w:space="0" w:color="auto"/>
              <w:left w:val="single" w:sz="4" w:space="0" w:color="auto"/>
              <w:right w:val="single" w:sz="4" w:space="0" w:color="auto"/>
            </w:tcBorders>
            <w:shd w:val="clear" w:color="auto" w:fill="auto"/>
            <w:vAlign w:val="center"/>
          </w:tcPr>
          <w:p w:rsidR="004065E8" w:rsidRPr="00B203F6" w:rsidRDefault="004065E8" w:rsidP="004065E8">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Oralidade</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4065E8" w:rsidRDefault="004065E8" w:rsidP="004065E8">
            <w:pPr>
              <w:jc w:val="both"/>
              <w:rPr>
                <w:rFonts w:ascii="Arial" w:eastAsia="Arial" w:hAnsi="Arial" w:cs="Arial"/>
                <w:color w:val="000000"/>
                <w:sz w:val="20"/>
                <w:szCs w:val="20"/>
              </w:rPr>
            </w:pPr>
            <w:r>
              <w:rPr>
                <w:rFonts w:ascii="Arial" w:eastAsia="Arial" w:hAnsi="Arial" w:cs="Arial"/>
                <w:color w:val="000000"/>
                <w:sz w:val="20"/>
                <w:szCs w:val="20"/>
              </w:rPr>
              <w:t>(EF69LP19) Analisar, em gêneros orais que envolvam argumentação, os efeitos de sentido de elementos típicos da modalidade falada, como a pausa, a entonação, o ritmo, a gestualidade e expressão facial, as hesitações etc.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065E8" w:rsidRDefault="004065E8" w:rsidP="004065E8">
            <w:pPr>
              <w:jc w:val="center"/>
              <w:rPr>
                <w:rFonts w:ascii="Arial" w:eastAsia="Arial" w:hAnsi="Arial" w:cs="Arial"/>
                <w:color w:val="000000"/>
                <w:sz w:val="20"/>
                <w:szCs w:val="20"/>
              </w:rPr>
            </w:pPr>
            <w:r>
              <w:rPr>
                <w:rFonts w:ascii="Arial" w:eastAsia="Arial" w:hAnsi="Arial" w:cs="Arial"/>
                <w:color w:val="000000"/>
                <w:sz w:val="20"/>
                <w:szCs w:val="20"/>
              </w:rPr>
              <w:t>Efeitos de sentido.</w:t>
            </w:r>
          </w:p>
        </w:tc>
        <w:tc>
          <w:tcPr>
            <w:tcW w:w="4536" w:type="dxa"/>
            <w:vMerge/>
            <w:tcBorders>
              <w:top w:val="single" w:sz="4" w:space="0" w:color="auto"/>
              <w:left w:val="single" w:sz="4" w:space="0" w:color="auto"/>
              <w:bottom w:val="single" w:sz="4" w:space="0" w:color="auto"/>
              <w:right w:val="single" w:sz="4" w:space="0" w:color="auto"/>
            </w:tcBorders>
            <w:vAlign w:val="center"/>
          </w:tcPr>
          <w:p w:rsidR="004065E8" w:rsidRPr="00B203F6" w:rsidRDefault="004065E8" w:rsidP="004065E8">
            <w:pPr>
              <w:jc w:val="center"/>
              <w:rPr>
                <w:rFonts w:ascii="Arial" w:eastAsia="Times New Roman" w:hAnsi="Arial" w:cs="Arial"/>
                <w:color w:val="000000"/>
                <w:sz w:val="20"/>
                <w:szCs w:val="20"/>
                <w:lang w:eastAsia="pt-BR"/>
              </w:rPr>
            </w:pPr>
          </w:p>
        </w:tc>
      </w:tr>
      <w:tr w:rsidR="004065E8" w:rsidRPr="00B203F6" w:rsidTr="00FA65AB">
        <w:trPr>
          <w:gridAfter w:val="2"/>
          <w:wAfter w:w="5386" w:type="dxa"/>
          <w:trHeight w:val="941"/>
        </w:trPr>
        <w:tc>
          <w:tcPr>
            <w:tcW w:w="1554" w:type="dxa"/>
            <w:vMerge/>
            <w:tcBorders>
              <w:left w:val="single" w:sz="4" w:space="0" w:color="auto"/>
              <w:bottom w:val="single" w:sz="4" w:space="0" w:color="auto"/>
              <w:right w:val="single" w:sz="4" w:space="0" w:color="auto"/>
            </w:tcBorders>
            <w:shd w:val="clear" w:color="auto" w:fill="auto"/>
            <w:vAlign w:val="center"/>
          </w:tcPr>
          <w:p w:rsidR="004065E8" w:rsidRDefault="004065E8" w:rsidP="004065E8">
            <w:pPr>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4065E8" w:rsidRDefault="004065E8" w:rsidP="004065E8">
            <w:pPr>
              <w:jc w:val="both"/>
              <w:rPr>
                <w:rFonts w:ascii="Arial" w:eastAsia="Arial" w:hAnsi="Arial" w:cs="Arial"/>
                <w:color w:val="000000"/>
                <w:sz w:val="20"/>
                <w:szCs w:val="20"/>
              </w:rPr>
            </w:pPr>
            <w:r>
              <w:rPr>
                <w:rFonts w:ascii="Arial" w:eastAsia="Arial" w:hAnsi="Arial" w:cs="Arial"/>
                <w:color w:val="000000"/>
                <w:sz w:val="20"/>
                <w:szCs w:val="20"/>
              </w:rPr>
              <w:t xml:space="preserve">(EF69LP10) Produzir notícias para rádios, TV ou vídeos, </w:t>
            </w:r>
            <w:proofErr w:type="spellStart"/>
            <w:r>
              <w:rPr>
                <w:rFonts w:ascii="Arial" w:eastAsia="Arial" w:hAnsi="Arial" w:cs="Arial"/>
                <w:color w:val="000000"/>
                <w:sz w:val="20"/>
                <w:szCs w:val="20"/>
              </w:rPr>
              <w:t>podcasts</w:t>
            </w:r>
            <w:proofErr w:type="spellEnd"/>
            <w:r>
              <w:rPr>
                <w:rFonts w:ascii="Arial" w:eastAsia="Arial" w:hAnsi="Arial" w:cs="Arial"/>
                <w:color w:val="000000"/>
                <w:sz w:val="20"/>
                <w:szCs w:val="20"/>
              </w:rPr>
              <w:t xml:space="preserve"> noticiosos e de opinião, entrevistas, comentários, </w:t>
            </w:r>
            <w:proofErr w:type="spellStart"/>
            <w:r>
              <w:rPr>
                <w:rFonts w:ascii="Arial" w:eastAsia="Arial" w:hAnsi="Arial" w:cs="Arial"/>
                <w:color w:val="000000"/>
                <w:sz w:val="20"/>
                <w:szCs w:val="20"/>
              </w:rPr>
              <w:t>vlogs</w:t>
            </w:r>
            <w:proofErr w:type="spellEnd"/>
            <w:r>
              <w:rPr>
                <w:rFonts w:ascii="Arial" w:eastAsia="Arial" w:hAnsi="Arial" w:cs="Arial"/>
                <w:color w:val="000000"/>
                <w:sz w:val="20"/>
                <w:szCs w:val="20"/>
              </w:rPr>
              <w:t>, jornais radiofônicos e televisivos, dentre outros possíveis, relativos a fato e temas de interesse pessoal, local ou global e textos orais de apreciação e opinião, orientando-se por roteiro e contexto de produção.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065E8" w:rsidRDefault="004065E8" w:rsidP="004065E8">
            <w:pPr>
              <w:jc w:val="center"/>
              <w:rPr>
                <w:rFonts w:ascii="Arial" w:eastAsia="Arial" w:hAnsi="Arial" w:cs="Arial"/>
                <w:color w:val="000000"/>
                <w:sz w:val="20"/>
                <w:szCs w:val="20"/>
              </w:rPr>
            </w:pPr>
            <w:r>
              <w:rPr>
                <w:rFonts w:ascii="Arial" w:eastAsia="Arial" w:hAnsi="Arial" w:cs="Arial"/>
                <w:color w:val="000000"/>
                <w:sz w:val="20"/>
                <w:szCs w:val="20"/>
              </w:rPr>
              <w:t>Produção de textos jornalísticos orais.</w:t>
            </w:r>
          </w:p>
        </w:tc>
        <w:tc>
          <w:tcPr>
            <w:tcW w:w="4536" w:type="dxa"/>
            <w:vMerge/>
            <w:tcBorders>
              <w:top w:val="single" w:sz="4" w:space="0" w:color="auto"/>
              <w:left w:val="single" w:sz="4" w:space="0" w:color="auto"/>
              <w:bottom w:val="single" w:sz="4" w:space="0" w:color="auto"/>
              <w:right w:val="single" w:sz="4" w:space="0" w:color="auto"/>
            </w:tcBorders>
            <w:vAlign w:val="center"/>
          </w:tcPr>
          <w:p w:rsidR="004065E8" w:rsidRPr="00B203F6" w:rsidRDefault="004065E8" w:rsidP="004065E8">
            <w:pPr>
              <w:jc w:val="center"/>
              <w:rPr>
                <w:rFonts w:ascii="Arial" w:eastAsia="Times New Roman" w:hAnsi="Arial" w:cs="Arial"/>
                <w:color w:val="000000"/>
                <w:sz w:val="20"/>
                <w:szCs w:val="20"/>
                <w:lang w:eastAsia="pt-BR"/>
              </w:rPr>
            </w:pPr>
          </w:p>
        </w:tc>
      </w:tr>
      <w:tr w:rsidR="001D672E" w:rsidRPr="00B203F6" w:rsidTr="00FA65AB">
        <w:trPr>
          <w:trHeight w:val="325"/>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672E" w:rsidRPr="00D00B51" w:rsidRDefault="00DD5270" w:rsidP="00A84686">
            <w:pPr>
              <w:jc w:val="center"/>
              <w:rPr>
                <w:rFonts w:ascii="Arial" w:eastAsia="Arial" w:hAnsi="Arial" w:cs="Arial"/>
                <w:b/>
                <w:color w:val="000000"/>
                <w:sz w:val="20"/>
                <w:szCs w:val="20"/>
              </w:rPr>
            </w:pPr>
            <w:r>
              <w:rPr>
                <w:rFonts w:ascii="Arial" w:eastAsia="Arial" w:hAnsi="Arial" w:cs="Arial"/>
                <w:b/>
                <w:color w:val="000000"/>
                <w:sz w:val="20"/>
                <w:szCs w:val="20"/>
              </w:rPr>
              <w:t>CAMPO DE ATUAÇÃO NA VIDA PÚBLICA</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B203F6" w:rsidRDefault="001D672E" w:rsidP="00A84686">
            <w:pPr>
              <w:jc w:val="center"/>
              <w:rPr>
                <w:rFonts w:ascii="Arial" w:eastAsia="Times New Roman" w:hAnsi="Arial" w:cs="Arial"/>
                <w:color w:val="000000"/>
                <w:sz w:val="20"/>
                <w:szCs w:val="20"/>
                <w:lang w:eastAsia="pt-BR"/>
              </w:rPr>
            </w:pPr>
          </w:p>
        </w:tc>
        <w:tc>
          <w:tcPr>
            <w:tcW w:w="2693" w:type="dxa"/>
            <w:tcBorders>
              <w:left w:val="single" w:sz="4" w:space="0" w:color="auto"/>
            </w:tcBorders>
          </w:tcPr>
          <w:p w:rsidR="001D672E" w:rsidRPr="00B203F6" w:rsidRDefault="001D672E" w:rsidP="00A84686">
            <w:pPr>
              <w:rPr>
                <w:rFonts w:hint="eastAsia"/>
              </w:rPr>
            </w:pPr>
          </w:p>
        </w:tc>
        <w:tc>
          <w:tcPr>
            <w:tcW w:w="2693" w:type="dxa"/>
            <w:vAlign w:val="center"/>
          </w:tcPr>
          <w:p w:rsidR="001D672E" w:rsidRDefault="001D672E" w:rsidP="00A84686">
            <w:pPr>
              <w:jc w:val="center"/>
              <w:rPr>
                <w:rFonts w:ascii="Arial" w:eastAsia="Arial" w:hAnsi="Arial" w:cs="Arial"/>
                <w:color w:val="000000"/>
                <w:sz w:val="20"/>
                <w:szCs w:val="20"/>
              </w:rPr>
            </w:pPr>
            <w:r>
              <w:rPr>
                <w:rFonts w:ascii="Arial" w:eastAsia="Arial" w:hAnsi="Arial" w:cs="Arial"/>
                <w:color w:val="000000"/>
                <w:sz w:val="20"/>
                <w:szCs w:val="20"/>
              </w:rPr>
              <w:t>Texto de orelha;</w:t>
            </w:r>
            <w:r>
              <w:rPr>
                <w:rFonts w:ascii="Arial" w:eastAsia="Arial" w:hAnsi="Arial" w:cs="Arial"/>
                <w:color w:val="000000"/>
                <w:sz w:val="20"/>
                <w:szCs w:val="20"/>
              </w:rPr>
              <w:br/>
              <w:t>Uso de adjetivos.</w:t>
            </w:r>
          </w:p>
        </w:tc>
      </w:tr>
      <w:tr w:rsidR="004065E8" w:rsidRPr="00B203F6" w:rsidTr="00FA65AB">
        <w:trPr>
          <w:gridAfter w:val="2"/>
          <w:wAfter w:w="5386" w:type="dxa"/>
          <w:trHeight w:val="855"/>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065E8" w:rsidRPr="00B203F6" w:rsidRDefault="004065E8" w:rsidP="004065E8">
            <w:pPr>
              <w:ind w:left="113" w:right="113"/>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4065E8" w:rsidRDefault="004065E8" w:rsidP="004065E8">
            <w:pPr>
              <w:jc w:val="both"/>
              <w:rPr>
                <w:rFonts w:ascii="Arial" w:eastAsia="Arial" w:hAnsi="Arial" w:cs="Arial"/>
                <w:color w:val="000000"/>
                <w:sz w:val="20"/>
                <w:szCs w:val="20"/>
              </w:rPr>
            </w:pPr>
            <w:r>
              <w:rPr>
                <w:rFonts w:ascii="Arial" w:eastAsia="Arial" w:hAnsi="Arial" w:cs="Arial"/>
                <w:color w:val="000000"/>
                <w:sz w:val="20"/>
                <w:szCs w:val="20"/>
              </w:rPr>
              <w:t>(EF69LP22A) Analisar pontos de vista, reivindicações, levando em conta seu contexto de produção e as características dos textos reivindicatórios ou propositivos.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065E8" w:rsidRDefault="004065E8" w:rsidP="004065E8">
            <w:pPr>
              <w:jc w:val="center"/>
              <w:rPr>
                <w:rFonts w:ascii="Arial" w:eastAsia="Arial" w:hAnsi="Arial" w:cs="Arial"/>
                <w:color w:val="000000"/>
                <w:sz w:val="20"/>
                <w:szCs w:val="20"/>
              </w:rPr>
            </w:pPr>
            <w:r>
              <w:rPr>
                <w:rFonts w:ascii="Arial" w:eastAsia="Arial" w:hAnsi="Arial" w:cs="Arial"/>
                <w:color w:val="000000"/>
                <w:sz w:val="20"/>
                <w:szCs w:val="20"/>
              </w:rPr>
              <w:t>Textualização, revisão e edição.</w:t>
            </w:r>
          </w:p>
        </w:tc>
        <w:tc>
          <w:tcPr>
            <w:tcW w:w="4536" w:type="dxa"/>
            <w:vMerge/>
            <w:tcBorders>
              <w:top w:val="single" w:sz="4" w:space="0" w:color="auto"/>
              <w:left w:val="single" w:sz="4" w:space="0" w:color="auto"/>
              <w:bottom w:val="single" w:sz="4" w:space="0" w:color="auto"/>
              <w:right w:val="single" w:sz="4" w:space="0" w:color="auto"/>
            </w:tcBorders>
            <w:vAlign w:val="center"/>
          </w:tcPr>
          <w:p w:rsidR="004065E8" w:rsidRPr="00B203F6" w:rsidRDefault="004065E8" w:rsidP="004065E8">
            <w:pPr>
              <w:jc w:val="center"/>
              <w:rPr>
                <w:rFonts w:ascii="Arial" w:eastAsia="Times New Roman" w:hAnsi="Arial" w:cs="Arial"/>
                <w:color w:val="000000"/>
                <w:sz w:val="20"/>
                <w:szCs w:val="20"/>
                <w:lang w:eastAsia="pt-BR"/>
              </w:rPr>
            </w:pPr>
          </w:p>
        </w:tc>
      </w:tr>
    </w:tbl>
    <w:p w:rsidR="00FA65AB" w:rsidRDefault="00FA65AB" w:rsidP="00FA65AB">
      <w:pPr>
        <w:rPr>
          <w:rFonts w:ascii="Arial" w:hAnsi="Arial"/>
        </w:rPr>
      </w:pPr>
      <w:r>
        <w:rPr>
          <w:rFonts w:ascii="Arial" w:hAnsi="Arial"/>
        </w:rPr>
        <w:t>OBSERVAÇÃO:</w:t>
      </w:r>
    </w:p>
    <w:p w:rsidR="00FA65AB" w:rsidRDefault="00FA65AB" w:rsidP="00FA65AB">
      <w:pPr>
        <w:numPr>
          <w:ilvl w:val="0"/>
          <w:numId w:val="6"/>
        </w:numPr>
        <w:spacing w:line="360" w:lineRule="auto"/>
        <w:rPr>
          <w:rFonts w:ascii="Arial" w:hAnsi="Arial"/>
        </w:rPr>
      </w:pPr>
      <w:r>
        <w:rPr>
          <w:rFonts w:ascii="Arial" w:hAnsi="Arial"/>
        </w:rPr>
        <w:t>Construído pelos professores da rede em HTPC por área realizado em 31/07/2025.</w:t>
      </w:r>
    </w:p>
    <w:p w:rsidR="00F15E43" w:rsidRDefault="00F15E43" w:rsidP="00F15E43">
      <w:pPr>
        <w:jc w:val="center"/>
        <w:rPr>
          <w:rFonts w:hint="eastAsia"/>
          <w:sz w:val="96"/>
          <w:szCs w:val="96"/>
          <w:u w:val="single"/>
        </w:rPr>
      </w:pPr>
    </w:p>
    <w:p w:rsidR="001D672E" w:rsidRDefault="001D672E" w:rsidP="00F15E43">
      <w:pPr>
        <w:jc w:val="center"/>
        <w:rPr>
          <w:rFonts w:hint="eastAsia"/>
          <w:sz w:val="96"/>
          <w:szCs w:val="96"/>
          <w:u w:val="single"/>
        </w:rPr>
      </w:pPr>
    </w:p>
    <w:p w:rsidR="001D672E" w:rsidRDefault="001D672E" w:rsidP="00F15E43">
      <w:pPr>
        <w:jc w:val="center"/>
        <w:rPr>
          <w:rFonts w:hint="eastAsia"/>
          <w:sz w:val="96"/>
          <w:szCs w:val="96"/>
          <w:u w:val="single"/>
        </w:rPr>
      </w:pPr>
    </w:p>
    <w:p w:rsidR="00F15E43" w:rsidRDefault="00F15E43" w:rsidP="00F15E43">
      <w:pPr>
        <w:jc w:val="center"/>
        <w:rPr>
          <w:rFonts w:hint="eastAsia"/>
          <w:sz w:val="96"/>
          <w:szCs w:val="96"/>
          <w:u w:val="single"/>
        </w:rPr>
      </w:pPr>
      <w:r>
        <w:rPr>
          <w:sz w:val="96"/>
          <w:szCs w:val="96"/>
          <w:u w:val="single"/>
        </w:rPr>
        <w:t>PLANO DE ENSINO 2025</w:t>
      </w:r>
    </w:p>
    <w:p w:rsidR="00F15E43" w:rsidRDefault="00F15E43" w:rsidP="00F15E43">
      <w:pPr>
        <w:jc w:val="center"/>
        <w:rPr>
          <w:rFonts w:hint="eastAsia"/>
          <w:sz w:val="96"/>
          <w:szCs w:val="96"/>
          <w:u w:val="single"/>
        </w:rPr>
      </w:pPr>
      <w:r>
        <w:rPr>
          <w:sz w:val="96"/>
          <w:szCs w:val="96"/>
          <w:u w:val="single"/>
        </w:rPr>
        <w:t>8º ANO – LÍNGUA PORTUGUESA</w:t>
      </w:r>
    </w:p>
    <w:p w:rsidR="00F15E43" w:rsidRDefault="00F15E43" w:rsidP="00F15E43">
      <w:pPr>
        <w:spacing w:line="360" w:lineRule="auto"/>
        <w:jc w:val="center"/>
        <w:rPr>
          <w:rFonts w:ascii="Arial" w:eastAsia="Arial" w:hAnsi="Arial" w:cs="Arial"/>
          <w:b/>
          <w:sz w:val="96"/>
          <w:szCs w:val="96"/>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1D672E" w:rsidRDefault="001D672E" w:rsidP="00F15E43">
      <w:pPr>
        <w:spacing w:line="360" w:lineRule="auto"/>
        <w:jc w:val="center"/>
        <w:rPr>
          <w:rFonts w:ascii="Arial" w:eastAsia="Arial" w:hAnsi="Arial" w:cs="Arial"/>
          <w:b/>
          <w:sz w:val="20"/>
          <w:szCs w:val="20"/>
          <w:u w:val="single"/>
        </w:rPr>
      </w:pPr>
    </w:p>
    <w:p w:rsidR="001D672E" w:rsidRDefault="001D672E" w:rsidP="00F15E43">
      <w:pPr>
        <w:spacing w:line="360" w:lineRule="auto"/>
        <w:jc w:val="center"/>
        <w:rPr>
          <w:rFonts w:ascii="Arial" w:eastAsia="Arial" w:hAnsi="Arial" w:cs="Arial"/>
          <w:b/>
          <w:sz w:val="20"/>
          <w:szCs w:val="20"/>
          <w:u w:val="single"/>
        </w:rPr>
      </w:pPr>
    </w:p>
    <w:p w:rsidR="001D672E" w:rsidRDefault="001D672E" w:rsidP="00F15E43">
      <w:pPr>
        <w:spacing w:line="360" w:lineRule="auto"/>
        <w:jc w:val="center"/>
        <w:rPr>
          <w:rFonts w:ascii="Arial" w:eastAsia="Arial" w:hAnsi="Arial" w:cs="Arial"/>
          <w:b/>
          <w:sz w:val="20"/>
          <w:szCs w:val="20"/>
          <w:u w:val="single"/>
        </w:rPr>
      </w:pPr>
    </w:p>
    <w:p w:rsidR="001D672E" w:rsidRDefault="001D672E"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sz w:val="20"/>
          <w:szCs w:val="20"/>
          <w:u w:val="single"/>
        </w:rPr>
      </w:pPr>
      <w:r>
        <w:rPr>
          <w:rFonts w:ascii="Arial" w:eastAsia="Arial" w:hAnsi="Arial" w:cs="Arial"/>
          <w:b/>
          <w:sz w:val="20"/>
          <w:szCs w:val="20"/>
          <w:u w:val="single"/>
        </w:rPr>
        <w:lastRenderedPageBreak/>
        <w:t>PROPOSTA PEDAGÓGICA</w:t>
      </w:r>
    </w:p>
    <w:p w:rsidR="00F15E43" w:rsidRDefault="00F15E43" w:rsidP="00F15E43">
      <w:pPr>
        <w:spacing w:before="280" w:after="28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rFonts w:ascii="Arial" w:eastAsia="Arial" w:hAnsi="Arial" w:cs="Arial"/>
          <w:b/>
          <w:color w:val="000000"/>
          <w:sz w:val="18"/>
          <w:szCs w:val="18"/>
        </w:rPr>
        <w:t>Base Nacional Comum Curricular (BNCC)</w:t>
      </w:r>
      <w:r>
        <w:rPr>
          <w:rFonts w:ascii="Arial" w:eastAsia="Arial" w:hAnsi="Arial" w:cs="Arial"/>
          <w:color w:val="000000"/>
          <w:sz w:val="18"/>
          <w:szCs w:val="18"/>
        </w:rPr>
        <w:t xml:space="preserve"> no Brasil, e tem como objetivo orientar o trabalho dos educadores e promover o aprendizado dos estudantes.</w:t>
      </w:r>
    </w:p>
    <w:p w:rsidR="00F15E43" w:rsidRDefault="00F15E43" w:rsidP="00F15E43">
      <w:pPr>
        <w:spacing w:before="280" w:after="280" w:line="360" w:lineRule="auto"/>
        <w:rPr>
          <w:rFonts w:ascii="Arial" w:eastAsia="Arial" w:hAnsi="Arial" w:cs="Arial"/>
          <w:b/>
          <w:color w:val="000000"/>
          <w:sz w:val="18"/>
          <w:szCs w:val="18"/>
        </w:rPr>
      </w:pPr>
      <w:r>
        <w:rPr>
          <w:rFonts w:ascii="Arial" w:eastAsia="Arial" w:hAnsi="Arial" w:cs="Arial"/>
          <w:b/>
          <w:color w:val="000000"/>
          <w:sz w:val="18"/>
          <w:szCs w:val="18"/>
        </w:rPr>
        <w:t>Importância da proposta pedagógica:</w:t>
      </w:r>
    </w:p>
    <w:p w:rsidR="00F15E43" w:rsidRDefault="00F15E43" w:rsidP="00F15E43">
      <w:pPr>
        <w:numPr>
          <w:ilvl w:val="0"/>
          <w:numId w:val="8"/>
        </w:numPr>
        <w:suppressAutoHyphens w:val="0"/>
        <w:spacing w:before="280" w:line="360" w:lineRule="auto"/>
        <w:rPr>
          <w:rFonts w:ascii="Arial" w:eastAsiaTheme="minorHAnsi" w:hAnsi="Arial" w:cs="Arial"/>
          <w:sz w:val="18"/>
          <w:szCs w:val="18"/>
        </w:rPr>
      </w:pPr>
      <w:r>
        <w:rPr>
          <w:rFonts w:ascii="Arial" w:eastAsia="Arial" w:hAnsi="Arial" w:cs="Arial"/>
          <w:b/>
          <w:sz w:val="18"/>
          <w:szCs w:val="18"/>
        </w:rPr>
        <w:t>Unificação:</w:t>
      </w:r>
      <w:r>
        <w:rPr>
          <w:rFonts w:ascii="Arial" w:eastAsia="Arial" w:hAnsi="Arial" w:cs="Arial"/>
          <w:sz w:val="18"/>
          <w:szCs w:val="18"/>
        </w:rPr>
        <w:t xml:space="preserve"> Ajuda a alinhar a atuação de todos os profissionais da educação em torno de objetivos comuns.</w:t>
      </w:r>
    </w:p>
    <w:p w:rsidR="00F15E43" w:rsidRDefault="00F15E43" w:rsidP="00F15E43">
      <w:pPr>
        <w:numPr>
          <w:ilvl w:val="0"/>
          <w:numId w:val="8"/>
        </w:numPr>
        <w:suppressAutoHyphens w:val="0"/>
        <w:spacing w:line="360" w:lineRule="auto"/>
        <w:rPr>
          <w:rFonts w:ascii="Arial" w:hAnsi="Arial" w:cs="Arial"/>
          <w:sz w:val="18"/>
          <w:szCs w:val="18"/>
        </w:rPr>
      </w:pPr>
      <w:r>
        <w:rPr>
          <w:rFonts w:ascii="Arial" w:eastAsia="Arial" w:hAnsi="Arial" w:cs="Arial"/>
          <w:b/>
          <w:sz w:val="18"/>
          <w:szCs w:val="18"/>
        </w:rPr>
        <w:t>Transparência:</w:t>
      </w:r>
      <w:r>
        <w:rPr>
          <w:rFonts w:ascii="Arial" w:eastAsia="Arial" w:hAnsi="Arial" w:cs="Arial"/>
          <w:sz w:val="18"/>
          <w:szCs w:val="18"/>
        </w:rPr>
        <w:t xml:space="preserve"> Permite que pais, alunos e a comunidade escolar compreendam a abordagem e os propósitos educacionais.</w:t>
      </w:r>
    </w:p>
    <w:p w:rsidR="00F15E43" w:rsidRDefault="00F15E43" w:rsidP="00F15E43">
      <w:pPr>
        <w:numPr>
          <w:ilvl w:val="0"/>
          <w:numId w:val="8"/>
        </w:numPr>
        <w:suppressAutoHyphens w:val="0"/>
        <w:spacing w:line="360" w:lineRule="auto"/>
        <w:rPr>
          <w:rFonts w:ascii="Arial" w:eastAsia="Liberation Serif" w:hAnsi="Arial" w:cs="Arial"/>
          <w:sz w:val="18"/>
          <w:szCs w:val="18"/>
        </w:rPr>
      </w:pPr>
      <w:r>
        <w:rPr>
          <w:rFonts w:ascii="Arial" w:eastAsia="Arial" w:hAnsi="Arial" w:cs="Arial"/>
          <w:b/>
          <w:sz w:val="18"/>
          <w:szCs w:val="18"/>
        </w:rPr>
        <w:t>Planejamento:</w:t>
      </w:r>
      <w:r>
        <w:rPr>
          <w:rFonts w:ascii="Arial" w:eastAsia="Arial" w:hAnsi="Arial" w:cs="Arial"/>
          <w:sz w:val="18"/>
          <w:szCs w:val="18"/>
        </w:rPr>
        <w:t xml:space="preserve"> Serve como base para a construção de planos de aula e atividades escolares.</w:t>
      </w:r>
    </w:p>
    <w:p w:rsidR="00F15E43" w:rsidRDefault="00F15E43" w:rsidP="00F15E43">
      <w:pPr>
        <w:numPr>
          <w:ilvl w:val="0"/>
          <w:numId w:val="8"/>
        </w:numPr>
        <w:suppressAutoHyphens w:val="0"/>
        <w:spacing w:after="280" w:line="360" w:lineRule="auto"/>
        <w:rPr>
          <w:rFonts w:ascii="Arial" w:hAnsi="Arial" w:cs="Arial"/>
          <w:sz w:val="18"/>
          <w:szCs w:val="18"/>
        </w:rPr>
      </w:pPr>
      <w:r>
        <w:rPr>
          <w:rFonts w:ascii="Arial" w:eastAsia="Arial" w:hAnsi="Arial" w:cs="Arial"/>
          <w:b/>
          <w:sz w:val="18"/>
          <w:szCs w:val="18"/>
        </w:rPr>
        <w:t>Adaptabilidade:</w:t>
      </w:r>
      <w:r>
        <w:rPr>
          <w:rFonts w:ascii="Arial" w:eastAsia="Arial" w:hAnsi="Arial" w:cs="Arial"/>
          <w:sz w:val="18"/>
          <w:szCs w:val="18"/>
        </w:rPr>
        <w:t xml:space="preserve"> É um documento dinâmico que pode ser revisado periodicamente para atender às demandas da sociedade e às atualizações legais.</w:t>
      </w:r>
    </w:p>
    <w:p w:rsidR="00F15E43" w:rsidRDefault="00F15E43" w:rsidP="00F15E43">
      <w:pPr>
        <w:spacing w:before="280" w:after="280" w:line="360" w:lineRule="auto"/>
        <w:jc w:val="center"/>
        <w:rPr>
          <w:rFonts w:ascii="Arial" w:eastAsia="Arial" w:hAnsi="Arial" w:cs="Arial"/>
          <w:color w:val="000000"/>
          <w:sz w:val="20"/>
          <w:szCs w:val="20"/>
          <w:u w:val="single"/>
        </w:rPr>
      </w:pPr>
      <w:r>
        <w:rPr>
          <w:rFonts w:ascii="Arial" w:eastAsia="Arial" w:hAnsi="Arial" w:cs="Arial"/>
          <w:b/>
          <w:color w:val="000000"/>
          <w:sz w:val="20"/>
          <w:szCs w:val="20"/>
          <w:u w:val="single"/>
        </w:rPr>
        <w:t>CONCEPÇÃO DE EDUCAÇÃO DO MUNICÍPIO DE JAGUARIÚNA</w:t>
      </w:r>
    </w:p>
    <w:p w:rsidR="00F15E43" w:rsidRDefault="00F15E43" w:rsidP="00F15E43">
      <w:pPr>
        <w:spacing w:before="280" w:after="280" w:line="360" w:lineRule="auto"/>
        <w:jc w:val="both"/>
        <w:rPr>
          <w:rFonts w:ascii="Arial" w:eastAsia="Arial" w:hAnsi="Arial" w:cs="Arial"/>
          <w:sz w:val="18"/>
          <w:szCs w:val="18"/>
        </w:rPr>
      </w:pPr>
      <w:r>
        <w:rPr>
          <w:rFonts w:ascii="Arial" w:eastAsia="Arial" w:hAnsi="Arial" w:cs="Arial"/>
          <w:b/>
          <w:sz w:val="18"/>
          <w:szCs w:val="18"/>
        </w:rPr>
        <w:t>SÓCIO-INTERACIONISTA-</w:t>
      </w:r>
      <w:r>
        <w:rPr>
          <w:rFonts w:ascii="Arial" w:eastAsia="Arial" w:hAnsi="Arial" w:cs="Arial"/>
          <w:sz w:val="18"/>
          <w:szCs w:val="18"/>
        </w:rPr>
        <w:t xml:space="preserve"> </w:t>
      </w:r>
      <w:r>
        <w:rPr>
          <w:rFonts w:ascii="Arial" w:eastAsia="Arial" w:hAnsi="Arial" w:cs="Arial"/>
          <w:i/>
          <w:sz w:val="18"/>
          <w:szCs w:val="18"/>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rFonts w:ascii="Arial" w:eastAsia="Arial" w:hAnsi="Arial" w:cs="Arial"/>
          <w:b/>
          <w:i/>
          <w:sz w:val="18"/>
          <w:szCs w:val="18"/>
        </w:rPr>
        <w:t xml:space="preserve">Lev </w:t>
      </w:r>
      <w:proofErr w:type="gramStart"/>
      <w:r>
        <w:rPr>
          <w:rFonts w:ascii="Arial" w:eastAsia="Arial" w:hAnsi="Arial" w:cs="Arial"/>
          <w:b/>
          <w:i/>
          <w:sz w:val="18"/>
          <w:szCs w:val="18"/>
        </w:rPr>
        <w:t>Vygotsky</w:t>
      </w:r>
      <w:r>
        <w:rPr>
          <w:rFonts w:ascii="Arial" w:eastAsia="Arial" w:hAnsi="Arial" w:cs="Arial"/>
          <w:i/>
          <w:sz w:val="18"/>
          <w:szCs w:val="18"/>
        </w:rPr>
        <w:t xml:space="preserve"> ,</w:t>
      </w:r>
      <w:proofErr w:type="gramEnd"/>
      <w:r>
        <w:rPr>
          <w:rFonts w:ascii="Arial" w:eastAsia="Arial" w:hAnsi="Arial" w:cs="Arial"/>
          <w:i/>
          <w:sz w:val="18"/>
          <w:szCs w:val="18"/>
        </w:rPr>
        <w:t xml:space="preserve"> mas também dialoga com outros autores que regularam o papel ativo do sujeito no processo de construção do conhecimento.</w:t>
      </w:r>
    </w:p>
    <w:p w:rsidR="00F15E43" w:rsidRDefault="00F15E43" w:rsidP="00F15E43">
      <w:pPr>
        <w:spacing w:before="280" w:after="280" w:line="360" w:lineRule="auto"/>
        <w:jc w:val="both"/>
        <w:rPr>
          <w:rFonts w:ascii="Arial" w:eastAsia="Arial" w:hAnsi="Arial" w:cs="Arial"/>
          <w:sz w:val="18"/>
          <w:szCs w:val="18"/>
        </w:rPr>
      </w:pPr>
      <w:r>
        <w:rPr>
          <w:rFonts w:ascii="Arial" w:eastAsia="Arial" w:hAnsi="Arial" w:cs="Arial"/>
          <w:b/>
          <w:sz w:val="18"/>
          <w:szCs w:val="18"/>
        </w:rPr>
        <w:t xml:space="preserve">Principais Características da Concepção </w:t>
      </w:r>
      <w:proofErr w:type="spellStart"/>
      <w:r>
        <w:rPr>
          <w:rFonts w:ascii="Arial" w:eastAsia="Arial" w:hAnsi="Arial" w:cs="Arial"/>
          <w:b/>
          <w:sz w:val="18"/>
          <w:szCs w:val="18"/>
        </w:rPr>
        <w:t>Sócio-Interacionista</w:t>
      </w:r>
      <w:proofErr w:type="spellEnd"/>
      <w:r>
        <w:rPr>
          <w:rFonts w:ascii="Arial" w:eastAsia="Arial" w:hAnsi="Arial" w:cs="Arial"/>
          <w:b/>
          <w:sz w:val="18"/>
          <w:szCs w:val="18"/>
        </w:rPr>
        <w:t xml:space="preserve">: </w:t>
      </w:r>
      <w:r>
        <w:rPr>
          <w:rFonts w:ascii="Arial" w:eastAsia="Arial" w:hAnsi="Arial" w:cs="Arial"/>
          <w:sz w:val="18"/>
          <w:szCs w:val="18"/>
        </w:rPr>
        <w:t xml:space="preserve">A aprendizagem é um processo social. Não ocorre de forma isolada; ela é mediada pelas interações sociais. O contato com outros indivíduos, sejam professores, colegas ou membros da comunidade, é fundamental para a construção do conhecimento. </w:t>
      </w:r>
      <w:r>
        <w:rPr>
          <w:rFonts w:ascii="Arial" w:hAnsi="Arial" w:cs="Arial"/>
          <w:sz w:val="18"/>
          <w:szCs w:val="18"/>
        </w:rPr>
        <w:t>Portanto de acordo com a concepção de ensino e a proposta pedagógica da rede municipal alguns pontos devem ser considerados:</w:t>
      </w:r>
    </w:p>
    <w:p w:rsidR="00F15E43" w:rsidRDefault="00F15E43"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 xml:space="preserve">O plano de ensino é um documento </w:t>
      </w:r>
      <w:proofErr w:type="gramStart"/>
      <w:r>
        <w:rPr>
          <w:rFonts w:ascii="Arial" w:hAnsi="Arial" w:cs="Arial"/>
          <w:sz w:val="18"/>
          <w:szCs w:val="18"/>
        </w:rPr>
        <w:t>norteador  ,</w:t>
      </w:r>
      <w:proofErr w:type="gramEnd"/>
      <w:r>
        <w:rPr>
          <w:rFonts w:ascii="Arial" w:hAnsi="Arial" w:cs="Arial"/>
          <w:sz w:val="18"/>
          <w:szCs w:val="18"/>
        </w:rPr>
        <w:t>portanto deve ser visto , revisto e se necessário sofrer alterações  pertinentes.</w:t>
      </w:r>
    </w:p>
    <w:p w:rsidR="00F15E43" w:rsidRDefault="00F15E43"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 xml:space="preserve">A elaboração do plano de ensino teve como base as habilidades da </w:t>
      </w:r>
      <w:proofErr w:type="gramStart"/>
      <w:r>
        <w:rPr>
          <w:rFonts w:ascii="Arial" w:hAnsi="Arial" w:cs="Arial"/>
          <w:sz w:val="18"/>
          <w:szCs w:val="18"/>
        </w:rPr>
        <w:t>BNCC ,</w:t>
      </w:r>
      <w:proofErr w:type="gramEnd"/>
      <w:r>
        <w:rPr>
          <w:rFonts w:ascii="Arial" w:hAnsi="Arial" w:cs="Arial"/>
          <w:sz w:val="18"/>
          <w:szCs w:val="18"/>
        </w:rPr>
        <w:t xml:space="preserve"> portanto os livros da coleção Pitanguá ,  Superação, Currículo em Ação assim como as sequências didáticas elaboradas pelos professores são instrumentos que devem ser selecionados e utilizados da maneira que o educador achar mais efetivo e funcional para sua prática pedagógica.</w:t>
      </w:r>
    </w:p>
    <w:p w:rsidR="00F15E43" w:rsidRDefault="00F15E43"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É essencial </w:t>
      </w:r>
      <w:hyperlink r:id="rId8" w:history="1">
        <w:r>
          <w:rPr>
            <w:rStyle w:val="Hyperlink"/>
            <w:rFonts w:ascii="Arial" w:eastAsia="OpenSymbol" w:hAnsi="Arial" w:cs="Arial"/>
            <w:szCs w:val="18"/>
            <w:bdr w:val="none" w:sz="0" w:space="0" w:color="auto" w:frame="1"/>
          </w:rPr>
          <w:t>planejar experiências significativas para todos</w:t>
        </w:r>
      </w:hyperlink>
      <w:r>
        <w:rPr>
          <w:rFonts w:ascii="Arial" w:hAnsi="Arial" w:cs="Arial"/>
          <w:sz w:val="18"/>
          <w:szCs w:val="18"/>
        </w:rPr>
        <w:t>, mesmo que apareçam dificuldades ao pensar ou ao executar as propostas. Caso necessário, devem ocorrer adaptações no planejamento, que ficará mais adequado às necessidades de cada aluno.</w:t>
      </w:r>
    </w:p>
    <w:p w:rsidR="00F15E43" w:rsidRDefault="00F15E43"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 xml:space="preserve">Para montagem do planejamento da </w:t>
      </w:r>
      <w:proofErr w:type="gramStart"/>
      <w:r>
        <w:rPr>
          <w:rFonts w:ascii="Arial" w:hAnsi="Arial" w:cs="Arial"/>
          <w:sz w:val="18"/>
          <w:szCs w:val="18"/>
        </w:rPr>
        <w:t>sala  planejamento</w:t>
      </w:r>
      <w:proofErr w:type="gramEnd"/>
      <w:r>
        <w:rPr>
          <w:rFonts w:ascii="Arial" w:hAnsi="Arial" w:cs="Arial"/>
          <w:sz w:val="18"/>
          <w:szCs w:val="18"/>
        </w:rPr>
        <w:t xml:space="preserve"> do professor, verificar a adequação dos itens do plano de ensino aos alunos com necessidades especiais – assistidos ou não assistidos por professor generalista.</w:t>
      </w:r>
    </w:p>
    <w:p w:rsidR="00F15E43" w:rsidRDefault="00F15E43" w:rsidP="00F15E43">
      <w:pPr>
        <w:pStyle w:val="Corpodetexto"/>
        <w:rPr>
          <w:rFonts w:ascii="Arial" w:hAnsi="Arial"/>
          <w:b/>
          <w:bCs/>
          <w:sz w:val="22"/>
          <w:szCs w:val="22"/>
        </w:rPr>
      </w:pPr>
    </w:p>
    <w:p w:rsidR="00EE1E61" w:rsidRDefault="00EE1E61" w:rsidP="00F15E43">
      <w:pPr>
        <w:pStyle w:val="Corpodetexto"/>
        <w:rPr>
          <w:rFonts w:ascii="Arial" w:hAnsi="Arial"/>
          <w:b/>
          <w:bCs/>
          <w:sz w:val="22"/>
          <w:szCs w:val="22"/>
        </w:rPr>
      </w:pPr>
    </w:p>
    <w:p w:rsidR="00F15E43" w:rsidRDefault="00F15E43" w:rsidP="00F15E43">
      <w:pPr>
        <w:pStyle w:val="Corpodetexto"/>
        <w:jc w:val="center"/>
        <w:rPr>
          <w:rFonts w:ascii="Arial" w:hAnsi="Arial"/>
          <w:b/>
          <w:bCs/>
          <w:sz w:val="22"/>
          <w:szCs w:val="22"/>
        </w:rPr>
      </w:pPr>
      <w:r>
        <w:rPr>
          <w:rFonts w:ascii="Arial" w:hAnsi="Arial"/>
          <w:b/>
          <w:bCs/>
          <w:sz w:val="22"/>
          <w:szCs w:val="22"/>
        </w:rPr>
        <w:lastRenderedPageBreak/>
        <w:t>PLANO DE ENSINO – ENSINO FUNDAMENTAL – ANOS FINAIS – 8º ANO – LÍNGUA PORTUGUESA</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701"/>
        <w:gridCol w:w="7088"/>
        <w:gridCol w:w="2126"/>
        <w:gridCol w:w="4840"/>
      </w:tblGrid>
      <w:tr w:rsidR="00F15E43" w:rsidRPr="009A00E7" w:rsidTr="00F04721">
        <w:tc>
          <w:tcPr>
            <w:tcW w:w="15755" w:type="dxa"/>
            <w:gridSpan w:val="4"/>
            <w:tcBorders>
              <w:top w:val="single" w:sz="4" w:space="0" w:color="000000"/>
              <w:left w:val="single" w:sz="4" w:space="0" w:color="000000"/>
              <w:bottom w:val="single" w:sz="4" w:space="0" w:color="000000"/>
              <w:right w:val="single" w:sz="4" w:space="0" w:color="000000"/>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PLANO DE ENSINO – 1º BIMESTRE</w:t>
            </w:r>
          </w:p>
        </w:tc>
      </w:tr>
      <w:tr w:rsidR="00F15E43" w:rsidRPr="009A00E7" w:rsidTr="00F04721">
        <w:tc>
          <w:tcPr>
            <w:tcW w:w="15755" w:type="dxa"/>
            <w:gridSpan w:val="4"/>
            <w:tcBorders>
              <w:left w:val="single" w:sz="4" w:space="0" w:color="000000"/>
              <w:bottom w:val="single" w:sz="4" w:space="0" w:color="000000"/>
              <w:right w:val="single" w:sz="4" w:space="0" w:color="000000"/>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 xml:space="preserve">CAMPO JORNALÍSTICO-MIDIÁTICO </w:t>
            </w:r>
          </w:p>
        </w:tc>
      </w:tr>
      <w:tr w:rsidR="00F15E43" w:rsidRPr="009A00E7" w:rsidTr="00F04721">
        <w:tc>
          <w:tcPr>
            <w:tcW w:w="1701"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 xml:space="preserve">PRÁTICAS DE LINGUAGEM </w:t>
            </w:r>
          </w:p>
        </w:tc>
        <w:tc>
          <w:tcPr>
            <w:tcW w:w="7088" w:type="dxa"/>
            <w:tcBorders>
              <w:left w:val="single" w:sz="4" w:space="0" w:color="000000"/>
              <w:bottom w:val="single" w:sz="4" w:space="0" w:color="auto"/>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HABILIDADES</w:t>
            </w:r>
          </w:p>
        </w:tc>
        <w:tc>
          <w:tcPr>
            <w:tcW w:w="2126" w:type="dxa"/>
            <w:tcBorders>
              <w:left w:val="single" w:sz="4" w:space="0" w:color="000000"/>
              <w:bottom w:val="single" w:sz="4" w:space="0" w:color="auto"/>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 xml:space="preserve">OBJETOS DE CONHECIMENTO </w:t>
            </w:r>
          </w:p>
        </w:tc>
        <w:tc>
          <w:tcPr>
            <w:tcW w:w="4840" w:type="dxa"/>
            <w:tcBorders>
              <w:left w:val="single" w:sz="4" w:space="0" w:color="000000"/>
              <w:bottom w:val="single" w:sz="4" w:space="0" w:color="000000"/>
              <w:right w:val="single" w:sz="4" w:space="0" w:color="000000"/>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CONTEÚDOS</w:t>
            </w:r>
          </w:p>
        </w:tc>
      </w:tr>
      <w:tr w:rsidR="00F15E43" w:rsidRPr="009A00E7" w:rsidTr="00F04721">
        <w:trPr>
          <w:trHeight w:val="1265"/>
        </w:trPr>
        <w:tc>
          <w:tcPr>
            <w:tcW w:w="1701" w:type="dxa"/>
            <w:vMerge w:val="restart"/>
            <w:tcBorders>
              <w:left w:val="single" w:sz="4" w:space="0" w:color="000000"/>
              <w:bottom w:val="single" w:sz="4" w:space="0" w:color="000000"/>
              <w:right w:val="single" w:sz="4" w:space="0" w:color="auto"/>
            </w:tcBorders>
            <w:textDirection w:val="btLr"/>
          </w:tcPr>
          <w:p w:rsidR="00F15E43" w:rsidRPr="009A00E7" w:rsidRDefault="00F15E43" w:rsidP="00F04721">
            <w:pPr>
              <w:pStyle w:val="Contedodatabela"/>
              <w:ind w:left="113" w:right="113"/>
              <w:jc w:val="center"/>
              <w:rPr>
                <w:rFonts w:ascii="Arial" w:hAnsi="Arial" w:cs="Arial"/>
                <w:b/>
                <w:bCs/>
                <w:sz w:val="22"/>
                <w:szCs w:val="22"/>
              </w:rPr>
            </w:pPr>
            <w:r w:rsidRPr="009A00E7">
              <w:rPr>
                <w:rFonts w:ascii="Arial" w:hAnsi="Arial" w:cs="Arial"/>
                <w:b/>
                <w:bCs/>
                <w:sz w:val="22"/>
                <w:szCs w:val="22"/>
              </w:rPr>
              <w:t xml:space="preserve">LEITURA </w:t>
            </w:r>
          </w:p>
        </w:tc>
        <w:tc>
          <w:tcPr>
            <w:tcW w:w="7088" w:type="dxa"/>
            <w:tcBorders>
              <w:top w:val="single" w:sz="4" w:space="0" w:color="auto"/>
              <w:left w:val="single" w:sz="4" w:space="0" w:color="auto"/>
              <w:bottom w:val="single" w:sz="4" w:space="0" w:color="auto"/>
              <w:right w:val="single" w:sz="4" w:space="0" w:color="auto"/>
            </w:tcBorders>
          </w:tcPr>
          <w:p w:rsidR="00F15E43" w:rsidRPr="009A00E7" w:rsidRDefault="00F15E43" w:rsidP="00F04721">
            <w:pPr>
              <w:jc w:val="both"/>
              <w:rPr>
                <w:rFonts w:ascii="Arial" w:hAnsi="Arial" w:cs="Arial"/>
                <w:sz w:val="22"/>
                <w:szCs w:val="22"/>
              </w:rPr>
            </w:pPr>
            <w:r w:rsidRPr="009A00E7">
              <w:rPr>
                <w:rFonts w:ascii="Arial" w:hAnsi="Arial" w:cs="Arial"/>
                <w:sz w:val="22"/>
                <w:szCs w:val="22"/>
              </w:rPr>
              <w:t xml:space="preserve">(EF69LP04). Identificar e analisar os efeitos de sentido que fortalecem a persuasão nos textos publicitários, relacionando as estratégias de persuasão e apelo ao consumo com os recursos linguístico-discursivos utilizados, como imagens, tempo verbal, jogos de palavras, figuras de linguagem etc., com vistas a fomentar práticas de consumo conscientes. </w:t>
            </w:r>
          </w:p>
        </w:tc>
        <w:tc>
          <w:tcPr>
            <w:tcW w:w="2126" w:type="dxa"/>
            <w:tcBorders>
              <w:top w:val="single" w:sz="4" w:space="0" w:color="auto"/>
              <w:left w:val="single" w:sz="4" w:space="0" w:color="auto"/>
              <w:bottom w:val="single" w:sz="4" w:space="0" w:color="auto"/>
              <w:right w:val="single" w:sz="4" w:space="0" w:color="auto"/>
            </w:tcBorders>
          </w:tcPr>
          <w:p w:rsidR="00F15E43" w:rsidRPr="009A00E7" w:rsidRDefault="00F15E43" w:rsidP="00F04721">
            <w:pPr>
              <w:jc w:val="center"/>
              <w:rPr>
                <w:rFonts w:ascii="Arial" w:hAnsi="Arial" w:cs="Arial"/>
                <w:sz w:val="22"/>
                <w:szCs w:val="22"/>
              </w:rPr>
            </w:pPr>
            <w:r w:rsidRPr="009A00E7">
              <w:rPr>
                <w:rFonts w:ascii="Arial" w:hAnsi="Arial" w:cs="Arial"/>
                <w:sz w:val="22"/>
                <w:szCs w:val="22"/>
              </w:rPr>
              <w:t xml:space="preserve">Efeitos de sentido </w:t>
            </w:r>
          </w:p>
        </w:tc>
        <w:tc>
          <w:tcPr>
            <w:tcW w:w="4840" w:type="dxa"/>
            <w:vMerge w:val="restart"/>
            <w:tcBorders>
              <w:left w:val="single" w:sz="4" w:space="0" w:color="auto"/>
              <w:bottom w:val="single" w:sz="4" w:space="0" w:color="000000"/>
              <w:right w:val="single" w:sz="4" w:space="0" w:color="000000"/>
            </w:tcBorders>
          </w:tcPr>
          <w:p w:rsidR="00F15E43" w:rsidRPr="00A2576F" w:rsidRDefault="00F15E43" w:rsidP="00F04721">
            <w:pPr>
              <w:pStyle w:val="PargrafodaLista"/>
              <w:jc w:val="center"/>
              <w:rPr>
                <w:rFonts w:ascii="Arial" w:hAnsi="Arial" w:cs="Arial"/>
                <w:b/>
                <w:sz w:val="22"/>
                <w:szCs w:val="22"/>
              </w:rPr>
            </w:pPr>
            <w:r w:rsidRPr="00A2576F">
              <w:rPr>
                <w:rFonts w:ascii="Arial" w:hAnsi="Arial" w:cs="Arial"/>
                <w:b/>
                <w:sz w:val="22"/>
                <w:szCs w:val="22"/>
              </w:rPr>
              <w:t>CONTEÚDOS</w:t>
            </w:r>
          </w:p>
          <w:p w:rsidR="00F15E43" w:rsidRDefault="00F15E43" w:rsidP="00F15E43">
            <w:pPr>
              <w:pStyle w:val="PargrafodaLista"/>
              <w:numPr>
                <w:ilvl w:val="0"/>
                <w:numId w:val="13"/>
              </w:numPr>
              <w:jc w:val="both"/>
              <w:rPr>
                <w:rFonts w:ascii="Arial" w:hAnsi="Arial" w:cs="Arial"/>
                <w:sz w:val="22"/>
                <w:szCs w:val="22"/>
              </w:rPr>
            </w:pPr>
            <w:r>
              <w:rPr>
                <w:rFonts w:ascii="Arial" w:hAnsi="Arial" w:cs="Arial"/>
                <w:sz w:val="22"/>
                <w:szCs w:val="22"/>
              </w:rPr>
              <w:t>Aulas 1, 2, 3 e 4 – Campanhas publicitárias (leitura); anáfora (coesão); formação de palavras.</w:t>
            </w:r>
          </w:p>
          <w:p w:rsidR="00F15E43" w:rsidRDefault="00F15E43" w:rsidP="00F15E43">
            <w:pPr>
              <w:pStyle w:val="PargrafodaLista"/>
              <w:numPr>
                <w:ilvl w:val="0"/>
                <w:numId w:val="13"/>
              </w:numPr>
              <w:jc w:val="both"/>
              <w:rPr>
                <w:rFonts w:ascii="Arial" w:hAnsi="Arial" w:cs="Arial"/>
                <w:sz w:val="22"/>
                <w:szCs w:val="22"/>
              </w:rPr>
            </w:pPr>
            <w:r>
              <w:rPr>
                <w:rFonts w:ascii="Arial" w:hAnsi="Arial" w:cs="Arial"/>
                <w:sz w:val="22"/>
                <w:szCs w:val="22"/>
              </w:rPr>
              <w:t>Aulas 5, 6 e 7 – Advérbio e locução adverbial; argumentação e texto opinativo; metáfora; modalizadores discursivos.</w:t>
            </w:r>
          </w:p>
          <w:p w:rsidR="00F15E43" w:rsidRDefault="00F15E43" w:rsidP="00F15E43">
            <w:pPr>
              <w:pStyle w:val="PargrafodaLista"/>
              <w:numPr>
                <w:ilvl w:val="0"/>
                <w:numId w:val="13"/>
              </w:numPr>
              <w:jc w:val="both"/>
              <w:rPr>
                <w:rFonts w:ascii="Arial" w:hAnsi="Arial" w:cs="Arial"/>
                <w:sz w:val="22"/>
                <w:szCs w:val="22"/>
              </w:rPr>
            </w:pPr>
            <w:r>
              <w:rPr>
                <w:rFonts w:ascii="Arial" w:hAnsi="Arial" w:cs="Arial"/>
                <w:sz w:val="22"/>
                <w:szCs w:val="22"/>
              </w:rPr>
              <w:t>Aulas 8, 9 e 10 – Verbos e locuções verbais, verbo auxiliar; modalizadores; advérbios (continuação); concordância (verbal e nominal); revisão de sujeito e predicado.</w:t>
            </w:r>
          </w:p>
          <w:p w:rsidR="00F15E43" w:rsidRDefault="00F15E43" w:rsidP="00F15E43">
            <w:pPr>
              <w:pStyle w:val="PargrafodaLista"/>
              <w:numPr>
                <w:ilvl w:val="0"/>
                <w:numId w:val="13"/>
              </w:numPr>
              <w:jc w:val="both"/>
              <w:rPr>
                <w:rFonts w:ascii="Arial" w:hAnsi="Arial" w:cs="Arial"/>
                <w:sz w:val="22"/>
                <w:szCs w:val="22"/>
              </w:rPr>
            </w:pPr>
            <w:r>
              <w:rPr>
                <w:rFonts w:ascii="Arial" w:hAnsi="Arial" w:cs="Arial"/>
                <w:sz w:val="22"/>
                <w:szCs w:val="22"/>
              </w:rPr>
              <w:t>Aulas 11 e 12 – Verbo: modo imperativo;</w:t>
            </w:r>
          </w:p>
          <w:p w:rsidR="00F15E43" w:rsidRDefault="00F15E43" w:rsidP="00F15E43">
            <w:pPr>
              <w:pStyle w:val="PargrafodaLista"/>
              <w:numPr>
                <w:ilvl w:val="0"/>
                <w:numId w:val="13"/>
              </w:numPr>
              <w:jc w:val="both"/>
              <w:rPr>
                <w:rFonts w:ascii="Arial" w:hAnsi="Arial" w:cs="Arial"/>
                <w:sz w:val="22"/>
                <w:szCs w:val="22"/>
              </w:rPr>
            </w:pPr>
            <w:r>
              <w:rPr>
                <w:rFonts w:ascii="Arial" w:hAnsi="Arial" w:cs="Arial"/>
                <w:sz w:val="22"/>
                <w:szCs w:val="22"/>
              </w:rPr>
              <w:t>Aulas 13, 14, 15, 16 e 17 – Intertextualidade (paráfrase e paródia); concordâncias; figuras de linguagem (introdução); tipos de narrativas; narradores; uso do hífen; colocação pronominal.</w:t>
            </w:r>
          </w:p>
          <w:p w:rsidR="00F15E43" w:rsidRDefault="00F15E43" w:rsidP="00F15E43">
            <w:pPr>
              <w:pStyle w:val="PargrafodaLista"/>
              <w:numPr>
                <w:ilvl w:val="0"/>
                <w:numId w:val="13"/>
              </w:numPr>
              <w:jc w:val="both"/>
              <w:rPr>
                <w:rFonts w:ascii="Arial" w:hAnsi="Arial" w:cs="Arial"/>
                <w:sz w:val="22"/>
                <w:szCs w:val="22"/>
              </w:rPr>
            </w:pPr>
            <w:r>
              <w:rPr>
                <w:rFonts w:ascii="Arial" w:hAnsi="Arial" w:cs="Arial"/>
                <w:sz w:val="22"/>
                <w:szCs w:val="22"/>
              </w:rPr>
              <w:t>Aulas 18, 19, 20, 21 e 22 – Metáfora e comparação; personificação; aposto e vocativo (articulados com o uso de vírgula); adjunto adverbial; crônica; regência nominal e verbal; contos indígenas.</w:t>
            </w:r>
          </w:p>
          <w:p w:rsidR="00F15E43" w:rsidRPr="00F92CF3" w:rsidRDefault="00F15E43" w:rsidP="00F04721">
            <w:pPr>
              <w:pStyle w:val="PargrafodaLista"/>
              <w:numPr>
                <w:ilvl w:val="0"/>
                <w:numId w:val="13"/>
              </w:numPr>
              <w:jc w:val="both"/>
              <w:rPr>
                <w:rFonts w:ascii="Arial" w:hAnsi="Arial" w:cs="Arial"/>
                <w:sz w:val="22"/>
                <w:szCs w:val="22"/>
              </w:rPr>
            </w:pPr>
            <w:r>
              <w:rPr>
                <w:rFonts w:ascii="Arial" w:hAnsi="Arial" w:cs="Arial"/>
                <w:sz w:val="22"/>
                <w:szCs w:val="22"/>
              </w:rPr>
              <w:t>Aulas 23, 24, 25 e 26 – Piadas e anedotas; adjunto adnominal; complemento nominal; conto de humor.</w:t>
            </w:r>
          </w:p>
        </w:tc>
      </w:tr>
      <w:tr w:rsidR="00F15E43" w:rsidRPr="009A00E7" w:rsidTr="00F04721">
        <w:tc>
          <w:tcPr>
            <w:tcW w:w="1701" w:type="dxa"/>
            <w:vMerge/>
            <w:tcBorders>
              <w:left w:val="single" w:sz="4" w:space="0" w:color="000000"/>
              <w:bottom w:val="single" w:sz="4" w:space="0" w:color="000000"/>
              <w:right w:val="single" w:sz="4" w:space="0" w:color="auto"/>
            </w:tcBorders>
          </w:tcPr>
          <w:p w:rsidR="00F15E43" w:rsidRPr="009A00E7" w:rsidRDefault="00F15E43" w:rsidP="00F04721">
            <w:pPr>
              <w:rPr>
                <w:rFonts w:ascii="Arial" w:hAnsi="Arial" w:cs="Arial"/>
                <w:sz w:val="22"/>
                <w:szCs w:val="22"/>
              </w:rPr>
            </w:pPr>
          </w:p>
        </w:tc>
        <w:tc>
          <w:tcPr>
            <w:tcW w:w="7088" w:type="dxa"/>
            <w:tcBorders>
              <w:top w:val="single" w:sz="4" w:space="0" w:color="auto"/>
              <w:left w:val="single" w:sz="4" w:space="0" w:color="auto"/>
              <w:bottom w:val="single" w:sz="4" w:space="0" w:color="auto"/>
              <w:right w:val="single" w:sz="4" w:space="0" w:color="auto"/>
            </w:tcBorders>
          </w:tcPr>
          <w:p w:rsidR="00F15E43" w:rsidRPr="009A00E7" w:rsidRDefault="00F15E43" w:rsidP="00F04721">
            <w:pPr>
              <w:jc w:val="both"/>
              <w:rPr>
                <w:rFonts w:ascii="Arial" w:hAnsi="Arial" w:cs="Arial"/>
                <w:sz w:val="22"/>
                <w:szCs w:val="22"/>
              </w:rPr>
            </w:pPr>
            <w:r w:rsidRPr="009A00E7">
              <w:rPr>
                <w:rFonts w:ascii="Arial" w:hAnsi="Arial" w:cs="Arial"/>
                <w:sz w:val="22"/>
                <w:szCs w:val="22"/>
              </w:rPr>
              <w:t xml:space="preserve">(EF69LP02A). Analisar peças publicitárias variadas. </w:t>
            </w:r>
          </w:p>
          <w:p w:rsidR="00F15E43" w:rsidRPr="009A00E7" w:rsidRDefault="00F15E43" w:rsidP="00F04721">
            <w:pPr>
              <w:jc w:val="both"/>
              <w:rPr>
                <w:rFonts w:ascii="Arial" w:hAnsi="Arial" w:cs="Arial"/>
                <w:sz w:val="22"/>
                <w:szCs w:val="22"/>
              </w:rPr>
            </w:pPr>
            <w:r w:rsidRPr="009A00E7">
              <w:rPr>
                <w:rFonts w:ascii="Arial" w:hAnsi="Arial" w:cs="Arial"/>
                <w:sz w:val="22"/>
                <w:szCs w:val="22"/>
              </w:rPr>
              <w:t xml:space="preserve">(EF69LP02B). Comparar peças publicitárias variadas. </w:t>
            </w:r>
          </w:p>
          <w:p w:rsidR="00F15E43" w:rsidRPr="009A00E7" w:rsidRDefault="00F15E43" w:rsidP="00F04721">
            <w:pPr>
              <w:jc w:val="both"/>
              <w:rPr>
                <w:rFonts w:ascii="Arial" w:hAnsi="Arial" w:cs="Arial"/>
                <w:sz w:val="22"/>
                <w:szCs w:val="22"/>
              </w:rPr>
            </w:pPr>
            <w:r w:rsidRPr="009A00E7">
              <w:rPr>
                <w:rFonts w:ascii="Arial" w:hAnsi="Arial" w:cs="Arial"/>
                <w:sz w:val="22"/>
                <w:szCs w:val="22"/>
              </w:rPr>
              <w:t>(EF69LP02C) Perceber a articulação entre peças publicitárias em campanhas.</w:t>
            </w:r>
          </w:p>
        </w:tc>
        <w:tc>
          <w:tcPr>
            <w:tcW w:w="2126" w:type="dxa"/>
            <w:tcBorders>
              <w:top w:val="single" w:sz="4" w:space="0" w:color="auto"/>
              <w:left w:val="single" w:sz="4" w:space="0" w:color="auto"/>
              <w:bottom w:val="single" w:sz="4" w:space="0" w:color="auto"/>
              <w:right w:val="single" w:sz="4" w:space="0" w:color="auto"/>
            </w:tcBorders>
          </w:tcPr>
          <w:p w:rsidR="00F15E43" w:rsidRPr="009A00E7" w:rsidRDefault="00F15E43" w:rsidP="00F04721">
            <w:pPr>
              <w:jc w:val="center"/>
              <w:rPr>
                <w:rFonts w:ascii="Arial" w:hAnsi="Arial" w:cs="Arial"/>
                <w:sz w:val="22"/>
                <w:szCs w:val="22"/>
              </w:rPr>
            </w:pPr>
            <w:r w:rsidRPr="009A00E7">
              <w:rPr>
                <w:rFonts w:ascii="Arial" w:hAnsi="Arial" w:cs="Arial"/>
                <w:sz w:val="22"/>
                <w:szCs w:val="22"/>
              </w:rPr>
              <w:t>Apreciação e réplica Relação entre gêneros e mídias</w:t>
            </w:r>
          </w:p>
        </w:tc>
        <w:tc>
          <w:tcPr>
            <w:tcW w:w="4840" w:type="dxa"/>
            <w:vMerge/>
            <w:tcBorders>
              <w:left w:val="single" w:sz="4" w:space="0" w:color="auto"/>
              <w:bottom w:val="single" w:sz="4" w:space="0" w:color="000000"/>
              <w:right w:val="single" w:sz="4" w:space="0" w:color="000000"/>
            </w:tcBorders>
          </w:tcPr>
          <w:p w:rsidR="00F15E43" w:rsidRPr="009A00E7" w:rsidRDefault="00F15E43" w:rsidP="00F04721">
            <w:pPr>
              <w:rPr>
                <w:rFonts w:ascii="Arial" w:hAnsi="Arial" w:cs="Arial"/>
                <w:sz w:val="22"/>
                <w:szCs w:val="22"/>
              </w:rPr>
            </w:pPr>
          </w:p>
        </w:tc>
      </w:tr>
      <w:tr w:rsidR="00F15E43" w:rsidRPr="009A00E7" w:rsidTr="00F04721">
        <w:trPr>
          <w:trHeight w:val="617"/>
        </w:trPr>
        <w:tc>
          <w:tcPr>
            <w:tcW w:w="1701" w:type="dxa"/>
            <w:vMerge/>
            <w:tcBorders>
              <w:left w:val="single" w:sz="4" w:space="0" w:color="000000"/>
              <w:bottom w:val="single" w:sz="4" w:space="0" w:color="000000"/>
            </w:tcBorders>
          </w:tcPr>
          <w:p w:rsidR="00F15E43" w:rsidRPr="009A00E7" w:rsidRDefault="00F15E43" w:rsidP="00F04721">
            <w:pPr>
              <w:rPr>
                <w:rFonts w:ascii="Arial" w:hAnsi="Arial" w:cs="Arial"/>
                <w:sz w:val="22"/>
                <w:szCs w:val="22"/>
              </w:rPr>
            </w:pPr>
          </w:p>
        </w:tc>
        <w:tc>
          <w:tcPr>
            <w:tcW w:w="7088" w:type="dxa"/>
            <w:tcBorders>
              <w:top w:val="single" w:sz="4" w:space="0" w:color="auto"/>
              <w:left w:val="single" w:sz="4" w:space="0" w:color="000000"/>
              <w:bottom w:val="single" w:sz="4" w:space="0" w:color="auto"/>
            </w:tcBorders>
          </w:tcPr>
          <w:p w:rsidR="00F15E43" w:rsidRPr="009A00E7" w:rsidRDefault="00F15E43" w:rsidP="00F04721">
            <w:pPr>
              <w:jc w:val="both"/>
              <w:rPr>
                <w:rFonts w:ascii="Arial" w:hAnsi="Arial" w:cs="Arial"/>
                <w:sz w:val="22"/>
                <w:szCs w:val="22"/>
              </w:rPr>
            </w:pPr>
            <w:r w:rsidRPr="009A00E7">
              <w:rPr>
                <w:rFonts w:ascii="Arial" w:hAnsi="Arial" w:cs="Arial"/>
                <w:sz w:val="22"/>
                <w:szCs w:val="22"/>
              </w:rPr>
              <w:t>(EF69LP04A) Identificar os efeitos de sentido que fortalecem a persuasão nos textos publicitários.</w:t>
            </w:r>
          </w:p>
        </w:tc>
        <w:tc>
          <w:tcPr>
            <w:tcW w:w="2126" w:type="dxa"/>
            <w:tcBorders>
              <w:top w:val="single" w:sz="4" w:space="0" w:color="auto"/>
              <w:left w:val="single" w:sz="4" w:space="0" w:color="000000"/>
              <w:bottom w:val="single" w:sz="4" w:space="0" w:color="auto"/>
            </w:tcBorders>
          </w:tcPr>
          <w:p w:rsidR="00F15E43" w:rsidRPr="009A00E7" w:rsidRDefault="00F15E43" w:rsidP="00F04721">
            <w:pPr>
              <w:jc w:val="center"/>
              <w:rPr>
                <w:rFonts w:ascii="Arial" w:hAnsi="Arial" w:cs="Arial"/>
                <w:sz w:val="22"/>
                <w:szCs w:val="22"/>
              </w:rPr>
            </w:pPr>
            <w:r w:rsidRPr="009A00E7">
              <w:rPr>
                <w:rFonts w:ascii="Arial" w:hAnsi="Arial" w:cs="Arial"/>
                <w:sz w:val="22"/>
                <w:szCs w:val="22"/>
              </w:rPr>
              <w:t>Efeitos de sentido</w:t>
            </w:r>
          </w:p>
        </w:tc>
        <w:tc>
          <w:tcPr>
            <w:tcW w:w="4840" w:type="dxa"/>
            <w:vMerge/>
            <w:tcBorders>
              <w:left w:val="single" w:sz="4" w:space="0" w:color="000000"/>
              <w:bottom w:val="single" w:sz="4" w:space="0" w:color="000000"/>
              <w:right w:val="single" w:sz="4" w:space="0" w:color="000000"/>
            </w:tcBorders>
          </w:tcPr>
          <w:p w:rsidR="00F15E43" w:rsidRPr="009A00E7" w:rsidRDefault="00F15E43" w:rsidP="00F04721">
            <w:pPr>
              <w:rPr>
                <w:rFonts w:ascii="Arial" w:hAnsi="Arial" w:cs="Arial"/>
                <w:sz w:val="22"/>
                <w:szCs w:val="22"/>
              </w:rPr>
            </w:pPr>
          </w:p>
        </w:tc>
      </w:tr>
      <w:tr w:rsidR="00F15E43" w:rsidRPr="009A00E7" w:rsidTr="00F04721">
        <w:trPr>
          <w:trHeight w:val="3552"/>
        </w:trPr>
        <w:tc>
          <w:tcPr>
            <w:tcW w:w="1701" w:type="dxa"/>
            <w:vMerge w:val="restart"/>
            <w:tcBorders>
              <w:left w:val="single" w:sz="4" w:space="0" w:color="000000"/>
              <w:bottom w:val="single" w:sz="4" w:space="0" w:color="000000"/>
              <w:right w:val="single" w:sz="4" w:space="0" w:color="auto"/>
            </w:tcBorders>
            <w:textDirection w:val="btLr"/>
          </w:tcPr>
          <w:p w:rsidR="00F15E43" w:rsidRPr="009A00E7" w:rsidRDefault="00F15E43" w:rsidP="00F04721">
            <w:pPr>
              <w:pStyle w:val="Contedodatabela"/>
              <w:ind w:left="113" w:right="113"/>
              <w:jc w:val="center"/>
              <w:rPr>
                <w:rFonts w:ascii="Arial" w:hAnsi="Arial" w:cs="Arial"/>
                <w:b/>
                <w:bCs/>
                <w:sz w:val="22"/>
                <w:szCs w:val="22"/>
              </w:rPr>
            </w:pPr>
            <w:r w:rsidRPr="009A00E7">
              <w:rPr>
                <w:rFonts w:ascii="Arial" w:hAnsi="Arial" w:cs="Arial"/>
                <w:b/>
                <w:bCs/>
                <w:sz w:val="22"/>
                <w:szCs w:val="22"/>
              </w:rPr>
              <w:t xml:space="preserve">ANÁLISE LINGUÍSTICA/SEMIÓTICA </w:t>
            </w:r>
          </w:p>
        </w:tc>
        <w:tc>
          <w:tcPr>
            <w:tcW w:w="7088" w:type="dxa"/>
            <w:tcBorders>
              <w:top w:val="single" w:sz="4" w:space="0" w:color="auto"/>
              <w:left w:val="single" w:sz="4" w:space="0" w:color="auto"/>
              <w:right w:val="single" w:sz="4" w:space="0" w:color="auto"/>
            </w:tcBorders>
          </w:tcPr>
          <w:p w:rsidR="00F15E43" w:rsidRPr="009A00E7" w:rsidRDefault="00F15E43" w:rsidP="00F04721">
            <w:pPr>
              <w:pStyle w:val="Contedodatabela"/>
              <w:jc w:val="both"/>
              <w:rPr>
                <w:rFonts w:ascii="Arial" w:hAnsi="Arial" w:cs="Arial"/>
                <w:sz w:val="22"/>
                <w:szCs w:val="22"/>
              </w:rPr>
            </w:pPr>
            <w:r w:rsidRPr="009A00E7">
              <w:rPr>
                <w:rFonts w:ascii="Arial" w:hAnsi="Arial" w:cs="Arial"/>
                <w:sz w:val="22"/>
                <w:szCs w:val="22"/>
              </w:rPr>
              <w:t>(EF69LP17) Perceber e analisar os recursos estilísticos e semióticos dos gêneros jornalísticos e publicitários, os aspectos relativos ao tratamento da informação em notícias, como a ordenação dos eventos, as escolhas lexicais, o efeito de imparcialidade do relato, a morfologia do verbo, em textos noticiosos e argumentativos, reconhecendo marcas de pessoa, número, tempo, modo, a distribuição dos verbos nos gêneros textuais (por exemplo, as formas de pretérito em relatos; as formas de presente e futuro em gêneros argumentativos; as formas de imperativo em gêneros publicitários), o uso de recursos persuasivos em textos argumentativos diversos (como a elaboração do título, escolhas lexicais, construções metafóricas, a explicitação ou a ocultação de fontes de informação) e as estratégias de persuasão e apelo ao consumo com os recursos linguístico-discursivos utilizados (tempo verbal, jogos de palavras, metáforas, imagens).</w:t>
            </w:r>
          </w:p>
        </w:tc>
        <w:tc>
          <w:tcPr>
            <w:tcW w:w="2126" w:type="dxa"/>
            <w:tcBorders>
              <w:top w:val="single" w:sz="4" w:space="0" w:color="auto"/>
              <w:left w:val="single" w:sz="4" w:space="0" w:color="auto"/>
              <w:right w:val="single" w:sz="4" w:space="0" w:color="auto"/>
            </w:tcBorders>
          </w:tcPr>
          <w:p w:rsidR="00F15E43" w:rsidRPr="009A00E7" w:rsidRDefault="00F15E43" w:rsidP="00F04721">
            <w:pPr>
              <w:pStyle w:val="Contedodatabela"/>
              <w:jc w:val="center"/>
              <w:rPr>
                <w:rFonts w:ascii="Arial" w:hAnsi="Arial" w:cs="Arial"/>
                <w:sz w:val="22"/>
                <w:szCs w:val="22"/>
              </w:rPr>
            </w:pPr>
            <w:r w:rsidRPr="009A00E7">
              <w:rPr>
                <w:rFonts w:ascii="Arial" w:hAnsi="Arial" w:cs="Arial"/>
                <w:sz w:val="22"/>
                <w:szCs w:val="22"/>
              </w:rPr>
              <w:t xml:space="preserve">Estilo </w:t>
            </w:r>
          </w:p>
        </w:tc>
        <w:tc>
          <w:tcPr>
            <w:tcW w:w="4840" w:type="dxa"/>
            <w:vMerge/>
            <w:tcBorders>
              <w:left w:val="single" w:sz="4" w:space="0" w:color="auto"/>
              <w:bottom w:val="single" w:sz="4" w:space="0" w:color="000000"/>
              <w:right w:val="single" w:sz="4" w:space="0" w:color="000000"/>
            </w:tcBorders>
          </w:tcPr>
          <w:p w:rsidR="00F15E43" w:rsidRPr="009A00E7" w:rsidRDefault="00F15E43" w:rsidP="00F04721">
            <w:pPr>
              <w:rPr>
                <w:rFonts w:ascii="Arial" w:hAnsi="Arial" w:cs="Arial"/>
                <w:sz w:val="22"/>
                <w:szCs w:val="22"/>
              </w:rPr>
            </w:pPr>
          </w:p>
        </w:tc>
      </w:tr>
      <w:tr w:rsidR="00F15E43" w:rsidRPr="009A00E7" w:rsidTr="00F92CF3">
        <w:trPr>
          <w:trHeight w:val="445"/>
        </w:trPr>
        <w:tc>
          <w:tcPr>
            <w:tcW w:w="1701" w:type="dxa"/>
            <w:vMerge/>
            <w:tcBorders>
              <w:left w:val="single" w:sz="4" w:space="0" w:color="000000"/>
              <w:bottom w:val="single" w:sz="4" w:space="0" w:color="000000"/>
            </w:tcBorders>
          </w:tcPr>
          <w:p w:rsidR="00F15E43" w:rsidRPr="009A00E7" w:rsidRDefault="00F15E43" w:rsidP="00F04721">
            <w:pPr>
              <w:rPr>
                <w:rFonts w:ascii="Arial" w:hAnsi="Arial" w:cs="Arial"/>
                <w:sz w:val="22"/>
                <w:szCs w:val="22"/>
              </w:rPr>
            </w:pPr>
          </w:p>
        </w:tc>
        <w:tc>
          <w:tcPr>
            <w:tcW w:w="7088" w:type="dxa"/>
            <w:tcBorders>
              <w:left w:val="single" w:sz="4" w:space="0" w:color="000000"/>
              <w:bottom w:val="single" w:sz="4" w:space="0" w:color="000000"/>
            </w:tcBorders>
          </w:tcPr>
          <w:p w:rsidR="00F15E43" w:rsidRPr="009A00E7" w:rsidRDefault="00F15E43" w:rsidP="00F04721">
            <w:pPr>
              <w:pStyle w:val="Contedodatabela"/>
              <w:jc w:val="both"/>
              <w:rPr>
                <w:rFonts w:ascii="Arial" w:hAnsi="Arial" w:cs="Arial"/>
                <w:sz w:val="22"/>
                <w:szCs w:val="22"/>
              </w:rPr>
            </w:pPr>
          </w:p>
        </w:tc>
        <w:tc>
          <w:tcPr>
            <w:tcW w:w="2126" w:type="dxa"/>
            <w:tcBorders>
              <w:left w:val="single" w:sz="4" w:space="0" w:color="000000"/>
              <w:bottom w:val="single" w:sz="4" w:space="0" w:color="000000"/>
            </w:tcBorders>
          </w:tcPr>
          <w:p w:rsidR="00F15E43" w:rsidRPr="009A00E7" w:rsidRDefault="00F15E43" w:rsidP="00F04721">
            <w:pPr>
              <w:pStyle w:val="Contedodatabela"/>
              <w:rPr>
                <w:rFonts w:ascii="Arial" w:hAnsi="Arial" w:cs="Arial"/>
                <w:sz w:val="22"/>
                <w:szCs w:val="22"/>
              </w:rPr>
            </w:pPr>
          </w:p>
        </w:tc>
        <w:tc>
          <w:tcPr>
            <w:tcW w:w="4840" w:type="dxa"/>
            <w:vMerge/>
            <w:tcBorders>
              <w:left w:val="single" w:sz="4" w:space="0" w:color="000000"/>
              <w:bottom w:val="single" w:sz="4" w:space="0" w:color="000000"/>
              <w:right w:val="single" w:sz="4" w:space="0" w:color="000000"/>
            </w:tcBorders>
          </w:tcPr>
          <w:p w:rsidR="00F15E43" w:rsidRPr="009A00E7" w:rsidRDefault="00F15E43" w:rsidP="00F04721">
            <w:pPr>
              <w:rPr>
                <w:rFonts w:ascii="Arial" w:hAnsi="Arial" w:cs="Arial"/>
                <w:sz w:val="22"/>
                <w:szCs w:val="22"/>
              </w:rPr>
            </w:pPr>
          </w:p>
        </w:tc>
      </w:tr>
      <w:tr w:rsidR="00F15E43" w:rsidRPr="009A00E7" w:rsidTr="00F92CF3">
        <w:trPr>
          <w:trHeight w:val="274"/>
        </w:trPr>
        <w:tc>
          <w:tcPr>
            <w:tcW w:w="15755" w:type="dxa"/>
            <w:gridSpan w:val="4"/>
            <w:tcBorders>
              <w:left w:val="single" w:sz="4" w:space="0" w:color="000000"/>
              <w:bottom w:val="single" w:sz="4" w:space="0" w:color="000000"/>
              <w:right w:val="single" w:sz="4" w:space="0" w:color="000000"/>
            </w:tcBorders>
          </w:tcPr>
          <w:p w:rsidR="00F15E43" w:rsidRPr="009A00E7" w:rsidRDefault="00F15E43" w:rsidP="00F92CF3">
            <w:pPr>
              <w:pStyle w:val="Contedodatabela"/>
              <w:jc w:val="center"/>
              <w:rPr>
                <w:rFonts w:ascii="Arial" w:hAnsi="Arial" w:cs="Arial"/>
                <w:sz w:val="22"/>
                <w:szCs w:val="22"/>
              </w:rPr>
            </w:pPr>
            <w:r w:rsidRPr="009A00E7">
              <w:rPr>
                <w:rFonts w:ascii="Arial" w:hAnsi="Arial" w:cs="Arial"/>
                <w:b/>
                <w:bCs/>
                <w:sz w:val="22"/>
                <w:szCs w:val="22"/>
              </w:rPr>
              <w:t>CAMPO ARTÍSTICO-LITERÁRIO</w:t>
            </w:r>
            <w:r w:rsidRPr="009A00E7">
              <w:rPr>
                <w:rFonts w:ascii="Arial" w:hAnsi="Arial" w:cs="Arial"/>
                <w:sz w:val="22"/>
                <w:szCs w:val="22"/>
              </w:rPr>
              <w:t xml:space="preserve"> </w:t>
            </w:r>
          </w:p>
        </w:tc>
      </w:tr>
      <w:tr w:rsidR="00F15E43" w:rsidRPr="009A00E7" w:rsidTr="00F04721">
        <w:tc>
          <w:tcPr>
            <w:tcW w:w="1701"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 xml:space="preserve">PRÁTICAS DE LINGUAGEM </w:t>
            </w:r>
          </w:p>
        </w:tc>
        <w:tc>
          <w:tcPr>
            <w:tcW w:w="7088"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HABILIDADES</w:t>
            </w:r>
          </w:p>
        </w:tc>
        <w:tc>
          <w:tcPr>
            <w:tcW w:w="2126"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 xml:space="preserve">OBJETOS DE CONHECIMENTO </w:t>
            </w:r>
          </w:p>
        </w:tc>
        <w:tc>
          <w:tcPr>
            <w:tcW w:w="4840" w:type="dxa"/>
            <w:tcBorders>
              <w:left w:val="single" w:sz="4" w:space="0" w:color="000000"/>
              <w:bottom w:val="single" w:sz="4" w:space="0" w:color="000000"/>
              <w:right w:val="single" w:sz="4" w:space="0" w:color="000000"/>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CONTEÚDOS</w:t>
            </w:r>
          </w:p>
        </w:tc>
      </w:tr>
      <w:tr w:rsidR="00F15E43" w:rsidRPr="009A00E7" w:rsidTr="00F04721">
        <w:tc>
          <w:tcPr>
            <w:tcW w:w="1701" w:type="dxa"/>
            <w:vMerge w:val="restart"/>
            <w:tcBorders>
              <w:left w:val="single" w:sz="4" w:space="0" w:color="000000"/>
              <w:bottom w:val="single" w:sz="4" w:space="0" w:color="000000"/>
            </w:tcBorders>
            <w:textDirection w:val="btLr"/>
          </w:tcPr>
          <w:p w:rsidR="00F15E43" w:rsidRPr="009A00E7" w:rsidRDefault="00F15E43" w:rsidP="00F04721">
            <w:pPr>
              <w:pStyle w:val="Contedodatabela"/>
              <w:ind w:left="113" w:right="113"/>
              <w:jc w:val="center"/>
              <w:rPr>
                <w:rFonts w:ascii="Arial" w:hAnsi="Arial" w:cs="Arial"/>
                <w:b/>
                <w:bCs/>
                <w:sz w:val="22"/>
                <w:szCs w:val="22"/>
              </w:rPr>
            </w:pPr>
            <w:r w:rsidRPr="009A00E7">
              <w:rPr>
                <w:rFonts w:ascii="Arial" w:hAnsi="Arial" w:cs="Arial"/>
                <w:b/>
                <w:bCs/>
                <w:sz w:val="22"/>
                <w:szCs w:val="22"/>
              </w:rPr>
              <w:t xml:space="preserve">LEITURA </w:t>
            </w:r>
          </w:p>
        </w:tc>
        <w:tc>
          <w:tcPr>
            <w:tcW w:w="7088" w:type="dxa"/>
            <w:tcBorders>
              <w:left w:val="single" w:sz="4" w:space="0" w:color="000000"/>
              <w:bottom w:val="single" w:sz="4" w:space="0" w:color="000000"/>
            </w:tcBorders>
          </w:tcPr>
          <w:p w:rsidR="00F15E43" w:rsidRPr="009A00E7" w:rsidRDefault="00F15E43" w:rsidP="00F04721">
            <w:pPr>
              <w:pStyle w:val="Contedodatabela"/>
              <w:jc w:val="both"/>
              <w:rPr>
                <w:rFonts w:ascii="Arial" w:hAnsi="Arial" w:cs="Arial"/>
                <w:sz w:val="22"/>
                <w:szCs w:val="22"/>
              </w:rPr>
            </w:pPr>
            <w:r w:rsidRPr="009A00E7">
              <w:rPr>
                <w:rFonts w:ascii="Arial" w:hAnsi="Arial" w:cs="Arial"/>
                <w:sz w:val="22"/>
                <w:szCs w:val="22"/>
              </w:rPr>
              <w:t xml:space="preserve">(EF69LP44). Inferir a presença de valores sociais, culturais e humanos </w:t>
            </w:r>
            <w:r w:rsidRPr="009A00E7">
              <w:rPr>
                <w:rFonts w:ascii="Arial" w:hAnsi="Arial" w:cs="Arial"/>
                <w:sz w:val="22"/>
                <w:szCs w:val="22"/>
              </w:rPr>
              <w:lastRenderedPageBreak/>
              <w:t xml:space="preserve">e de diferentes visões de mundo, em textos literários, reconhecendo nesses textos formas de estabelecer múltiplos olhares sobre as identidades, sociedades e culturas e considerando a autoria e o contexto social e histórico de sua produção. </w:t>
            </w:r>
          </w:p>
          <w:p w:rsidR="00F15E43" w:rsidRPr="009A00E7" w:rsidRDefault="00F15E43" w:rsidP="00F04721">
            <w:pPr>
              <w:pStyle w:val="Contedodatabela"/>
              <w:jc w:val="both"/>
              <w:rPr>
                <w:rFonts w:ascii="Arial" w:hAnsi="Arial" w:cs="Arial"/>
                <w:sz w:val="22"/>
                <w:szCs w:val="22"/>
              </w:rPr>
            </w:pPr>
            <w:r w:rsidRPr="009A00E7">
              <w:rPr>
                <w:rFonts w:ascii="Arial" w:hAnsi="Arial" w:cs="Arial"/>
                <w:sz w:val="22"/>
                <w:szCs w:val="22"/>
              </w:rPr>
              <w:t xml:space="preserve">(EF69LP46) Participar de práticas de compartilhamento de leitura/recepção de obras literárias/ manifestações artísticas, como rodas de leitura, clubes de leitura, eventos de </w:t>
            </w:r>
            <w:proofErr w:type="spellStart"/>
            <w:r w:rsidRPr="009A00E7">
              <w:rPr>
                <w:rFonts w:ascii="Arial" w:hAnsi="Arial" w:cs="Arial"/>
                <w:sz w:val="22"/>
                <w:szCs w:val="22"/>
              </w:rPr>
              <w:t>contação</w:t>
            </w:r>
            <w:proofErr w:type="spellEnd"/>
            <w:r w:rsidRPr="009A00E7">
              <w:rPr>
                <w:rFonts w:ascii="Arial" w:hAnsi="Arial" w:cs="Arial"/>
                <w:sz w:val="22"/>
                <w:szCs w:val="22"/>
              </w:rPr>
              <w:t xml:space="preserve"> de histórias, de leituras dramáticas, de apresentações teatrais, musicais e de filmes, cineclubes, festivais de vídeo, saraus, </w:t>
            </w:r>
            <w:proofErr w:type="spellStart"/>
            <w:r w:rsidRPr="009A00E7">
              <w:rPr>
                <w:rFonts w:ascii="Arial" w:hAnsi="Arial" w:cs="Arial"/>
                <w:sz w:val="22"/>
                <w:szCs w:val="22"/>
              </w:rPr>
              <w:t>slams</w:t>
            </w:r>
            <w:proofErr w:type="spellEnd"/>
            <w:r w:rsidRPr="009A00E7">
              <w:rPr>
                <w:rFonts w:ascii="Arial" w:hAnsi="Arial" w:cs="Arial"/>
                <w:sz w:val="22"/>
                <w:szCs w:val="22"/>
              </w:rPr>
              <w:t xml:space="preserve">, canais de </w:t>
            </w:r>
            <w:proofErr w:type="spellStart"/>
            <w:r w:rsidRPr="009A00E7">
              <w:rPr>
                <w:rFonts w:ascii="Arial" w:hAnsi="Arial" w:cs="Arial"/>
                <w:sz w:val="22"/>
                <w:szCs w:val="22"/>
              </w:rPr>
              <w:t>booktubers</w:t>
            </w:r>
            <w:proofErr w:type="spellEnd"/>
            <w:r w:rsidRPr="009A00E7">
              <w:rPr>
                <w:rFonts w:ascii="Arial" w:hAnsi="Arial" w:cs="Arial"/>
                <w:sz w:val="22"/>
                <w:szCs w:val="22"/>
              </w:rPr>
              <w:t xml:space="preserve">,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w:t>
            </w:r>
            <w:proofErr w:type="spellStart"/>
            <w:r w:rsidRPr="009A00E7">
              <w:rPr>
                <w:rFonts w:ascii="Arial" w:hAnsi="Arial" w:cs="Arial"/>
                <w:sz w:val="22"/>
                <w:szCs w:val="22"/>
              </w:rPr>
              <w:t>vlogs</w:t>
            </w:r>
            <w:proofErr w:type="spellEnd"/>
            <w:r w:rsidRPr="009A00E7">
              <w:rPr>
                <w:rFonts w:ascii="Arial" w:hAnsi="Arial" w:cs="Arial"/>
                <w:sz w:val="22"/>
                <w:szCs w:val="22"/>
              </w:rPr>
              <w:t xml:space="preserve"> e </w:t>
            </w:r>
            <w:proofErr w:type="spellStart"/>
            <w:r w:rsidRPr="009A00E7">
              <w:rPr>
                <w:rFonts w:ascii="Arial" w:hAnsi="Arial" w:cs="Arial"/>
                <w:sz w:val="22"/>
                <w:szCs w:val="22"/>
              </w:rPr>
              <w:t>podcasts</w:t>
            </w:r>
            <w:proofErr w:type="spellEnd"/>
            <w:r w:rsidRPr="009A00E7">
              <w:rPr>
                <w:rFonts w:ascii="Arial" w:hAnsi="Arial" w:cs="Arial"/>
                <w:sz w:val="22"/>
                <w:szCs w:val="22"/>
              </w:rPr>
              <w:t xml:space="preserve"> culturais (literatura, cinema, teatro, música), </w:t>
            </w:r>
            <w:proofErr w:type="spellStart"/>
            <w:r w:rsidRPr="009A00E7">
              <w:rPr>
                <w:rFonts w:ascii="Arial" w:hAnsi="Arial" w:cs="Arial"/>
                <w:sz w:val="22"/>
                <w:szCs w:val="22"/>
              </w:rPr>
              <w:t>playlists</w:t>
            </w:r>
            <w:proofErr w:type="spellEnd"/>
            <w:r w:rsidRPr="009A00E7">
              <w:rPr>
                <w:rFonts w:ascii="Arial" w:hAnsi="Arial" w:cs="Arial"/>
                <w:sz w:val="22"/>
                <w:szCs w:val="22"/>
              </w:rPr>
              <w:t xml:space="preserve"> comentadas, </w:t>
            </w:r>
            <w:proofErr w:type="spellStart"/>
            <w:r w:rsidRPr="009A00E7">
              <w:rPr>
                <w:rFonts w:ascii="Arial" w:hAnsi="Arial" w:cs="Arial"/>
                <w:sz w:val="22"/>
                <w:szCs w:val="22"/>
              </w:rPr>
              <w:t>fanfics</w:t>
            </w:r>
            <w:proofErr w:type="spellEnd"/>
            <w:r w:rsidRPr="009A00E7">
              <w:rPr>
                <w:rFonts w:ascii="Arial" w:hAnsi="Arial" w:cs="Arial"/>
                <w:sz w:val="22"/>
                <w:szCs w:val="22"/>
              </w:rPr>
              <w:t xml:space="preserve">, </w:t>
            </w:r>
            <w:proofErr w:type="spellStart"/>
            <w:r w:rsidRPr="009A00E7">
              <w:rPr>
                <w:rFonts w:ascii="Arial" w:hAnsi="Arial" w:cs="Arial"/>
                <w:sz w:val="22"/>
                <w:szCs w:val="22"/>
              </w:rPr>
              <w:t>fanzines</w:t>
            </w:r>
            <w:proofErr w:type="spellEnd"/>
            <w:r w:rsidRPr="009A00E7">
              <w:rPr>
                <w:rFonts w:ascii="Arial" w:hAnsi="Arial" w:cs="Arial"/>
                <w:sz w:val="22"/>
                <w:szCs w:val="22"/>
              </w:rPr>
              <w:t xml:space="preserve">, e-zines, </w:t>
            </w:r>
            <w:proofErr w:type="spellStart"/>
            <w:r w:rsidRPr="009A00E7">
              <w:rPr>
                <w:rFonts w:ascii="Arial" w:hAnsi="Arial" w:cs="Arial"/>
                <w:sz w:val="22"/>
                <w:szCs w:val="22"/>
              </w:rPr>
              <w:t>fanvídeos</w:t>
            </w:r>
            <w:proofErr w:type="spellEnd"/>
            <w:r w:rsidRPr="009A00E7">
              <w:rPr>
                <w:rFonts w:ascii="Arial" w:hAnsi="Arial" w:cs="Arial"/>
                <w:sz w:val="22"/>
                <w:szCs w:val="22"/>
              </w:rPr>
              <w:t xml:space="preserve">, </w:t>
            </w:r>
            <w:proofErr w:type="spellStart"/>
            <w:r w:rsidRPr="009A00E7">
              <w:rPr>
                <w:rFonts w:ascii="Arial" w:hAnsi="Arial" w:cs="Arial"/>
                <w:sz w:val="22"/>
                <w:szCs w:val="22"/>
              </w:rPr>
              <w:t>fanclipes</w:t>
            </w:r>
            <w:proofErr w:type="spellEnd"/>
            <w:r w:rsidRPr="009A00E7">
              <w:rPr>
                <w:rFonts w:ascii="Arial" w:hAnsi="Arial" w:cs="Arial"/>
                <w:sz w:val="22"/>
                <w:szCs w:val="22"/>
              </w:rPr>
              <w:t xml:space="preserve">, posts em </w:t>
            </w:r>
            <w:proofErr w:type="spellStart"/>
            <w:r w:rsidRPr="009A00E7">
              <w:rPr>
                <w:rFonts w:ascii="Arial" w:hAnsi="Arial" w:cs="Arial"/>
                <w:sz w:val="22"/>
                <w:szCs w:val="22"/>
              </w:rPr>
              <w:t>fanpages</w:t>
            </w:r>
            <w:proofErr w:type="spellEnd"/>
            <w:r w:rsidRPr="009A00E7">
              <w:rPr>
                <w:rFonts w:ascii="Arial" w:hAnsi="Arial" w:cs="Arial"/>
                <w:sz w:val="22"/>
                <w:szCs w:val="22"/>
              </w:rPr>
              <w:t xml:space="preserve">, trailer honesto, vídeo-minuto, dentre outras possibilidades de práticas de apreciação e de manifestação da cultura de fãs. </w:t>
            </w:r>
          </w:p>
        </w:tc>
        <w:tc>
          <w:tcPr>
            <w:tcW w:w="2126"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sz w:val="22"/>
                <w:szCs w:val="22"/>
              </w:rPr>
            </w:pPr>
            <w:r w:rsidRPr="009A00E7">
              <w:rPr>
                <w:rFonts w:ascii="Arial" w:hAnsi="Arial" w:cs="Arial"/>
                <w:sz w:val="22"/>
                <w:szCs w:val="22"/>
              </w:rPr>
              <w:lastRenderedPageBreak/>
              <w:t xml:space="preserve">Reconstrução das </w:t>
            </w:r>
            <w:r w:rsidRPr="009A00E7">
              <w:rPr>
                <w:rFonts w:ascii="Arial" w:hAnsi="Arial" w:cs="Arial"/>
                <w:sz w:val="22"/>
                <w:szCs w:val="22"/>
              </w:rPr>
              <w:lastRenderedPageBreak/>
              <w:t xml:space="preserve">condições de produção, circulação e recepção </w:t>
            </w:r>
          </w:p>
          <w:p w:rsidR="00F15E43" w:rsidRPr="009A00E7" w:rsidRDefault="00F15E43" w:rsidP="00F04721">
            <w:pPr>
              <w:pStyle w:val="Contedodatabela"/>
              <w:jc w:val="center"/>
              <w:rPr>
                <w:rFonts w:ascii="Arial" w:hAnsi="Arial" w:cs="Arial"/>
                <w:sz w:val="22"/>
                <w:szCs w:val="22"/>
              </w:rPr>
            </w:pPr>
            <w:r w:rsidRPr="009A00E7">
              <w:rPr>
                <w:rFonts w:ascii="Arial" w:hAnsi="Arial" w:cs="Arial"/>
                <w:sz w:val="22"/>
                <w:szCs w:val="22"/>
              </w:rPr>
              <w:t xml:space="preserve">Apreciação e réplica </w:t>
            </w:r>
          </w:p>
        </w:tc>
        <w:tc>
          <w:tcPr>
            <w:tcW w:w="4840" w:type="dxa"/>
            <w:vMerge w:val="restart"/>
            <w:tcBorders>
              <w:left w:val="single" w:sz="4" w:space="0" w:color="000000"/>
              <w:bottom w:val="single" w:sz="4" w:space="0" w:color="000000"/>
              <w:right w:val="single" w:sz="4" w:space="0" w:color="000000"/>
            </w:tcBorders>
          </w:tcPr>
          <w:p w:rsidR="00F15E43" w:rsidRDefault="00F15E43" w:rsidP="00F04721">
            <w:pPr>
              <w:jc w:val="center"/>
              <w:rPr>
                <w:rFonts w:ascii="Arial" w:hAnsi="Arial" w:cs="Arial"/>
                <w:b/>
                <w:sz w:val="22"/>
                <w:szCs w:val="22"/>
              </w:rPr>
            </w:pPr>
            <w:r w:rsidRPr="00A2576F">
              <w:rPr>
                <w:rFonts w:ascii="Arial" w:hAnsi="Arial" w:cs="Arial"/>
                <w:b/>
                <w:sz w:val="22"/>
                <w:szCs w:val="22"/>
              </w:rPr>
              <w:lastRenderedPageBreak/>
              <w:t>CONTEÚDOS - Havendo tempo hábil</w:t>
            </w:r>
          </w:p>
          <w:p w:rsidR="00F15E43" w:rsidRPr="00A2576F" w:rsidRDefault="00F15E43" w:rsidP="00F15E43">
            <w:pPr>
              <w:pStyle w:val="PargrafodaLista"/>
              <w:numPr>
                <w:ilvl w:val="0"/>
                <w:numId w:val="14"/>
              </w:numPr>
              <w:jc w:val="both"/>
              <w:rPr>
                <w:rFonts w:ascii="Arial" w:hAnsi="Arial" w:cs="Arial"/>
                <w:sz w:val="22"/>
                <w:szCs w:val="22"/>
              </w:rPr>
            </w:pPr>
            <w:r>
              <w:rPr>
                <w:rFonts w:ascii="Arial" w:hAnsi="Arial" w:cs="Arial"/>
                <w:sz w:val="22"/>
                <w:szCs w:val="22"/>
              </w:rPr>
              <w:lastRenderedPageBreak/>
              <w:t>Aulas 27 e 28 – Paródia, porquês, sátiras, concordância.</w:t>
            </w:r>
          </w:p>
          <w:p w:rsidR="00F15E43" w:rsidRPr="009A00E7" w:rsidRDefault="00F15E43" w:rsidP="00F04721">
            <w:pPr>
              <w:pStyle w:val="Contedodatabela"/>
              <w:jc w:val="center"/>
              <w:rPr>
                <w:rFonts w:ascii="Arial" w:hAnsi="Arial" w:cs="Arial"/>
                <w:b/>
                <w:bCs/>
                <w:sz w:val="22"/>
                <w:szCs w:val="22"/>
              </w:rPr>
            </w:pPr>
          </w:p>
        </w:tc>
      </w:tr>
      <w:tr w:rsidR="00F15E43" w:rsidRPr="009A00E7" w:rsidTr="00F04721">
        <w:tc>
          <w:tcPr>
            <w:tcW w:w="1701" w:type="dxa"/>
            <w:vMerge/>
            <w:tcBorders>
              <w:left w:val="single" w:sz="4" w:space="0" w:color="000000"/>
              <w:bottom w:val="single" w:sz="4" w:space="0" w:color="000000"/>
            </w:tcBorders>
          </w:tcPr>
          <w:p w:rsidR="00F15E43" w:rsidRPr="009A00E7" w:rsidRDefault="00F15E43" w:rsidP="00F04721">
            <w:pPr>
              <w:rPr>
                <w:rFonts w:ascii="Arial" w:hAnsi="Arial" w:cs="Arial"/>
                <w:sz w:val="22"/>
                <w:szCs w:val="22"/>
              </w:rPr>
            </w:pPr>
          </w:p>
        </w:tc>
        <w:tc>
          <w:tcPr>
            <w:tcW w:w="7088" w:type="dxa"/>
            <w:tcBorders>
              <w:left w:val="single" w:sz="4" w:space="0" w:color="000000"/>
              <w:bottom w:val="single" w:sz="4" w:space="0" w:color="000000"/>
            </w:tcBorders>
          </w:tcPr>
          <w:p w:rsidR="00F15E43" w:rsidRPr="009A00E7" w:rsidRDefault="00F15E43" w:rsidP="00F04721">
            <w:pPr>
              <w:pStyle w:val="Contedodatabela"/>
              <w:jc w:val="both"/>
              <w:rPr>
                <w:rFonts w:ascii="Arial" w:hAnsi="Arial" w:cs="Arial"/>
                <w:sz w:val="22"/>
                <w:szCs w:val="22"/>
              </w:rPr>
            </w:pPr>
            <w:r w:rsidRPr="009A00E7">
              <w:rPr>
                <w:rFonts w:ascii="Arial" w:hAnsi="Arial" w:cs="Arial"/>
                <w:sz w:val="22"/>
                <w:szCs w:val="22"/>
              </w:rPr>
              <w:t xml:space="preserve">(EF69LP47) Analisar, em textos narrativos ficcionais, as diferentes formas de composição próprias de cada gênero, os recursos coesivos que constroem a passagem do tempo e articulam suas partes, a escolha lexical típica de cada gênero para a caracterização dos cenários e dos personagens e os efeitos de sentido decorrentes dos tempos verbais, dos tipos de discurso, dos verbos de enunciação e das variedades linguísticas (no discurso direto, se houver) empregados, identificando o enredo e o foco narrativo e percebendo como se estrutura a narrativa nos diferentes gêneros e os efeitos de sentido decorrentes do foco narrativo típico de cada gênero, da caracterização dos espaços físico e psicológico e dos tempos cronológico e psicológico, das diferentes vozes no texto (do narrador, de personagens em discurso direto e indireto), do uso de pontuação expressiva, palavras e expressões conotativas e processos figurativos e do uso de recursos linguístico-gramaticais próprios a cada gênero narrativo. </w:t>
            </w:r>
          </w:p>
        </w:tc>
        <w:tc>
          <w:tcPr>
            <w:tcW w:w="2126"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sz w:val="22"/>
                <w:szCs w:val="22"/>
              </w:rPr>
            </w:pPr>
            <w:r w:rsidRPr="009A00E7">
              <w:rPr>
                <w:rFonts w:ascii="Arial" w:hAnsi="Arial" w:cs="Arial"/>
                <w:sz w:val="22"/>
                <w:szCs w:val="22"/>
              </w:rPr>
              <w:t xml:space="preserve">Reconstrução da textualidade e compreensão dos efeitos de sentidos provocados pelos usos de recursos linguísticos e </w:t>
            </w:r>
            <w:proofErr w:type="spellStart"/>
            <w:r w:rsidRPr="009A00E7">
              <w:rPr>
                <w:rFonts w:ascii="Arial" w:hAnsi="Arial" w:cs="Arial"/>
                <w:sz w:val="22"/>
                <w:szCs w:val="22"/>
              </w:rPr>
              <w:t>multissemióticos</w:t>
            </w:r>
            <w:proofErr w:type="spellEnd"/>
            <w:r w:rsidRPr="009A00E7">
              <w:rPr>
                <w:rFonts w:ascii="Arial" w:hAnsi="Arial" w:cs="Arial"/>
                <w:sz w:val="22"/>
                <w:szCs w:val="22"/>
              </w:rPr>
              <w:t xml:space="preserve"> </w:t>
            </w:r>
          </w:p>
        </w:tc>
        <w:tc>
          <w:tcPr>
            <w:tcW w:w="4840" w:type="dxa"/>
            <w:vMerge/>
            <w:tcBorders>
              <w:left w:val="single" w:sz="4" w:space="0" w:color="000000"/>
              <w:bottom w:val="single" w:sz="4" w:space="0" w:color="000000"/>
              <w:right w:val="single" w:sz="4" w:space="0" w:color="000000"/>
            </w:tcBorders>
          </w:tcPr>
          <w:p w:rsidR="00F15E43" w:rsidRPr="009A00E7" w:rsidRDefault="00F15E43" w:rsidP="00F04721">
            <w:pPr>
              <w:rPr>
                <w:rFonts w:ascii="Arial" w:hAnsi="Arial" w:cs="Arial"/>
                <w:sz w:val="22"/>
                <w:szCs w:val="22"/>
              </w:rPr>
            </w:pPr>
          </w:p>
        </w:tc>
      </w:tr>
      <w:tr w:rsidR="00F15E43" w:rsidRPr="009A00E7" w:rsidTr="00F04721">
        <w:tc>
          <w:tcPr>
            <w:tcW w:w="1701" w:type="dxa"/>
            <w:vMerge/>
            <w:tcBorders>
              <w:left w:val="single" w:sz="4" w:space="0" w:color="000000"/>
              <w:bottom w:val="single" w:sz="4" w:space="0" w:color="000000"/>
            </w:tcBorders>
          </w:tcPr>
          <w:p w:rsidR="00F15E43" w:rsidRPr="009A00E7" w:rsidRDefault="00F15E43" w:rsidP="00F04721">
            <w:pPr>
              <w:rPr>
                <w:rFonts w:ascii="Arial" w:hAnsi="Arial" w:cs="Arial"/>
                <w:sz w:val="22"/>
                <w:szCs w:val="22"/>
              </w:rPr>
            </w:pPr>
          </w:p>
        </w:tc>
        <w:tc>
          <w:tcPr>
            <w:tcW w:w="7088" w:type="dxa"/>
            <w:tcBorders>
              <w:left w:val="single" w:sz="4" w:space="0" w:color="000000"/>
              <w:bottom w:val="single" w:sz="4" w:space="0" w:color="000000"/>
            </w:tcBorders>
          </w:tcPr>
          <w:p w:rsidR="00F15E43" w:rsidRPr="009A00E7" w:rsidRDefault="00F15E43" w:rsidP="00F04721">
            <w:pPr>
              <w:pStyle w:val="Contedodatabela"/>
              <w:jc w:val="both"/>
              <w:rPr>
                <w:rFonts w:ascii="Arial" w:hAnsi="Arial" w:cs="Arial"/>
                <w:sz w:val="22"/>
                <w:szCs w:val="22"/>
              </w:rPr>
            </w:pPr>
            <w:r w:rsidRPr="009A00E7">
              <w:rPr>
                <w:rFonts w:ascii="Arial" w:hAnsi="Arial" w:cs="Arial"/>
                <w:sz w:val="22"/>
                <w:szCs w:val="22"/>
              </w:rPr>
              <w:t xml:space="preserve">(EF69LP49). Mostrar-se interessado e envolvido pela leitura de livros de literatura e por outras produções culturais do campo e receptivo a textos que rompam com seu universo de expectativas, que representem um desafio em relação às suas possibilidades atuais e suas experiências anteriores de leitura, apoiando-se nas marcas linguísticas, em seu conhecimento sobre os gêneros e a temática e nas orientações dadas pelo professor. </w:t>
            </w:r>
          </w:p>
        </w:tc>
        <w:tc>
          <w:tcPr>
            <w:tcW w:w="2126"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sz w:val="22"/>
                <w:szCs w:val="22"/>
              </w:rPr>
            </w:pPr>
            <w:r w:rsidRPr="009A00E7">
              <w:rPr>
                <w:rFonts w:ascii="Arial" w:hAnsi="Arial" w:cs="Arial"/>
                <w:sz w:val="22"/>
                <w:szCs w:val="22"/>
              </w:rPr>
              <w:t xml:space="preserve">Adesão às práticas de leitura </w:t>
            </w:r>
          </w:p>
        </w:tc>
        <w:tc>
          <w:tcPr>
            <w:tcW w:w="4840" w:type="dxa"/>
            <w:vMerge/>
            <w:tcBorders>
              <w:left w:val="single" w:sz="4" w:space="0" w:color="000000"/>
              <w:bottom w:val="single" w:sz="4" w:space="0" w:color="000000"/>
              <w:right w:val="single" w:sz="4" w:space="0" w:color="000000"/>
            </w:tcBorders>
          </w:tcPr>
          <w:p w:rsidR="00F15E43" w:rsidRPr="009A00E7" w:rsidRDefault="00F15E43" w:rsidP="00F04721">
            <w:pPr>
              <w:rPr>
                <w:rFonts w:ascii="Arial" w:hAnsi="Arial" w:cs="Arial"/>
                <w:sz w:val="22"/>
                <w:szCs w:val="22"/>
              </w:rPr>
            </w:pPr>
          </w:p>
        </w:tc>
      </w:tr>
      <w:tr w:rsidR="00F15E43" w:rsidRPr="009A00E7" w:rsidTr="00F04721">
        <w:tc>
          <w:tcPr>
            <w:tcW w:w="1701" w:type="dxa"/>
            <w:vMerge/>
            <w:tcBorders>
              <w:left w:val="single" w:sz="4" w:space="0" w:color="000000"/>
              <w:bottom w:val="single" w:sz="4" w:space="0" w:color="000000"/>
            </w:tcBorders>
          </w:tcPr>
          <w:p w:rsidR="00F15E43" w:rsidRPr="009A00E7" w:rsidRDefault="00F15E43" w:rsidP="00F04721">
            <w:pPr>
              <w:rPr>
                <w:rFonts w:ascii="Arial" w:hAnsi="Arial" w:cs="Arial"/>
                <w:sz w:val="22"/>
                <w:szCs w:val="22"/>
              </w:rPr>
            </w:pPr>
          </w:p>
        </w:tc>
        <w:tc>
          <w:tcPr>
            <w:tcW w:w="7088" w:type="dxa"/>
            <w:tcBorders>
              <w:left w:val="single" w:sz="4" w:space="0" w:color="000000"/>
              <w:bottom w:val="single" w:sz="4" w:space="0" w:color="000000"/>
            </w:tcBorders>
          </w:tcPr>
          <w:p w:rsidR="00F15E43" w:rsidRPr="009A00E7" w:rsidRDefault="00F15E43" w:rsidP="00F04721">
            <w:pPr>
              <w:pStyle w:val="Contedodatabela"/>
              <w:jc w:val="both"/>
              <w:rPr>
                <w:rFonts w:ascii="Arial" w:hAnsi="Arial" w:cs="Arial"/>
                <w:sz w:val="22"/>
                <w:szCs w:val="22"/>
              </w:rPr>
            </w:pPr>
            <w:r w:rsidRPr="009A00E7">
              <w:rPr>
                <w:rFonts w:ascii="Arial" w:hAnsi="Arial" w:cs="Arial"/>
                <w:sz w:val="22"/>
                <w:szCs w:val="22"/>
              </w:rPr>
              <w:t xml:space="preserve">(EF89LP32). Analisar os efeitos de sentido decorrentes do uso de </w:t>
            </w:r>
            <w:r w:rsidRPr="009A00E7">
              <w:rPr>
                <w:rFonts w:ascii="Arial" w:hAnsi="Arial" w:cs="Arial"/>
                <w:sz w:val="22"/>
                <w:szCs w:val="22"/>
              </w:rPr>
              <w:lastRenderedPageBreak/>
              <w:t xml:space="preserve">mecanismos de intertextualidade (referências, alusões, retomadas) entre os textos literários, entre esses textos literários e outras manifestações artísticas (cinema, teatro, artes visuais e midiáticas, música), quanto aos temas, personagens, estilos, autores etc., e entre o texto original e paródias, paráfrases, pastiches, trailer honesto, vídeos-minuto, </w:t>
            </w:r>
            <w:proofErr w:type="spellStart"/>
            <w:r w:rsidRPr="009A00E7">
              <w:rPr>
                <w:rFonts w:ascii="Arial" w:hAnsi="Arial" w:cs="Arial"/>
                <w:sz w:val="22"/>
                <w:szCs w:val="22"/>
              </w:rPr>
              <w:t>vidding</w:t>
            </w:r>
            <w:proofErr w:type="spellEnd"/>
            <w:r w:rsidRPr="009A00E7">
              <w:rPr>
                <w:rFonts w:ascii="Arial" w:hAnsi="Arial" w:cs="Arial"/>
                <w:sz w:val="22"/>
                <w:szCs w:val="22"/>
              </w:rPr>
              <w:t xml:space="preserve">, dentre outros. </w:t>
            </w:r>
          </w:p>
        </w:tc>
        <w:tc>
          <w:tcPr>
            <w:tcW w:w="2126"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sz w:val="22"/>
                <w:szCs w:val="22"/>
              </w:rPr>
            </w:pPr>
            <w:r w:rsidRPr="009A00E7">
              <w:rPr>
                <w:rFonts w:ascii="Arial" w:hAnsi="Arial" w:cs="Arial"/>
                <w:sz w:val="22"/>
                <w:szCs w:val="22"/>
              </w:rPr>
              <w:lastRenderedPageBreak/>
              <w:t xml:space="preserve">Relação entre </w:t>
            </w:r>
            <w:r w:rsidRPr="009A00E7">
              <w:rPr>
                <w:rFonts w:ascii="Arial" w:hAnsi="Arial" w:cs="Arial"/>
                <w:sz w:val="22"/>
                <w:szCs w:val="22"/>
              </w:rPr>
              <w:lastRenderedPageBreak/>
              <w:t xml:space="preserve">textos </w:t>
            </w:r>
          </w:p>
        </w:tc>
        <w:tc>
          <w:tcPr>
            <w:tcW w:w="4840" w:type="dxa"/>
            <w:vMerge/>
            <w:tcBorders>
              <w:left w:val="single" w:sz="4" w:space="0" w:color="000000"/>
              <w:bottom w:val="single" w:sz="4" w:space="0" w:color="000000"/>
              <w:right w:val="single" w:sz="4" w:space="0" w:color="000000"/>
            </w:tcBorders>
          </w:tcPr>
          <w:p w:rsidR="00F15E43" w:rsidRPr="009A00E7" w:rsidRDefault="00F15E43" w:rsidP="00F04721">
            <w:pPr>
              <w:rPr>
                <w:rFonts w:ascii="Arial" w:hAnsi="Arial" w:cs="Arial"/>
                <w:sz w:val="22"/>
                <w:szCs w:val="22"/>
              </w:rPr>
            </w:pPr>
          </w:p>
        </w:tc>
      </w:tr>
      <w:tr w:rsidR="00F15E43" w:rsidRPr="009A00E7" w:rsidTr="00F04721">
        <w:tc>
          <w:tcPr>
            <w:tcW w:w="1701" w:type="dxa"/>
            <w:vMerge/>
            <w:tcBorders>
              <w:left w:val="single" w:sz="4" w:space="0" w:color="000000"/>
              <w:bottom w:val="single" w:sz="4" w:space="0" w:color="000000"/>
            </w:tcBorders>
          </w:tcPr>
          <w:p w:rsidR="00F15E43" w:rsidRPr="009A00E7" w:rsidRDefault="00F15E43" w:rsidP="00F04721">
            <w:pPr>
              <w:rPr>
                <w:rFonts w:ascii="Arial" w:hAnsi="Arial" w:cs="Arial"/>
                <w:sz w:val="22"/>
                <w:szCs w:val="22"/>
              </w:rPr>
            </w:pPr>
          </w:p>
        </w:tc>
        <w:tc>
          <w:tcPr>
            <w:tcW w:w="7088" w:type="dxa"/>
            <w:tcBorders>
              <w:left w:val="single" w:sz="4" w:space="0" w:color="000000"/>
              <w:bottom w:val="single" w:sz="4" w:space="0" w:color="000000"/>
            </w:tcBorders>
          </w:tcPr>
          <w:p w:rsidR="00F15E43" w:rsidRPr="009A00E7" w:rsidRDefault="00F15E43" w:rsidP="00F04721">
            <w:pPr>
              <w:pStyle w:val="Contedodatabela"/>
              <w:jc w:val="both"/>
              <w:rPr>
                <w:rFonts w:ascii="Arial" w:hAnsi="Arial" w:cs="Arial"/>
                <w:sz w:val="22"/>
                <w:szCs w:val="22"/>
              </w:rPr>
            </w:pPr>
            <w:r w:rsidRPr="009A00E7">
              <w:rPr>
                <w:rFonts w:ascii="Arial" w:hAnsi="Arial" w:cs="Arial"/>
                <w:sz w:val="22"/>
                <w:szCs w:val="22"/>
              </w:rPr>
              <w:t xml:space="preserve">(EF89LP33) Ler, de forma autônoma, e compreender – selecionando procedimentos e estratégias de leitura adequados a diferentes objetivos e levando em conta características dos gêneros e suportes – romances, contos contemporâneos, minicontos, fábulas contemporâneas, romances juvenis, biografias romanceadas, novelas, crônicas visuais, narrativas de ficção científica, narrativas de suspense, poemas de forma livre e fixa (como haicai), poema concreto, </w:t>
            </w:r>
            <w:proofErr w:type="spellStart"/>
            <w:r w:rsidRPr="009A00E7">
              <w:rPr>
                <w:rFonts w:ascii="Arial" w:hAnsi="Arial" w:cs="Arial"/>
                <w:sz w:val="22"/>
                <w:szCs w:val="22"/>
              </w:rPr>
              <w:t>ciberpoema</w:t>
            </w:r>
            <w:proofErr w:type="spellEnd"/>
            <w:r w:rsidRPr="009A00E7">
              <w:rPr>
                <w:rFonts w:ascii="Arial" w:hAnsi="Arial" w:cs="Arial"/>
                <w:sz w:val="22"/>
                <w:szCs w:val="22"/>
              </w:rPr>
              <w:t xml:space="preserve">, dentre outros, expressando avaliação sobre o texto lido e estabelecendo preferências por gêneros, temas, autores. </w:t>
            </w:r>
          </w:p>
        </w:tc>
        <w:tc>
          <w:tcPr>
            <w:tcW w:w="2126"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sz w:val="22"/>
                <w:szCs w:val="22"/>
              </w:rPr>
            </w:pPr>
            <w:r w:rsidRPr="009A00E7">
              <w:rPr>
                <w:rFonts w:ascii="Arial" w:hAnsi="Arial" w:cs="Arial"/>
                <w:sz w:val="22"/>
                <w:szCs w:val="22"/>
              </w:rPr>
              <w:t xml:space="preserve">Estratégias de leitura </w:t>
            </w:r>
          </w:p>
          <w:p w:rsidR="00F15E43" w:rsidRPr="009A00E7" w:rsidRDefault="00F15E43" w:rsidP="00F04721">
            <w:pPr>
              <w:pStyle w:val="Contedodatabela"/>
              <w:jc w:val="center"/>
              <w:rPr>
                <w:rFonts w:ascii="Arial" w:hAnsi="Arial" w:cs="Arial"/>
                <w:sz w:val="22"/>
                <w:szCs w:val="22"/>
              </w:rPr>
            </w:pPr>
            <w:r w:rsidRPr="009A00E7">
              <w:rPr>
                <w:rFonts w:ascii="Arial" w:hAnsi="Arial" w:cs="Arial"/>
                <w:sz w:val="22"/>
                <w:szCs w:val="22"/>
              </w:rPr>
              <w:t xml:space="preserve">Apreciação e réplica </w:t>
            </w:r>
          </w:p>
        </w:tc>
        <w:tc>
          <w:tcPr>
            <w:tcW w:w="4840" w:type="dxa"/>
            <w:vMerge/>
            <w:tcBorders>
              <w:left w:val="single" w:sz="4" w:space="0" w:color="000000"/>
              <w:bottom w:val="single" w:sz="4" w:space="0" w:color="000000"/>
              <w:right w:val="single" w:sz="4" w:space="0" w:color="000000"/>
            </w:tcBorders>
          </w:tcPr>
          <w:p w:rsidR="00F15E43" w:rsidRPr="009A00E7" w:rsidRDefault="00F15E43" w:rsidP="00F04721">
            <w:pPr>
              <w:rPr>
                <w:rFonts w:ascii="Arial" w:hAnsi="Arial" w:cs="Arial"/>
                <w:sz w:val="22"/>
                <w:szCs w:val="22"/>
              </w:rPr>
            </w:pPr>
          </w:p>
        </w:tc>
      </w:tr>
      <w:tr w:rsidR="00F15E43" w:rsidRPr="009A00E7" w:rsidTr="00F04721">
        <w:trPr>
          <w:cantSplit/>
          <w:trHeight w:val="1134"/>
        </w:trPr>
        <w:tc>
          <w:tcPr>
            <w:tcW w:w="1701" w:type="dxa"/>
            <w:tcBorders>
              <w:left w:val="single" w:sz="4" w:space="0" w:color="000000"/>
              <w:bottom w:val="single" w:sz="4" w:space="0" w:color="000000"/>
            </w:tcBorders>
            <w:textDirection w:val="btLr"/>
          </w:tcPr>
          <w:p w:rsidR="00F15E43" w:rsidRPr="009A00E7" w:rsidRDefault="00F15E43" w:rsidP="00F04721">
            <w:pPr>
              <w:pStyle w:val="Contedodatabela"/>
              <w:ind w:left="113" w:right="113"/>
              <w:jc w:val="center"/>
              <w:rPr>
                <w:rFonts w:ascii="Arial" w:hAnsi="Arial" w:cs="Arial"/>
                <w:b/>
                <w:bCs/>
                <w:sz w:val="22"/>
                <w:szCs w:val="22"/>
              </w:rPr>
            </w:pPr>
            <w:r w:rsidRPr="009A00E7">
              <w:rPr>
                <w:rFonts w:ascii="Arial" w:hAnsi="Arial" w:cs="Arial"/>
                <w:b/>
                <w:bCs/>
                <w:sz w:val="22"/>
                <w:szCs w:val="22"/>
              </w:rPr>
              <w:t xml:space="preserve">ANÁLISE LINGUÍSTICA/SEMIÓTICA </w:t>
            </w:r>
          </w:p>
        </w:tc>
        <w:tc>
          <w:tcPr>
            <w:tcW w:w="7088" w:type="dxa"/>
            <w:tcBorders>
              <w:left w:val="single" w:sz="4" w:space="0" w:color="000000"/>
              <w:bottom w:val="single" w:sz="4" w:space="0" w:color="000000"/>
            </w:tcBorders>
          </w:tcPr>
          <w:p w:rsidR="00F15E43" w:rsidRPr="009A00E7" w:rsidRDefault="00F15E43" w:rsidP="00F04721">
            <w:pPr>
              <w:pStyle w:val="Contedodatabela"/>
              <w:jc w:val="both"/>
              <w:rPr>
                <w:rFonts w:ascii="Arial" w:hAnsi="Arial" w:cs="Arial"/>
                <w:sz w:val="22"/>
                <w:szCs w:val="22"/>
              </w:rPr>
            </w:pPr>
            <w:r w:rsidRPr="009A00E7">
              <w:rPr>
                <w:rFonts w:ascii="Arial" w:hAnsi="Arial" w:cs="Arial"/>
                <w:sz w:val="22"/>
                <w:szCs w:val="22"/>
              </w:rPr>
              <w:t xml:space="preserve">(EF69LP54) Analisar os efeitos de sentido decorrentes da interação entre os elementos linguísticos e os recursos </w:t>
            </w:r>
            <w:proofErr w:type="spellStart"/>
            <w:r w:rsidRPr="009A00E7">
              <w:rPr>
                <w:rFonts w:ascii="Arial" w:hAnsi="Arial" w:cs="Arial"/>
                <w:sz w:val="22"/>
                <w:szCs w:val="22"/>
              </w:rPr>
              <w:t>paralinguísticos</w:t>
            </w:r>
            <w:proofErr w:type="spellEnd"/>
            <w:r w:rsidRPr="009A00E7">
              <w:rPr>
                <w:rFonts w:ascii="Arial" w:hAnsi="Arial" w:cs="Arial"/>
                <w:sz w:val="22"/>
                <w:szCs w:val="22"/>
              </w:rPr>
              <w:t xml:space="preserve"> e </w:t>
            </w:r>
            <w:proofErr w:type="spellStart"/>
            <w:r w:rsidRPr="009A00E7">
              <w:rPr>
                <w:rFonts w:ascii="Arial" w:hAnsi="Arial" w:cs="Arial"/>
                <w:sz w:val="22"/>
                <w:szCs w:val="22"/>
              </w:rPr>
              <w:t>cinésicos</w:t>
            </w:r>
            <w:proofErr w:type="spellEnd"/>
            <w:r w:rsidRPr="009A00E7">
              <w:rPr>
                <w:rFonts w:ascii="Arial" w:hAnsi="Arial" w:cs="Arial"/>
                <w:sz w:val="22"/>
                <w:szCs w:val="22"/>
              </w:rPr>
              <w:t xml:space="preserve">, como as variações no ritmo, as modulações no tom de voz, as pausas, as manipulações do estrato sonoro da linguagem, obtidos por meio da </w:t>
            </w:r>
            <w:proofErr w:type="spellStart"/>
            <w:r w:rsidRPr="009A00E7">
              <w:rPr>
                <w:rFonts w:ascii="Arial" w:hAnsi="Arial" w:cs="Arial"/>
                <w:sz w:val="22"/>
                <w:szCs w:val="22"/>
              </w:rPr>
              <w:t>estrofação</w:t>
            </w:r>
            <w:proofErr w:type="spellEnd"/>
            <w:r w:rsidRPr="009A00E7">
              <w:rPr>
                <w:rFonts w:ascii="Arial" w:hAnsi="Arial" w:cs="Arial"/>
                <w:sz w:val="22"/>
                <w:szCs w:val="22"/>
              </w:rPr>
              <w:t xml:space="preserve">, das rimas e de figuras de linguagem como as aliterações, as assonâncias, as onomatopeias, dentre outras, a postura corporal e a gestualidade, na declamação de poemas, apresentações musicais e teatrais, tanto em gêneros em prosa quanto nos gêneros poéticos, os efeitos de sentido decorrentes do emprego de figuras de linguagem, tais como comparação, metáfora, personificação, metonímia, hipérbole, eufemismo, ironia, paradoxo e antítese e os efeitos de sentido decorrentes do emprego de palavras e expressões denotativas e conotativas (adjetivos, locuções adjetivas, orações subordinadas adjetivas etc.), que funcionam como modificadores, percebendo sua função na caracterização dos espaços, tempos, personagens e ações próprios de cada gênero narrativo. </w:t>
            </w:r>
          </w:p>
        </w:tc>
        <w:tc>
          <w:tcPr>
            <w:tcW w:w="2126"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sz w:val="22"/>
                <w:szCs w:val="22"/>
              </w:rPr>
            </w:pPr>
            <w:r w:rsidRPr="009A00E7">
              <w:rPr>
                <w:rFonts w:ascii="Arial" w:hAnsi="Arial" w:cs="Arial"/>
                <w:sz w:val="22"/>
                <w:szCs w:val="22"/>
              </w:rPr>
              <w:t xml:space="preserve">Recursos linguísticos e semióticos que operam nos textos pertencentes aos gêneros literários </w:t>
            </w:r>
          </w:p>
        </w:tc>
        <w:tc>
          <w:tcPr>
            <w:tcW w:w="4840" w:type="dxa"/>
            <w:vMerge/>
            <w:tcBorders>
              <w:left w:val="single" w:sz="4" w:space="0" w:color="000000"/>
              <w:bottom w:val="single" w:sz="4" w:space="0" w:color="000000"/>
              <w:right w:val="single" w:sz="4" w:space="0" w:color="000000"/>
            </w:tcBorders>
          </w:tcPr>
          <w:p w:rsidR="00F15E43" w:rsidRPr="009A00E7" w:rsidRDefault="00F15E43" w:rsidP="00F04721">
            <w:pPr>
              <w:rPr>
                <w:rFonts w:ascii="Arial" w:hAnsi="Arial" w:cs="Arial"/>
                <w:sz w:val="22"/>
                <w:szCs w:val="22"/>
              </w:rPr>
            </w:pPr>
          </w:p>
        </w:tc>
      </w:tr>
      <w:tr w:rsidR="00F15E43" w:rsidRPr="009A00E7" w:rsidTr="00F92CF3">
        <w:trPr>
          <w:trHeight w:val="299"/>
        </w:trPr>
        <w:tc>
          <w:tcPr>
            <w:tcW w:w="15755" w:type="dxa"/>
            <w:gridSpan w:val="4"/>
            <w:tcBorders>
              <w:left w:val="single" w:sz="4" w:space="0" w:color="000000"/>
              <w:bottom w:val="single" w:sz="4" w:space="0" w:color="000000"/>
              <w:right w:val="single" w:sz="4" w:space="0" w:color="000000"/>
            </w:tcBorders>
          </w:tcPr>
          <w:p w:rsidR="00F15E43" w:rsidRPr="009A00E7" w:rsidRDefault="00F92CF3" w:rsidP="00F92CF3">
            <w:pPr>
              <w:pStyle w:val="Contedodatabela"/>
              <w:jc w:val="center"/>
              <w:rPr>
                <w:rFonts w:ascii="Arial" w:hAnsi="Arial" w:cs="Arial"/>
                <w:b/>
                <w:bCs/>
                <w:sz w:val="22"/>
                <w:szCs w:val="22"/>
              </w:rPr>
            </w:pPr>
            <w:r>
              <w:rPr>
                <w:rFonts w:ascii="Arial" w:hAnsi="Arial" w:cs="Arial"/>
                <w:b/>
                <w:bCs/>
                <w:sz w:val="22"/>
                <w:szCs w:val="22"/>
              </w:rPr>
              <w:t>TODOS OS CAMPOS DE ATUAÇÃO</w:t>
            </w:r>
          </w:p>
        </w:tc>
      </w:tr>
      <w:tr w:rsidR="00F15E43" w:rsidRPr="009A00E7" w:rsidTr="00F04721">
        <w:tc>
          <w:tcPr>
            <w:tcW w:w="1701"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 xml:space="preserve">PRÁTICAS DE LINGUAGEM </w:t>
            </w:r>
          </w:p>
        </w:tc>
        <w:tc>
          <w:tcPr>
            <w:tcW w:w="7088"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HABILIDADES</w:t>
            </w:r>
          </w:p>
        </w:tc>
        <w:tc>
          <w:tcPr>
            <w:tcW w:w="2126"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b/>
                <w:bCs/>
                <w:sz w:val="22"/>
                <w:szCs w:val="22"/>
              </w:rPr>
            </w:pPr>
            <w:r w:rsidRPr="009A00E7">
              <w:rPr>
                <w:rFonts w:ascii="Arial" w:hAnsi="Arial" w:cs="Arial"/>
                <w:b/>
                <w:bCs/>
                <w:sz w:val="22"/>
                <w:szCs w:val="22"/>
              </w:rPr>
              <w:t xml:space="preserve">OBJETOS DE CONHECIMENTO </w:t>
            </w:r>
          </w:p>
        </w:tc>
        <w:tc>
          <w:tcPr>
            <w:tcW w:w="4840" w:type="dxa"/>
            <w:tcBorders>
              <w:left w:val="single" w:sz="4" w:space="0" w:color="000000"/>
              <w:bottom w:val="single" w:sz="4" w:space="0" w:color="000000"/>
              <w:right w:val="single" w:sz="4" w:space="0" w:color="000000"/>
            </w:tcBorders>
          </w:tcPr>
          <w:p w:rsidR="00F15E43" w:rsidRDefault="00F15E43" w:rsidP="00F04721">
            <w:pPr>
              <w:pStyle w:val="Contedodatabela"/>
              <w:jc w:val="center"/>
              <w:rPr>
                <w:rFonts w:ascii="Arial" w:hAnsi="Arial" w:cs="Arial"/>
                <w:b/>
                <w:bCs/>
                <w:sz w:val="22"/>
                <w:szCs w:val="22"/>
              </w:rPr>
            </w:pPr>
            <w:r w:rsidRPr="009A00E7">
              <w:rPr>
                <w:rFonts w:ascii="Arial" w:hAnsi="Arial" w:cs="Arial"/>
                <w:b/>
                <w:bCs/>
                <w:sz w:val="22"/>
                <w:szCs w:val="22"/>
              </w:rPr>
              <w:t>CONTEÚDOS</w:t>
            </w:r>
          </w:p>
          <w:p w:rsidR="00F15E43" w:rsidRPr="009A00E7" w:rsidRDefault="00F15E43" w:rsidP="00F04721">
            <w:pPr>
              <w:pStyle w:val="Contedodatabela"/>
              <w:rPr>
                <w:rFonts w:ascii="Arial" w:hAnsi="Arial" w:cs="Arial"/>
                <w:b/>
                <w:bCs/>
                <w:sz w:val="22"/>
                <w:szCs w:val="22"/>
              </w:rPr>
            </w:pPr>
          </w:p>
        </w:tc>
      </w:tr>
      <w:tr w:rsidR="00F15E43" w:rsidRPr="009A00E7" w:rsidTr="00F92CF3">
        <w:trPr>
          <w:trHeight w:val="81"/>
        </w:trPr>
        <w:tc>
          <w:tcPr>
            <w:tcW w:w="1701" w:type="dxa"/>
            <w:tcBorders>
              <w:left w:val="single" w:sz="4" w:space="0" w:color="000000"/>
              <w:bottom w:val="single" w:sz="4" w:space="0" w:color="000000"/>
            </w:tcBorders>
            <w:textDirection w:val="btLr"/>
          </w:tcPr>
          <w:p w:rsidR="00F15E43" w:rsidRPr="009A00E7" w:rsidRDefault="00F15E43" w:rsidP="00F04721">
            <w:pPr>
              <w:pStyle w:val="Contedodatabela"/>
              <w:ind w:left="113" w:right="113"/>
              <w:jc w:val="center"/>
              <w:rPr>
                <w:rFonts w:ascii="Arial" w:hAnsi="Arial" w:cs="Arial"/>
                <w:b/>
                <w:bCs/>
                <w:sz w:val="22"/>
                <w:szCs w:val="22"/>
              </w:rPr>
            </w:pPr>
            <w:r w:rsidRPr="009A00E7">
              <w:rPr>
                <w:rFonts w:ascii="Arial" w:hAnsi="Arial" w:cs="Arial"/>
                <w:b/>
                <w:bCs/>
                <w:sz w:val="22"/>
                <w:szCs w:val="22"/>
              </w:rPr>
              <w:t>ANÁLISE LINGUÍSTICA/SEMIÓTICA</w:t>
            </w:r>
          </w:p>
        </w:tc>
        <w:tc>
          <w:tcPr>
            <w:tcW w:w="7088" w:type="dxa"/>
            <w:tcBorders>
              <w:left w:val="single" w:sz="4" w:space="0" w:color="000000"/>
              <w:bottom w:val="single" w:sz="4" w:space="0" w:color="000000"/>
            </w:tcBorders>
          </w:tcPr>
          <w:p w:rsidR="00F15E43" w:rsidRPr="009A00E7" w:rsidRDefault="00F15E43" w:rsidP="00F04721">
            <w:pPr>
              <w:pStyle w:val="Contedodatabela"/>
              <w:jc w:val="both"/>
              <w:rPr>
                <w:rFonts w:ascii="Arial" w:hAnsi="Arial" w:cs="Arial"/>
                <w:sz w:val="22"/>
                <w:szCs w:val="22"/>
              </w:rPr>
            </w:pPr>
            <w:r w:rsidRPr="009A00E7">
              <w:rPr>
                <w:rFonts w:ascii="Arial" w:hAnsi="Arial" w:cs="Arial"/>
                <w:sz w:val="22"/>
                <w:szCs w:val="22"/>
              </w:rPr>
              <w:t xml:space="preserve">(EF08LP16A). Utilizar elementos que marquem os efeitos de sentido do uso, em textos, de estratégias de modalização e </w:t>
            </w:r>
            <w:proofErr w:type="spellStart"/>
            <w:r w:rsidRPr="009A00E7">
              <w:rPr>
                <w:rFonts w:ascii="Arial" w:hAnsi="Arial" w:cs="Arial"/>
                <w:sz w:val="22"/>
                <w:szCs w:val="22"/>
              </w:rPr>
              <w:t>argumentatividade</w:t>
            </w:r>
            <w:proofErr w:type="spellEnd"/>
            <w:r w:rsidRPr="009A00E7">
              <w:rPr>
                <w:rFonts w:ascii="Arial" w:hAnsi="Arial" w:cs="Arial"/>
                <w:sz w:val="22"/>
                <w:szCs w:val="22"/>
              </w:rPr>
              <w:t xml:space="preserve"> (sinais de pontuação, adjetivos, substantivos, expressões de grau, verbos e perífrases verbais, advérbios etc.).</w:t>
            </w:r>
          </w:p>
        </w:tc>
        <w:tc>
          <w:tcPr>
            <w:tcW w:w="2126" w:type="dxa"/>
            <w:tcBorders>
              <w:left w:val="single" w:sz="4" w:space="0" w:color="000000"/>
              <w:bottom w:val="single" w:sz="4" w:space="0" w:color="000000"/>
            </w:tcBorders>
          </w:tcPr>
          <w:p w:rsidR="00F15E43" w:rsidRPr="009A00E7" w:rsidRDefault="00F15E43" w:rsidP="00F04721">
            <w:pPr>
              <w:pStyle w:val="Contedodatabela"/>
              <w:jc w:val="center"/>
              <w:rPr>
                <w:rFonts w:ascii="Arial" w:hAnsi="Arial" w:cs="Arial"/>
                <w:sz w:val="22"/>
                <w:szCs w:val="22"/>
              </w:rPr>
            </w:pPr>
            <w:r w:rsidRPr="009A00E7">
              <w:rPr>
                <w:rFonts w:ascii="Arial" w:hAnsi="Arial" w:cs="Arial"/>
                <w:sz w:val="22"/>
                <w:szCs w:val="22"/>
              </w:rPr>
              <w:t>Modalização</w:t>
            </w:r>
          </w:p>
        </w:tc>
        <w:tc>
          <w:tcPr>
            <w:tcW w:w="4840" w:type="dxa"/>
            <w:tcBorders>
              <w:left w:val="single" w:sz="4" w:space="0" w:color="000000"/>
              <w:bottom w:val="single" w:sz="4" w:space="0" w:color="000000"/>
              <w:right w:val="single" w:sz="4" w:space="0" w:color="000000"/>
            </w:tcBorders>
          </w:tcPr>
          <w:p w:rsidR="00F15E43" w:rsidRPr="009A00E7" w:rsidRDefault="00F15E43" w:rsidP="00F04721">
            <w:pPr>
              <w:pStyle w:val="Contedodatabela"/>
              <w:jc w:val="center"/>
              <w:rPr>
                <w:rFonts w:ascii="Arial" w:hAnsi="Arial" w:cs="Arial"/>
                <w:b/>
                <w:bCs/>
                <w:sz w:val="22"/>
                <w:szCs w:val="22"/>
              </w:rPr>
            </w:pPr>
          </w:p>
        </w:tc>
      </w:tr>
    </w:tbl>
    <w:p w:rsidR="00F15E43" w:rsidRDefault="00F15E43" w:rsidP="00F15E43">
      <w:pPr>
        <w:rPr>
          <w:rFonts w:ascii="Arial" w:hAnsi="Arial"/>
          <w:sz w:val="22"/>
          <w:szCs w:val="22"/>
        </w:rPr>
      </w:pPr>
      <w:r>
        <w:rPr>
          <w:rFonts w:ascii="Arial" w:hAnsi="Arial"/>
          <w:sz w:val="22"/>
          <w:szCs w:val="22"/>
        </w:rPr>
        <w:t>OBSERVAÇÃO:</w:t>
      </w:r>
    </w:p>
    <w:p w:rsidR="00F15E43" w:rsidRDefault="00F15E43" w:rsidP="00F15E43">
      <w:pPr>
        <w:rPr>
          <w:rFonts w:ascii="Arial" w:hAnsi="Arial"/>
          <w:sz w:val="22"/>
          <w:szCs w:val="22"/>
        </w:rPr>
      </w:pPr>
    </w:p>
    <w:p w:rsidR="00F15E43" w:rsidRDefault="00F15E43" w:rsidP="00F15E43">
      <w:pPr>
        <w:numPr>
          <w:ilvl w:val="0"/>
          <w:numId w:val="6"/>
        </w:numPr>
        <w:spacing w:line="360" w:lineRule="auto"/>
        <w:rPr>
          <w:rFonts w:ascii="Arial" w:hAnsi="Arial"/>
          <w:sz w:val="22"/>
          <w:szCs w:val="22"/>
        </w:rPr>
      </w:pPr>
      <w:r>
        <w:rPr>
          <w:rFonts w:ascii="Arial" w:hAnsi="Arial"/>
          <w:sz w:val="22"/>
          <w:szCs w:val="22"/>
        </w:rPr>
        <w:lastRenderedPageBreak/>
        <w:t>Construído pelos professores da rede em reunião por área realizada em 06/02/2025;</w:t>
      </w:r>
    </w:p>
    <w:p w:rsidR="00F15E43" w:rsidRDefault="00F15E43" w:rsidP="00F15E43">
      <w:pPr>
        <w:numPr>
          <w:ilvl w:val="0"/>
          <w:numId w:val="6"/>
        </w:numPr>
        <w:spacing w:line="360" w:lineRule="auto"/>
        <w:rPr>
          <w:rFonts w:ascii="Arial" w:hAnsi="Arial"/>
          <w:sz w:val="22"/>
          <w:szCs w:val="22"/>
        </w:rPr>
      </w:pPr>
      <w:r w:rsidRPr="006B5AAD">
        <w:rPr>
          <w:rFonts w:ascii="Arial" w:hAnsi="Arial"/>
          <w:sz w:val="22"/>
          <w:szCs w:val="22"/>
        </w:rPr>
        <w:t xml:space="preserve">No campo CONTEÚDO constam os conteúdos elencados pelos professores de acordo com </w:t>
      </w:r>
      <w:r>
        <w:rPr>
          <w:rFonts w:ascii="Arial" w:hAnsi="Arial"/>
          <w:sz w:val="22"/>
          <w:szCs w:val="22"/>
        </w:rPr>
        <w:t xml:space="preserve">a sequência de </w:t>
      </w:r>
      <w:r w:rsidRPr="006B5AAD">
        <w:rPr>
          <w:rFonts w:ascii="Arial" w:hAnsi="Arial"/>
          <w:sz w:val="22"/>
          <w:szCs w:val="22"/>
        </w:rPr>
        <w:t xml:space="preserve">aulas do Currículos em Ação – recurso que foi elencado pelo grupo de professores como norteador. </w:t>
      </w:r>
    </w:p>
    <w:p w:rsidR="00F15E43" w:rsidRPr="006B5AAD" w:rsidRDefault="00F15E43" w:rsidP="00F15E43">
      <w:pPr>
        <w:numPr>
          <w:ilvl w:val="0"/>
          <w:numId w:val="6"/>
        </w:numPr>
        <w:spacing w:line="360" w:lineRule="auto"/>
        <w:rPr>
          <w:rFonts w:ascii="Arial" w:hAnsi="Arial"/>
          <w:sz w:val="22"/>
          <w:szCs w:val="22"/>
        </w:rPr>
      </w:pPr>
      <w:r w:rsidRPr="006B5AAD">
        <w:rPr>
          <w:rFonts w:ascii="Arial" w:hAnsi="Arial"/>
          <w:b/>
          <w:sz w:val="22"/>
          <w:szCs w:val="22"/>
        </w:rPr>
        <w:t>Produção textual</w:t>
      </w:r>
      <w:r w:rsidRPr="006B5AAD">
        <w:rPr>
          <w:rFonts w:ascii="Arial" w:hAnsi="Arial"/>
          <w:sz w:val="22"/>
          <w:szCs w:val="22"/>
        </w:rPr>
        <w:t>: os professores optaram por trabalhar uma tipologia por bimestre. Dentro da tipologia elencada, serão produzidos gêneros de acordo com a função social e contexto escolar.</w:t>
      </w:r>
    </w:p>
    <w:p w:rsidR="00F15E43" w:rsidRDefault="00F15E43" w:rsidP="00F15E43">
      <w:pPr>
        <w:numPr>
          <w:ilvl w:val="0"/>
          <w:numId w:val="6"/>
        </w:numPr>
        <w:suppressAutoHyphens w:val="0"/>
        <w:spacing w:line="360" w:lineRule="auto"/>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1E3DD1" w:rsidRDefault="001E3DD1" w:rsidP="00F15E43">
      <w:pPr>
        <w:rPr>
          <w:rFonts w:ascii="Arial" w:hAnsi="Arial"/>
          <w:sz w:val="22"/>
          <w:szCs w:val="22"/>
        </w:rPr>
      </w:pPr>
    </w:p>
    <w:p w:rsidR="00F92CF3" w:rsidRDefault="00F92CF3" w:rsidP="00F15E43">
      <w:pPr>
        <w:rPr>
          <w:rFonts w:ascii="Arial" w:hAnsi="Arial"/>
          <w:sz w:val="22"/>
          <w:szCs w:val="22"/>
        </w:rPr>
      </w:pPr>
    </w:p>
    <w:p w:rsidR="00F92CF3" w:rsidRDefault="00F92CF3" w:rsidP="00F15E43">
      <w:pPr>
        <w:rPr>
          <w:rFonts w:ascii="Arial" w:hAnsi="Arial"/>
          <w:sz w:val="22"/>
          <w:szCs w:val="22"/>
        </w:rPr>
      </w:pPr>
    </w:p>
    <w:p w:rsidR="00F92CF3" w:rsidRDefault="00F92CF3" w:rsidP="00F15E43">
      <w:pPr>
        <w:rPr>
          <w:rFonts w:ascii="Arial" w:hAnsi="Arial"/>
          <w:sz w:val="22"/>
          <w:szCs w:val="22"/>
        </w:rPr>
      </w:pPr>
    </w:p>
    <w:p w:rsidR="00F92CF3" w:rsidRDefault="00F92CF3" w:rsidP="00F15E43">
      <w:pPr>
        <w:rPr>
          <w:rFonts w:ascii="Arial" w:hAnsi="Arial"/>
          <w:sz w:val="22"/>
          <w:szCs w:val="22"/>
        </w:rPr>
      </w:pPr>
    </w:p>
    <w:p w:rsidR="00F92CF3" w:rsidRDefault="00F92CF3" w:rsidP="00F15E43">
      <w:pPr>
        <w:rPr>
          <w:rFonts w:ascii="Arial" w:hAnsi="Arial"/>
          <w:sz w:val="22"/>
          <w:szCs w:val="22"/>
        </w:rPr>
      </w:pPr>
    </w:p>
    <w:p w:rsidR="00F92CF3" w:rsidRDefault="00F92CF3" w:rsidP="00F15E43">
      <w:pPr>
        <w:rPr>
          <w:rFonts w:ascii="Arial" w:hAnsi="Arial"/>
          <w:sz w:val="22"/>
          <w:szCs w:val="22"/>
        </w:rPr>
      </w:pPr>
    </w:p>
    <w:p w:rsidR="00F92CF3" w:rsidRDefault="00F92CF3" w:rsidP="00F15E43">
      <w:pPr>
        <w:rPr>
          <w:rFonts w:ascii="Arial" w:hAnsi="Arial"/>
          <w:sz w:val="22"/>
          <w:szCs w:val="22"/>
        </w:rPr>
      </w:pPr>
    </w:p>
    <w:p w:rsidR="00F92CF3" w:rsidRDefault="00F92CF3" w:rsidP="00F15E43">
      <w:pPr>
        <w:rPr>
          <w:rFonts w:ascii="Arial" w:hAnsi="Arial"/>
          <w:sz w:val="22"/>
          <w:szCs w:val="22"/>
        </w:rPr>
      </w:pPr>
    </w:p>
    <w:p w:rsidR="00F92CF3" w:rsidRDefault="00F92CF3" w:rsidP="00F15E43">
      <w:pPr>
        <w:rPr>
          <w:rFonts w:ascii="Arial" w:hAnsi="Arial"/>
          <w:sz w:val="22"/>
          <w:szCs w:val="22"/>
        </w:rPr>
      </w:pPr>
    </w:p>
    <w:p w:rsidR="00F92CF3" w:rsidRDefault="00F92CF3" w:rsidP="00F15E43">
      <w:pPr>
        <w:rPr>
          <w:rFonts w:ascii="Arial" w:hAnsi="Arial"/>
          <w:sz w:val="22"/>
          <w:szCs w:val="22"/>
        </w:rPr>
      </w:pPr>
    </w:p>
    <w:p w:rsidR="00F92CF3" w:rsidRDefault="00F92CF3"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EE1E61">
      <w:pPr>
        <w:pStyle w:val="Corpodetexto"/>
        <w:jc w:val="center"/>
        <w:rPr>
          <w:rFonts w:ascii="Arial" w:hAnsi="Arial"/>
          <w:b/>
          <w:bCs/>
          <w:sz w:val="22"/>
          <w:szCs w:val="22"/>
        </w:rPr>
      </w:pPr>
      <w:r>
        <w:rPr>
          <w:rFonts w:ascii="Arial" w:hAnsi="Arial"/>
          <w:b/>
          <w:bCs/>
          <w:sz w:val="22"/>
          <w:szCs w:val="22"/>
        </w:rPr>
        <w:lastRenderedPageBreak/>
        <w:t>PLANO DE ENSINO – ENSINO FUNDAMENTAL -  ANOS FINAIS – 8º ANO – LÍNGUA PORTUGUESA</w:t>
      </w:r>
    </w:p>
    <w:tbl>
      <w:tblPr>
        <w:tblW w:w="15734" w:type="dxa"/>
        <w:tblInd w:w="137" w:type="dxa"/>
        <w:tblLayout w:type="fixed"/>
        <w:tblCellMar>
          <w:left w:w="70" w:type="dxa"/>
          <w:right w:w="70" w:type="dxa"/>
        </w:tblCellMar>
        <w:tblLook w:val="04A0" w:firstRow="1" w:lastRow="0" w:firstColumn="1" w:lastColumn="0" w:noHBand="0" w:noVBand="1"/>
      </w:tblPr>
      <w:tblGrid>
        <w:gridCol w:w="1383"/>
        <w:gridCol w:w="1701"/>
        <w:gridCol w:w="4854"/>
        <w:gridCol w:w="2552"/>
        <w:gridCol w:w="5244"/>
      </w:tblGrid>
      <w:tr w:rsidR="00EE1E61" w:rsidRPr="00B203F6" w:rsidTr="00A84686">
        <w:trPr>
          <w:trHeight w:val="259"/>
        </w:trPr>
        <w:tc>
          <w:tcPr>
            <w:tcW w:w="15734" w:type="dxa"/>
            <w:gridSpan w:val="5"/>
            <w:tcBorders>
              <w:top w:val="single" w:sz="4" w:space="0" w:color="auto"/>
              <w:left w:val="single" w:sz="4" w:space="0" w:color="auto"/>
              <w:bottom w:val="single" w:sz="4" w:space="0" w:color="auto"/>
              <w:right w:val="single" w:sz="4" w:space="0" w:color="auto"/>
            </w:tcBorders>
            <w:shd w:val="clear" w:color="FFFFFF" w:fill="FFFFFF"/>
            <w:vAlign w:val="center"/>
          </w:tcPr>
          <w:p w:rsidR="00EE1E61" w:rsidRPr="00466542" w:rsidRDefault="00EE1E61" w:rsidP="00F04721">
            <w:pPr>
              <w:jc w:val="center"/>
              <w:rPr>
                <w:rFonts w:ascii="Arial" w:eastAsia="Times New Roman" w:hAnsi="Arial" w:cs="Arial"/>
                <w:b/>
                <w:color w:val="000000"/>
                <w:sz w:val="20"/>
                <w:szCs w:val="20"/>
                <w:lang w:eastAsia="pt-BR"/>
              </w:rPr>
            </w:pPr>
            <w:r>
              <w:rPr>
                <w:rFonts w:ascii="Arial" w:hAnsi="Arial"/>
                <w:b/>
                <w:bCs/>
              </w:rPr>
              <w:t>PLANO DE ENSINO – 2º BIMESTRE – 8º ANO</w:t>
            </w:r>
          </w:p>
        </w:tc>
      </w:tr>
      <w:tr w:rsidR="00EE1E61" w:rsidRPr="00B203F6" w:rsidTr="00A84686">
        <w:trPr>
          <w:trHeight w:val="545"/>
        </w:trPr>
        <w:tc>
          <w:tcPr>
            <w:tcW w:w="1383" w:type="dxa"/>
            <w:tcBorders>
              <w:top w:val="single" w:sz="4" w:space="0" w:color="auto"/>
              <w:left w:val="single" w:sz="4" w:space="0" w:color="auto"/>
              <w:bottom w:val="single" w:sz="4" w:space="0" w:color="auto"/>
              <w:right w:val="single" w:sz="4" w:space="0" w:color="auto"/>
            </w:tcBorders>
            <w:shd w:val="clear" w:color="FFFFFF" w:fill="FFFFFF"/>
            <w:vAlign w:val="center"/>
          </w:tcPr>
          <w:p w:rsidR="00EE1E61" w:rsidRPr="00466542" w:rsidRDefault="00EE1E61"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PRÁTICAS DE </w:t>
            </w:r>
          </w:p>
          <w:p w:rsidR="00EE1E61" w:rsidRPr="00466542" w:rsidRDefault="00EE1E61"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LINGUAGEM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E1E61" w:rsidRPr="00466542" w:rsidRDefault="00EE1E61"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CAMPO DE </w:t>
            </w:r>
          </w:p>
          <w:p w:rsidR="00EE1E61" w:rsidRPr="00466542" w:rsidRDefault="00EE1E61"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ATUAÇÃO</w:t>
            </w:r>
          </w:p>
        </w:tc>
        <w:tc>
          <w:tcPr>
            <w:tcW w:w="4854" w:type="dxa"/>
            <w:tcBorders>
              <w:top w:val="single" w:sz="4" w:space="0" w:color="auto"/>
              <w:left w:val="single" w:sz="4" w:space="0" w:color="auto"/>
              <w:bottom w:val="single" w:sz="4" w:space="0" w:color="auto"/>
              <w:right w:val="single" w:sz="4" w:space="0" w:color="auto"/>
            </w:tcBorders>
            <w:shd w:val="clear" w:color="FFFFFF" w:fill="FFFFFF"/>
            <w:vAlign w:val="center"/>
          </w:tcPr>
          <w:p w:rsidR="00EE1E61" w:rsidRPr="00466542" w:rsidRDefault="00EE1E61"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HABILIDADES</w:t>
            </w:r>
          </w:p>
        </w:tc>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rsidR="00EE1E61" w:rsidRPr="00466542" w:rsidRDefault="00EE1E61"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OBJETO DE </w:t>
            </w:r>
          </w:p>
          <w:p w:rsidR="00EE1E61" w:rsidRPr="00466542" w:rsidRDefault="00EE1E61"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CONHECIMENTO</w:t>
            </w:r>
          </w:p>
        </w:tc>
        <w:tc>
          <w:tcPr>
            <w:tcW w:w="5244" w:type="dxa"/>
            <w:tcBorders>
              <w:top w:val="single" w:sz="4" w:space="0" w:color="auto"/>
              <w:left w:val="single" w:sz="4" w:space="0" w:color="auto"/>
              <w:bottom w:val="single" w:sz="4" w:space="0" w:color="auto"/>
              <w:right w:val="single" w:sz="4" w:space="0" w:color="auto"/>
            </w:tcBorders>
            <w:shd w:val="clear" w:color="FFFFFF" w:fill="FFFFFF"/>
          </w:tcPr>
          <w:p w:rsidR="00EE1E61" w:rsidRDefault="00EE1E61" w:rsidP="00F04721">
            <w:pPr>
              <w:jc w:val="center"/>
              <w:rPr>
                <w:rFonts w:ascii="Arial" w:hAnsi="Arial"/>
                <w:b/>
                <w:bCs/>
                <w:sz w:val="20"/>
                <w:szCs w:val="20"/>
              </w:rPr>
            </w:pPr>
          </w:p>
          <w:p w:rsidR="00EE1E61" w:rsidRPr="00466542" w:rsidRDefault="00EE1E61" w:rsidP="00F04721">
            <w:pPr>
              <w:jc w:val="center"/>
              <w:rPr>
                <w:rFonts w:ascii="Arial" w:eastAsia="Times New Roman" w:hAnsi="Arial" w:cs="Arial"/>
                <w:b/>
                <w:color w:val="000000"/>
                <w:sz w:val="20"/>
                <w:szCs w:val="20"/>
                <w:lang w:eastAsia="pt-BR"/>
              </w:rPr>
            </w:pPr>
            <w:r w:rsidRPr="00390DB6">
              <w:rPr>
                <w:rFonts w:ascii="Arial" w:hAnsi="Arial"/>
                <w:b/>
                <w:bCs/>
                <w:sz w:val="20"/>
                <w:szCs w:val="20"/>
              </w:rPr>
              <w:t>CONTEÚDOS</w:t>
            </w:r>
          </w:p>
        </w:tc>
      </w:tr>
      <w:tr w:rsidR="003A4252" w:rsidRPr="00B203F6" w:rsidTr="00A84686">
        <w:trPr>
          <w:trHeight w:val="273"/>
        </w:trPr>
        <w:tc>
          <w:tcPr>
            <w:tcW w:w="10490"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3A4252" w:rsidRPr="003A4252" w:rsidRDefault="003A4252" w:rsidP="00F04721">
            <w:pPr>
              <w:jc w:val="center"/>
              <w:rPr>
                <w:rFonts w:ascii="Arial" w:eastAsia="Times New Roman" w:hAnsi="Arial" w:cs="Arial"/>
                <w:b/>
                <w:color w:val="000000"/>
                <w:sz w:val="20"/>
                <w:szCs w:val="20"/>
                <w:lang w:eastAsia="pt-BR"/>
              </w:rPr>
            </w:pPr>
            <w:r w:rsidRPr="003A4252">
              <w:rPr>
                <w:rFonts w:ascii="Arial" w:eastAsia="Times New Roman" w:hAnsi="Arial" w:cs="Arial"/>
                <w:b/>
                <w:color w:val="000000"/>
                <w:sz w:val="20"/>
                <w:szCs w:val="20"/>
                <w:lang w:eastAsia="pt-BR"/>
              </w:rPr>
              <w:t>CAMPO JORNALÍSTICO/MIDIÁTICO</w:t>
            </w:r>
          </w:p>
        </w:tc>
        <w:tc>
          <w:tcPr>
            <w:tcW w:w="5244" w:type="dxa"/>
            <w:vMerge w:val="restart"/>
            <w:tcBorders>
              <w:top w:val="single" w:sz="4" w:space="0" w:color="auto"/>
              <w:left w:val="single" w:sz="4" w:space="0" w:color="auto"/>
              <w:bottom w:val="single" w:sz="4" w:space="0" w:color="auto"/>
              <w:right w:val="single" w:sz="4" w:space="0" w:color="auto"/>
            </w:tcBorders>
            <w:shd w:val="clear" w:color="FFFFFF" w:fill="FFFFFF"/>
          </w:tcPr>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Notícias (impresso X digital);</w:t>
            </w:r>
            <w:r w:rsidRPr="00DC476B">
              <w:rPr>
                <w:rFonts w:ascii="Arial" w:eastAsia="Times New Roman" w:hAnsi="Arial" w:cs="Arial"/>
                <w:color w:val="000000"/>
                <w:sz w:val="22"/>
                <w:szCs w:val="22"/>
                <w:lang w:eastAsia="pt-BR"/>
              </w:rPr>
              <w:br/>
              <w:t>Voz ativa e voz passiva.</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Notícias (impresso X digital);</w:t>
            </w:r>
            <w:r w:rsidRPr="00DC476B">
              <w:rPr>
                <w:rFonts w:ascii="Arial" w:eastAsia="Times New Roman" w:hAnsi="Arial" w:cs="Arial"/>
                <w:color w:val="000000"/>
                <w:sz w:val="22"/>
                <w:szCs w:val="22"/>
                <w:lang w:eastAsia="pt-BR"/>
              </w:rPr>
              <w:br/>
              <w:t>Voz ativa e voz passiva.</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Fato e opinião.</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Fato e opinião.</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Leitura e análise crítica de artigo de opinião.</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Análise crítica de artigo de opinião;</w:t>
            </w:r>
            <w:r w:rsidRPr="00DC476B">
              <w:rPr>
                <w:rFonts w:ascii="Arial" w:eastAsia="Times New Roman" w:hAnsi="Arial" w:cs="Arial"/>
                <w:color w:val="000000"/>
                <w:sz w:val="22"/>
                <w:szCs w:val="22"/>
                <w:lang w:eastAsia="pt-BR"/>
              </w:rPr>
              <w:br/>
              <w:t>Características do gênero artigo de opinião.</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Leitura de textos jornalísticos;</w:t>
            </w:r>
            <w:r w:rsidRPr="00DC476B">
              <w:rPr>
                <w:rFonts w:ascii="Arial" w:eastAsia="Times New Roman" w:hAnsi="Arial" w:cs="Arial"/>
                <w:color w:val="000000"/>
                <w:sz w:val="22"/>
                <w:szCs w:val="22"/>
                <w:lang w:eastAsia="pt-BR"/>
              </w:rPr>
              <w:br/>
              <w:t>Marcas de pessoa e número.</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Leitura de textos jornalísticos;</w:t>
            </w:r>
            <w:r w:rsidRPr="00DC476B">
              <w:rPr>
                <w:rFonts w:ascii="Arial" w:eastAsia="Times New Roman" w:hAnsi="Arial" w:cs="Arial"/>
                <w:color w:val="000000"/>
                <w:sz w:val="22"/>
                <w:szCs w:val="22"/>
                <w:lang w:eastAsia="pt-BR"/>
              </w:rPr>
              <w:br/>
              <w:t>Marcas de tempo e modo.</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Relatos;</w:t>
            </w:r>
            <w:r w:rsidRPr="00DC476B">
              <w:rPr>
                <w:rFonts w:ascii="Arial" w:eastAsia="Times New Roman" w:hAnsi="Arial" w:cs="Arial"/>
                <w:color w:val="000000"/>
                <w:sz w:val="22"/>
                <w:szCs w:val="22"/>
                <w:lang w:eastAsia="pt-BR"/>
              </w:rPr>
              <w:br/>
              <w:t>Formas de pretérito.</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Relatos;</w:t>
            </w:r>
            <w:r w:rsidRPr="00DC476B">
              <w:rPr>
                <w:rFonts w:ascii="Arial" w:eastAsia="Times New Roman" w:hAnsi="Arial" w:cs="Arial"/>
                <w:color w:val="000000"/>
                <w:sz w:val="22"/>
                <w:szCs w:val="22"/>
                <w:lang w:eastAsia="pt-BR"/>
              </w:rPr>
              <w:br/>
              <w:t>Formas de pretérito.</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Leitura e análise de cartas do leitor.</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Leitura e análise de cartas do leitor.</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Mitos;</w:t>
            </w:r>
            <w:r w:rsidRPr="00DC476B">
              <w:rPr>
                <w:rFonts w:ascii="Arial" w:eastAsia="Times New Roman" w:hAnsi="Arial" w:cs="Arial"/>
                <w:color w:val="000000"/>
                <w:sz w:val="22"/>
                <w:szCs w:val="22"/>
                <w:lang w:eastAsia="pt-BR"/>
              </w:rPr>
              <w:br/>
              <w:t>Coesão e coerência em textos narrativos;</w:t>
            </w:r>
            <w:r w:rsidRPr="00DC476B">
              <w:rPr>
                <w:rFonts w:ascii="Arial" w:eastAsia="Times New Roman" w:hAnsi="Arial" w:cs="Arial"/>
                <w:color w:val="000000"/>
                <w:sz w:val="22"/>
                <w:szCs w:val="22"/>
                <w:lang w:eastAsia="pt-BR"/>
              </w:rPr>
              <w:br/>
              <w:t>Tessitura textual.</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Efeitos de sentido em mitos;</w:t>
            </w:r>
            <w:r w:rsidRPr="00DC476B">
              <w:rPr>
                <w:rFonts w:ascii="Arial" w:eastAsia="Times New Roman" w:hAnsi="Arial" w:cs="Arial"/>
                <w:color w:val="000000"/>
                <w:sz w:val="22"/>
                <w:szCs w:val="22"/>
                <w:lang w:eastAsia="pt-BR"/>
              </w:rPr>
              <w:br/>
              <w:t>Seleção lexical;</w:t>
            </w:r>
            <w:r w:rsidRPr="00DC476B">
              <w:rPr>
                <w:rFonts w:ascii="Arial" w:eastAsia="Times New Roman" w:hAnsi="Arial" w:cs="Arial"/>
                <w:color w:val="000000"/>
                <w:sz w:val="22"/>
                <w:szCs w:val="22"/>
                <w:lang w:eastAsia="pt-BR"/>
              </w:rPr>
              <w:br/>
              <w:t>Características dos mitos.</w:t>
            </w:r>
          </w:p>
          <w:p w:rsidR="003A4252" w:rsidRPr="00DC476B" w:rsidRDefault="003A4252" w:rsidP="00EE1E61">
            <w:pPr>
              <w:pStyle w:val="PargrafodaLista"/>
              <w:numPr>
                <w:ilvl w:val="0"/>
                <w:numId w:val="21"/>
              </w:numPr>
              <w:rPr>
                <w:rFonts w:ascii="Arial" w:eastAsia="Times New Roman" w:hAnsi="Arial" w:cs="Arial"/>
                <w:color w:val="000000"/>
                <w:sz w:val="22"/>
                <w:szCs w:val="22"/>
                <w:lang w:eastAsia="pt-BR"/>
              </w:rPr>
            </w:pPr>
            <w:r w:rsidRPr="00DC476B">
              <w:rPr>
                <w:rFonts w:ascii="Arial" w:eastAsia="Times New Roman" w:hAnsi="Arial" w:cs="Arial"/>
                <w:color w:val="000000"/>
                <w:sz w:val="22"/>
                <w:szCs w:val="22"/>
                <w:lang w:eastAsia="pt-BR"/>
              </w:rPr>
              <w:t>Leitura de trecho de romance</w:t>
            </w:r>
            <w:r w:rsidRPr="00DC476B">
              <w:rPr>
                <w:rFonts w:ascii="Arial" w:eastAsia="Times New Roman" w:hAnsi="Arial" w:cs="Arial"/>
                <w:color w:val="000000"/>
                <w:sz w:val="22"/>
                <w:szCs w:val="22"/>
                <w:lang w:eastAsia="pt-BR"/>
              </w:rPr>
              <w:br/>
              <w:t>Verbos de enunciação.</w:t>
            </w:r>
          </w:p>
          <w:p w:rsidR="003A4252" w:rsidRPr="0018788E" w:rsidRDefault="003A4252" w:rsidP="00EE1E61">
            <w:pPr>
              <w:pStyle w:val="PargrafodaLista"/>
              <w:numPr>
                <w:ilvl w:val="0"/>
                <w:numId w:val="21"/>
              </w:numPr>
              <w:rPr>
                <w:rFonts w:ascii="Arial" w:eastAsia="Times New Roman" w:hAnsi="Arial" w:cs="Arial"/>
                <w:color w:val="000000"/>
                <w:sz w:val="20"/>
                <w:szCs w:val="20"/>
                <w:lang w:eastAsia="pt-BR"/>
              </w:rPr>
            </w:pPr>
            <w:r w:rsidRPr="00DC476B">
              <w:rPr>
                <w:rFonts w:ascii="Arial" w:eastAsia="Times New Roman" w:hAnsi="Arial" w:cs="Arial"/>
                <w:color w:val="000000"/>
                <w:sz w:val="22"/>
                <w:szCs w:val="22"/>
                <w:lang w:eastAsia="pt-BR"/>
              </w:rPr>
              <w:t>Características do gênero textual artigo de divulgação científica.</w:t>
            </w:r>
          </w:p>
          <w:p w:rsidR="003A4252" w:rsidRDefault="003A4252" w:rsidP="00F04721">
            <w:pPr>
              <w:rPr>
                <w:rFonts w:ascii="Arial" w:eastAsia="Times New Roman" w:hAnsi="Arial" w:cs="Arial"/>
                <w:color w:val="000000"/>
                <w:sz w:val="20"/>
                <w:szCs w:val="20"/>
                <w:lang w:eastAsia="pt-BR"/>
              </w:rPr>
            </w:pPr>
          </w:p>
          <w:p w:rsidR="003A4252" w:rsidRDefault="003A4252" w:rsidP="00F04721">
            <w:pPr>
              <w:rPr>
                <w:rFonts w:ascii="Arial" w:hAnsi="Arial"/>
                <w:b/>
                <w:bCs/>
                <w:sz w:val="20"/>
                <w:szCs w:val="20"/>
              </w:rPr>
            </w:pPr>
            <w:r>
              <w:rPr>
                <w:rFonts w:ascii="Arial" w:eastAsia="Times New Roman" w:hAnsi="Arial" w:cs="Arial"/>
                <w:color w:val="000000"/>
                <w:sz w:val="20"/>
                <w:szCs w:val="20"/>
                <w:lang w:eastAsia="pt-BR"/>
              </w:rPr>
              <w:t>OBSERVAÇÃO: Gênero textual - Notícia.</w:t>
            </w:r>
          </w:p>
        </w:tc>
      </w:tr>
      <w:tr w:rsidR="003A4252" w:rsidRPr="00B203F6" w:rsidTr="00A84686">
        <w:trPr>
          <w:trHeight w:val="315"/>
        </w:trPr>
        <w:tc>
          <w:tcPr>
            <w:tcW w:w="3084" w:type="dxa"/>
            <w:gridSpan w:val="2"/>
            <w:vMerge w:val="restart"/>
            <w:tcBorders>
              <w:top w:val="single" w:sz="4" w:space="0" w:color="auto"/>
              <w:left w:val="single" w:sz="4" w:space="0" w:color="auto"/>
              <w:right w:val="single" w:sz="4" w:space="0" w:color="000000"/>
            </w:tcBorders>
            <w:shd w:val="clear" w:color="auto" w:fill="FFFFFF" w:themeFill="background1"/>
            <w:vAlign w:val="center"/>
            <w:hideMark/>
          </w:tcPr>
          <w:p w:rsidR="003A4252" w:rsidRPr="00B203F6" w:rsidRDefault="003A4252"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p>
        </w:tc>
        <w:tc>
          <w:tcPr>
            <w:tcW w:w="4854"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3A4252" w:rsidRPr="00B203F6" w:rsidRDefault="003A4252"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(EF69LP16A) Analisar as formas de composição dos gêneros textuais do campo jornalístico.</w:t>
            </w:r>
          </w:p>
        </w:tc>
        <w:tc>
          <w:tcPr>
            <w:tcW w:w="2552" w:type="dxa"/>
            <w:tcBorders>
              <w:top w:val="nil"/>
              <w:left w:val="nil"/>
              <w:bottom w:val="single" w:sz="4" w:space="0" w:color="000000"/>
              <w:right w:val="single" w:sz="4" w:space="0" w:color="auto"/>
            </w:tcBorders>
            <w:shd w:val="clear" w:color="auto" w:fill="FFFFFF" w:themeFill="background1"/>
            <w:vAlign w:val="center"/>
            <w:hideMark/>
          </w:tcPr>
          <w:p w:rsidR="003A4252" w:rsidRPr="00B203F6" w:rsidRDefault="003A4252"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Construção composicional</w:t>
            </w:r>
          </w:p>
        </w:tc>
        <w:tc>
          <w:tcPr>
            <w:tcW w:w="524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A4252" w:rsidRPr="0018788E" w:rsidRDefault="003A4252" w:rsidP="00F04721">
            <w:pPr>
              <w:rPr>
                <w:rFonts w:ascii="Arial" w:eastAsia="Times New Roman" w:hAnsi="Arial" w:cs="Arial"/>
                <w:color w:val="000000"/>
                <w:sz w:val="20"/>
                <w:szCs w:val="20"/>
                <w:lang w:eastAsia="pt-BR"/>
              </w:rPr>
            </w:pPr>
          </w:p>
        </w:tc>
      </w:tr>
      <w:tr w:rsidR="003A4252" w:rsidRPr="00B203F6" w:rsidTr="00A84686">
        <w:trPr>
          <w:trHeight w:val="315"/>
        </w:trPr>
        <w:tc>
          <w:tcPr>
            <w:tcW w:w="3084" w:type="dxa"/>
            <w:gridSpan w:val="2"/>
            <w:vMerge/>
            <w:tcBorders>
              <w:left w:val="single" w:sz="4" w:space="0" w:color="auto"/>
              <w:right w:val="single" w:sz="4" w:space="0" w:color="000000"/>
            </w:tcBorders>
            <w:shd w:val="clear" w:color="auto" w:fill="FFFFFF" w:themeFill="background1"/>
            <w:vAlign w:val="center"/>
            <w:hideMark/>
          </w:tcPr>
          <w:p w:rsidR="003A4252" w:rsidRPr="00B203F6" w:rsidRDefault="003A4252" w:rsidP="003A4252">
            <w:pPr>
              <w:jc w:val="center"/>
              <w:rPr>
                <w:rFonts w:ascii="Arial" w:eastAsia="Times New Roman" w:hAnsi="Arial" w:cs="Arial"/>
                <w:color w:val="000000"/>
                <w:sz w:val="20"/>
                <w:szCs w:val="20"/>
                <w:lang w:eastAsia="pt-BR"/>
              </w:rPr>
            </w:pPr>
          </w:p>
        </w:tc>
        <w:tc>
          <w:tcPr>
            <w:tcW w:w="4854" w:type="dxa"/>
            <w:tcBorders>
              <w:top w:val="nil"/>
              <w:left w:val="single" w:sz="4" w:space="0" w:color="000000"/>
              <w:bottom w:val="single" w:sz="4" w:space="0" w:color="auto"/>
              <w:right w:val="single" w:sz="4" w:space="0" w:color="000000"/>
            </w:tcBorders>
            <w:shd w:val="clear" w:color="auto" w:fill="FFFFFF" w:themeFill="background1"/>
            <w:vAlign w:val="center"/>
          </w:tcPr>
          <w:p w:rsidR="003A4252" w:rsidRPr="00B203F6" w:rsidRDefault="003A4252" w:rsidP="003A4252">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(EF89LP03) Analisar textos de opinião (artigos de opinião, editoriais, cartas de leitores, comentários, </w:t>
            </w:r>
            <w:r w:rsidRPr="00B203F6">
              <w:rPr>
                <w:rFonts w:ascii="Arial" w:eastAsia="Times New Roman" w:hAnsi="Arial" w:cs="Arial"/>
                <w:i/>
                <w:iCs/>
                <w:color w:val="000000"/>
                <w:sz w:val="20"/>
                <w:szCs w:val="20"/>
                <w:lang w:eastAsia="pt-BR"/>
              </w:rPr>
              <w:t>posts</w:t>
            </w:r>
            <w:r w:rsidRPr="00B203F6">
              <w:rPr>
                <w:rFonts w:ascii="Arial" w:eastAsia="Times New Roman" w:hAnsi="Arial" w:cs="Arial"/>
                <w:color w:val="000000"/>
                <w:sz w:val="20"/>
                <w:szCs w:val="20"/>
                <w:lang w:eastAsia="pt-BR"/>
              </w:rPr>
              <w:t xml:space="preserve"> de blog e de redes sociais, charges, </w:t>
            </w:r>
            <w:proofErr w:type="spellStart"/>
            <w:r w:rsidRPr="00B203F6">
              <w:rPr>
                <w:rFonts w:ascii="Arial" w:eastAsia="Times New Roman" w:hAnsi="Arial" w:cs="Arial"/>
                <w:color w:val="000000"/>
                <w:sz w:val="20"/>
                <w:szCs w:val="20"/>
                <w:lang w:eastAsia="pt-BR"/>
              </w:rPr>
              <w:t>memes</w:t>
            </w:r>
            <w:proofErr w:type="spellEnd"/>
            <w:r w:rsidRPr="00B203F6">
              <w:rPr>
                <w:rFonts w:ascii="Arial" w:eastAsia="Times New Roman" w:hAnsi="Arial" w:cs="Arial"/>
                <w:color w:val="000000"/>
                <w:sz w:val="20"/>
                <w:szCs w:val="20"/>
                <w:lang w:eastAsia="pt-BR"/>
              </w:rPr>
              <w:t xml:space="preserve">, </w:t>
            </w:r>
            <w:proofErr w:type="spellStart"/>
            <w:r w:rsidRPr="00B203F6">
              <w:rPr>
                <w:rFonts w:ascii="Arial" w:eastAsia="Times New Roman" w:hAnsi="Arial" w:cs="Arial"/>
                <w:color w:val="000000"/>
                <w:sz w:val="20"/>
                <w:szCs w:val="20"/>
                <w:lang w:eastAsia="pt-BR"/>
              </w:rPr>
              <w:t>gifs</w:t>
            </w:r>
            <w:proofErr w:type="spellEnd"/>
            <w:r w:rsidRPr="00B203F6">
              <w:rPr>
                <w:rFonts w:ascii="Arial" w:eastAsia="Times New Roman" w:hAnsi="Arial" w:cs="Arial"/>
                <w:color w:val="000000"/>
                <w:sz w:val="20"/>
                <w:szCs w:val="20"/>
                <w:lang w:eastAsia="pt-BR"/>
              </w:rPr>
              <w:t xml:space="preserve"> etc.) e posicionar-se de forma crítica e fundamentada, ética e respeitosa frente a fatos e opiniões relacionados a esses textos.</w:t>
            </w:r>
          </w:p>
        </w:tc>
        <w:tc>
          <w:tcPr>
            <w:tcW w:w="2552" w:type="dxa"/>
            <w:tcBorders>
              <w:top w:val="nil"/>
              <w:left w:val="nil"/>
              <w:bottom w:val="single" w:sz="4" w:space="0" w:color="auto"/>
              <w:right w:val="single" w:sz="4" w:space="0" w:color="auto"/>
            </w:tcBorders>
            <w:shd w:val="clear" w:color="auto" w:fill="FFFFFF" w:themeFill="background1"/>
            <w:vAlign w:val="center"/>
          </w:tcPr>
          <w:p w:rsidR="003A4252" w:rsidRPr="00B203F6" w:rsidRDefault="003A4252" w:rsidP="003A4252">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Estratégia de leitura: apreender os sentidos</w:t>
            </w:r>
            <w:r w:rsidRPr="00B203F6">
              <w:rPr>
                <w:rFonts w:ascii="Arial" w:eastAsia="Times New Roman" w:hAnsi="Arial" w:cs="Arial"/>
                <w:color w:val="000000"/>
                <w:sz w:val="20"/>
                <w:szCs w:val="20"/>
                <w:lang w:eastAsia="pt-BR"/>
              </w:rPr>
              <w:br/>
              <w:t>globais do texto</w:t>
            </w:r>
            <w:r w:rsidRPr="00B203F6">
              <w:rPr>
                <w:rFonts w:ascii="Arial" w:eastAsia="Times New Roman" w:hAnsi="Arial" w:cs="Arial"/>
                <w:color w:val="000000"/>
                <w:sz w:val="20"/>
                <w:szCs w:val="20"/>
                <w:lang w:eastAsia="pt-BR"/>
              </w:rPr>
              <w:br/>
              <w:t>Apreciação e réplica</w:t>
            </w:r>
          </w:p>
        </w:tc>
        <w:tc>
          <w:tcPr>
            <w:tcW w:w="524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A4252" w:rsidRPr="00B203F6" w:rsidRDefault="003A4252" w:rsidP="003A4252">
            <w:pPr>
              <w:jc w:val="center"/>
              <w:rPr>
                <w:rFonts w:ascii="Arial" w:eastAsia="Times New Roman" w:hAnsi="Arial" w:cs="Arial"/>
                <w:color w:val="000000"/>
                <w:sz w:val="20"/>
                <w:szCs w:val="20"/>
                <w:lang w:eastAsia="pt-BR"/>
              </w:rPr>
            </w:pPr>
          </w:p>
        </w:tc>
      </w:tr>
      <w:tr w:rsidR="003A4252" w:rsidRPr="00B203F6" w:rsidTr="00A84686">
        <w:trPr>
          <w:trHeight w:val="315"/>
        </w:trPr>
        <w:tc>
          <w:tcPr>
            <w:tcW w:w="3084" w:type="dxa"/>
            <w:gridSpan w:val="2"/>
            <w:vMerge/>
            <w:tcBorders>
              <w:left w:val="single" w:sz="4" w:space="0" w:color="auto"/>
              <w:right w:val="single" w:sz="4" w:space="0" w:color="000000"/>
            </w:tcBorders>
            <w:shd w:val="clear" w:color="auto" w:fill="FFFFFF" w:themeFill="background1"/>
            <w:vAlign w:val="center"/>
          </w:tcPr>
          <w:p w:rsidR="003A4252" w:rsidRPr="00B203F6" w:rsidRDefault="003A4252" w:rsidP="003A4252">
            <w:pPr>
              <w:jc w:val="center"/>
              <w:rPr>
                <w:rFonts w:ascii="Arial" w:eastAsia="Times New Roman" w:hAnsi="Arial" w:cs="Arial"/>
                <w:color w:val="000000"/>
                <w:sz w:val="20"/>
                <w:szCs w:val="20"/>
                <w:lang w:eastAsia="pt-BR"/>
              </w:rPr>
            </w:pPr>
          </w:p>
        </w:tc>
        <w:tc>
          <w:tcPr>
            <w:tcW w:w="4854" w:type="dxa"/>
            <w:tcBorders>
              <w:top w:val="nil"/>
              <w:left w:val="single" w:sz="4" w:space="0" w:color="000000"/>
              <w:bottom w:val="single" w:sz="4" w:space="0" w:color="auto"/>
              <w:right w:val="single" w:sz="4" w:space="0" w:color="000000"/>
            </w:tcBorders>
            <w:shd w:val="clear" w:color="auto" w:fill="FFFFFF" w:themeFill="background1"/>
            <w:vAlign w:val="center"/>
          </w:tcPr>
          <w:p w:rsidR="003A4252" w:rsidRPr="00B203F6" w:rsidRDefault="003A4252" w:rsidP="003A4252">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(EF69LP17) Identificar recursos estilísticos e semióticos presentes em textos jornalísticos e publicitários.</w:t>
            </w:r>
          </w:p>
        </w:tc>
        <w:tc>
          <w:tcPr>
            <w:tcW w:w="2552" w:type="dxa"/>
            <w:tcBorders>
              <w:top w:val="nil"/>
              <w:left w:val="nil"/>
              <w:bottom w:val="single" w:sz="4" w:space="0" w:color="auto"/>
              <w:right w:val="single" w:sz="4" w:space="0" w:color="auto"/>
            </w:tcBorders>
            <w:shd w:val="clear" w:color="auto" w:fill="FFFFFF" w:themeFill="background1"/>
            <w:vAlign w:val="center"/>
          </w:tcPr>
          <w:p w:rsidR="003A4252" w:rsidRPr="00B203F6" w:rsidRDefault="003A4252" w:rsidP="003A4252">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Estilo</w:t>
            </w:r>
          </w:p>
        </w:tc>
        <w:tc>
          <w:tcPr>
            <w:tcW w:w="524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A4252" w:rsidRPr="00B203F6" w:rsidRDefault="003A4252" w:rsidP="003A4252">
            <w:pPr>
              <w:jc w:val="center"/>
              <w:rPr>
                <w:rFonts w:ascii="Arial" w:eastAsia="Times New Roman" w:hAnsi="Arial" w:cs="Arial"/>
                <w:color w:val="000000"/>
                <w:sz w:val="20"/>
                <w:szCs w:val="20"/>
                <w:lang w:eastAsia="pt-BR"/>
              </w:rPr>
            </w:pPr>
          </w:p>
        </w:tc>
      </w:tr>
      <w:tr w:rsidR="003A4252" w:rsidRPr="00B203F6" w:rsidTr="00A84686">
        <w:trPr>
          <w:trHeight w:val="315"/>
        </w:trPr>
        <w:tc>
          <w:tcPr>
            <w:tcW w:w="3084" w:type="dxa"/>
            <w:gridSpan w:val="2"/>
            <w:vMerge/>
            <w:tcBorders>
              <w:left w:val="single" w:sz="4" w:space="0" w:color="auto"/>
              <w:right w:val="single" w:sz="4" w:space="0" w:color="000000"/>
            </w:tcBorders>
            <w:shd w:val="clear" w:color="auto" w:fill="FFFFFF" w:themeFill="background1"/>
            <w:vAlign w:val="center"/>
          </w:tcPr>
          <w:p w:rsidR="003A4252" w:rsidRPr="00B203F6" w:rsidRDefault="003A4252" w:rsidP="003A4252">
            <w:pPr>
              <w:jc w:val="center"/>
              <w:rPr>
                <w:rFonts w:ascii="Arial" w:eastAsia="Times New Roman" w:hAnsi="Arial" w:cs="Arial"/>
                <w:color w:val="000000"/>
                <w:sz w:val="20"/>
                <w:szCs w:val="20"/>
                <w:lang w:eastAsia="pt-BR"/>
              </w:rPr>
            </w:pPr>
          </w:p>
        </w:tc>
        <w:tc>
          <w:tcPr>
            <w:tcW w:w="4854" w:type="dxa"/>
            <w:tcBorders>
              <w:top w:val="nil"/>
              <w:left w:val="single" w:sz="4" w:space="0" w:color="000000"/>
              <w:bottom w:val="single" w:sz="4" w:space="0" w:color="auto"/>
              <w:right w:val="single" w:sz="4" w:space="0" w:color="000000"/>
            </w:tcBorders>
            <w:shd w:val="clear" w:color="auto" w:fill="FFFFFF" w:themeFill="background1"/>
            <w:vAlign w:val="center"/>
          </w:tcPr>
          <w:p w:rsidR="003A4252" w:rsidRPr="00B203F6" w:rsidRDefault="003A4252" w:rsidP="003A4252">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(EF69LP54) Analisar os efeitos de sentido decorrentes da interação entre os elementos linguísticos e os recursos </w:t>
            </w:r>
            <w:proofErr w:type="spellStart"/>
            <w:r w:rsidRPr="00B203F6">
              <w:rPr>
                <w:rFonts w:ascii="Arial" w:eastAsia="Times New Roman" w:hAnsi="Arial" w:cs="Arial"/>
                <w:color w:val="000000"/>
                <w:sz w:val="20"/>
                <w:szCs w:val="20"/>
                <w:lang w:eastAsia="pt-BR"/>
              </w:rPr>
              <w:t>paralinguísticos</w:t>
            </w:r>
            <w:proofErr w:type="spellEnd"/>
            <w:r w:rsidRPr="00B203F6">
              <w:rPr>
                <w:rFonts w:ascii="Arial" w:eastAsia="Times New Roman" w:hAnsi="Arial" w:cs="Arial"/>
                <w:color w:val="000000"/>
                <w:sz w:val="20"/>
                <w:szCs w:val="20"/>
                <w:lang w:eastAsia="pt-BR"/>
              </w:rPr>
              <w:t xml:space="preserve"> e </w:t>
            </w:r>
            <w:proofErr w:type="spellStart"/>
            <w:r w:rsidRPr="00B203F6">
              <w:rPr>
                <w:rFonts w:ascii="Arial" w:eastAsia="Times New Roman" w:hAnsi="Arial" w:cs="Arial"/>
                <w:color w:val="000000"/>
                <w:sz w:val="20"/>
                <w:szCs w:val="20"/>
                <w:lang w:eastAsia="pt-BR"/>
              </w:rPr>
              <w:t>cinésicos</w:t>
            </w:r>
            <w:proofErr w:type="spellEnd"/>
            <w:r w:rsidRPr="00B203F6">
              <w:rPr>
                <w:rFonts w:ascii="Arial" w:eastAsia="Times New Roman" w:hAnsi="Arial" w:cs="Arial"/>
                <w:color w:val="000000"/>
                <w:sz w:val="20"/>
                <w:szCs w:val="20"/>
                <w:lang w:eastAsia="pt-BR"/>
              </w:rPr>
              <w:t>, que funcionam como modificadores, percebendo sua função na caracterização dos espaços, tempos, personagens e ações próprios de cada gênero narrativo.</w:t>
            </w:r>
          </w:p>
        </w:tc>
        <w:tc>
          <w:tcPr>
            <w:tcW w:w="2552" w:type="dxa"/>
            <w:tcBorders>
              <w:top w:val="nil"/>
              <w:left w:val="nil"/>
              <w:bottom w:val="single" w:sz="4" w:space="0" w:color="auto"/>
              <w:right w:val="single" w:sz="4" w:space="0" w:color="auto"/>
            </w:tcBorders>
            <w:shd w:val="clear" w:color="auto" w:fill="FFFFFF" w:themeFill="background1"/>
            <w:vAlign w:val="center"/>
          </w:tcPr>
          <w:p w:rsidR="003A4252" w:rsidRPr="00B203F6" w:rsidRDefault="003A4252" w:rsidP="003A4252">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Estilo</w:t>
            </w:r>
          </w:p>
        </w:tc>
        <w:tc>
          <w:tcPr>
            <w:tcW w:w="524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A4252" w:rsidRPr="00B203F6" w:rsidRDefault="003A4252" w:rsidP="003A4252">
            <w:pPr>
              <w:jc w:val="center"/>
              <w:rPr>
                <w:rFonts w:ascii="Arial" w:eastAsia="Times New Roman" w:hAnsi="Arial" w:cs="Arial"/>
                <w:color w:val="000000"/>
                <w:sz w:val="20"/>
                <w:szCs w:val="20"/>
                <w:lang w:eastAsia="pt-BR"/>
              </w:rPr>
            </w:pPr>
          </w:p>
        </w:tc>
      </w:tr>
      <w:tr w:rsidR="003A4252" w:rsidRPr="00B203F6" w:rsidTr="00A84686">
        <w:trPr>
          <w:trHeight w:val="315"/>
        </w:trPr>
        <w:tc>
          <w:tcPr>
            <w:tcW w:w="3084" w:type="dxa"/>
            <w:gridSpan w:val="2"/>
            <w:vMerge/>
            <w:tcBorders>
              <w:left w:val="single" w:sz="4" w:space="0" w:color="auto"/>
              <w:bottom w:val="single" w:sz="4" w:space="0" w:color="auto"/>
              <w:right w:val="single" w:sz="4" w:space="0" w:color="000000"/>
            </w:tcBorders>
            <w:shd w:val="clear" w:color="auto" w:fill="FFFFFF" w:themeFill="background1"/>
            <w:vAlign w:val="center"/>
          </w:tcPr>
          <w:p w:rsidR="003A4252" w:rsidRPr="00B203F6" w:rsidRDefault="003A4252" w:rsidP="003A4252">
            <w:pPr>
              <w:jc w:val="center"/>
              <w:rPr>
                <w:rFonts w:ascii="Arial" w:eastAsia="Times New Roman" w:hAnsi="Arial" w:cs="Arial"/>
                <w:color w:val="000000"/>
                <w:sz w:val="20"/>
                <w:szCs w:val="20"/>
                <w:lang w:eastAsia="pt-BR"/>
              </w:rPr>
            </w:pPr>
          </w:p>
        </w:tc>
        <w:tc>
          <w:tcPr>
            <w:tcW w:w="4854" w:type="dxa"/>
            <w:tcBorders>
              <w:top w:val="nil"/>
              <w:left w:val="single" w:sz="4" w:space="0" w:color="000000"/>
              <w:bottom w:val="single" w:sz="4" w:space="0" w:color="auto"/>
              <w:right w:val="single" w:sz="4" w:space="0" w:color="000000"/>
            </w:tcBorders>
            <w:shd w:val="clear" w:color="auto" w:fill="FFFFFF" w:themeFill="background1"/>
            <w:vAlign w:val="center"/>
          </w:tcPr>
          <w:p w:rsidR="003A4252" w:rsidRPr="00B203F6" w:rsidRDefault="003A4252" w:rsidP="003A4252">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(EF89LP03) Analisar textos de opinião (artigos de opinião, editoriais, cartas de leitores, comentários, posts de blog e de redes sociais, charges, </w:t>
            </w:r>
            <w:proofErr w:type="spellStart"/>
            <w:r w:rsidRPr="00B203F6">
              <w:rPr>
                <w:rFonts w:ascii="Arial" w:eastAsia="Times New Roman" w:hAnsi="Arial" w:cs="Arial"/>
                <w:color w:val="000000"/>
                <w:sz w:val="20"/>
                <w:szCs w:val="20"/>
                <w:lang w:eastAsia="pt-BR"/>
              </w:rPr>
              <w:t>memes</w:t>
            </w:r>
            <w:proofErr w:type="spellEnd"/>
            <w:r w:rsidRPr="00B203F6">
              <w:rPr>
                <w:rFonts w:ascii="Arial" w:eastAsia="Times New Roman" w:hAnsi="Arial" w:cs="Arial"/>
                <w:color w:val="000000"/>
                <w:sz w:val="20"/>
                <w:szCs w:val="20"/>
                <w:lang w:eastAsia="pt-BR"/>
              </w:rPr>
              <w:t xml:space="preserve">, </w:t>
            </w:r>
            <w:proofErr w:type="spellStart"/>
            <w:r w:rsidRPr="00B203F6">
              <w:rPr>
                <w:rFonts w:ascii="Arial" w:eastAsia="Times New Roman" w:hAnsi="Arial" w:cs="Arial"/>
                <w:i/>
                <w:iCs/>
                <w:color w:val="000000"/>
                <w:sz w:val="20"/>
                <w:szCs w:val="20"/>
                <w:lang w:eastAsia="pt-BR"/>
              </w:rPr>
              <w:t>gifs</w:t>
            </w:r>
            <w:proofErr w:type="spellEnd"/>
            <w:r w:rsidRPr="00B203F6">
              <w:rPr>
                <w:rFonts w:ascii="Arial" w:eastAsia="Times New Roman" w:hAnsi="Arial" w:cs="Arial"/>
                <w:color w:val="000000"/>
                <w:sz w:val="20"/>
                <w:szCs w:val="20"/>
                <w:lang w:eastAsia="pt-BR"/>
              </w:rPr>
              <w:t xml:space="preserve"> etc.) e posicionar-se de forma crítica e fundamentada, ética e respeitosa frente a fatos e opiniões relacionados a esses textos.</w:t>
            </w:r>
          </w:p>
        </w:tc>
        <w:tc>
          <w:tcPr>
            <w:tcW w:w="2552" w:type="dxa"/>
            <w:tcBorders>
              <w:top w:val="nil"/>
              <w:left w:val="nil"/>
              <w:bottom w:val="single" w:sz="4" w:space="0" w:color="auto"/>
              <w:right w:val="single" w:sz="4" w:space="0" w:color="auto"/>
            </w:tcBorders>
            <w:shd w:val="clear" w:color="auto" w:fill="FFFFFF" w:themeFill="background1"/>
            <w:vAlign w:val="center"/>
          </w:tcPr>
          <w:p w:rsidR="003A4252" w:rsidRPr="00B203F6" w:rsidRDefault="003A4252" w:rsidP="003A4252">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Textualização</w:t>
            </w:r>
          </w:p>
        </w:tc>
        <w:tc>
          <w:tcPr>
            <w:tcW w:w="524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A4252" w:rsidRPr="00B203F6" w:rsidRDefault="003A4252" w:rsidP="003A4252">
            <w:pPr>
              <w:jc w:val="center"/>
              <w:rPr>
                <w:rFonts w:ascii="Arial" w:eastAsia="Times New Roman" w:hAnsi="Arial" w:cs="Arial"/>
                <w:color w:val="000000"/>
                <w:sz w:val="20"/>
                <w:szCs w:val="20"/>
                <w:lang w:eastAsia="pt-BR"/>
              </w:rPr>
            </w:pPr>
          </w:p>
        </w:tc>
      </w:tr>
      <w:tr w:rsidR="003A4252" w:rsidRPr="00B203F6" w:rsidTr="00A84686">
        <w:trPr>
          <w:trHeight w:val="315"/>
        </w:trPr>
        <w:tc>
          <w:tcPr>
            <w:tcW w:w="3084"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3A4252" w:rsidRPr="00B203F6" w:rsidRDefault="003A4252" w:rsidP="003A4252">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Oralidade</w:t>
            </w:r>
          </w:p>
        </w:tc>
        <w:tc>
          <w:tcPr>
            <w:tcW w:w="4854" w:type="dxa"/>
            <w:tcBorders>
              <w:top w:val="nil"/>
              <w:left w:val="nil"/>
              <w:bottom w:val="single" w:sz="4" w:space="0" w:color="auto"/>
              <w:right w:val="single" w:sz="4" w:space="0" w:color="000000"/>
            </w:tcBorders>
            <w:shd w:val="clear" w:color="auto" w:fill="FFFFFF" w:themeFill="background1"/>
            <w:vAlign w:val="center"/>
          </w:tcPr>
          <w:p w:rsidR="003A4252" w:rsidRPr="00B203F6" w:rsidRDefault="003A4252" w:rsidP="003A4252">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(EF69LP15) Apresentar argumentos e contra-argumentos coerentes, respeitando os turnos de fala, na participação em discussões sobre tema</w:t>
            </w:r>
            <w:r w:rsidR="00A84686">
              <w:rPr>
                <w:rFonts w:ascii="Arial" w:eastAsia="Times New Roman" w:hAnsi="Arial" w:cs="Arial"/>
                <w:color w:val="000000"/>
                <w:sz w:val="20"/>
                <w:szCs w:val="20"/>
                <w:lang w:eastAsia="pt-BR"/>
              </w:rPr>
              <w:t>s controversos e/ou polêmicos.</w:t>
            </w:r>
            <w:r w:rsidR="00A84686">
              <w:rPr>
                <w:rFonts w:ascii="Arial" w:eastAsia="Times New Roman" w:hAnsi="Arial" w:cs="Arial"/>
                <w:color w:val="000000"/>
                <w:sz w:val="20"/>
                <w:szCs w:val="20"/>
                <w:lang w:eastAsia="pt-BR"/>
              </w:rPr>
              <w:br/>
            </w:r>
            <w:r w:rsidRPr="00B203F6">
              <w:rPr>
                <w:rFonts w:ascii="Arial" w:eastAsia="Times New Roman" w:hAnsi="Arial" w:cs="Arial"/>
                <w:color w:val="000000"/>
                <w:sz w:val="20"/>
                <w:szCs w:val="20"/>
                <w:lang w:eastAsia="pt-BR"/>
              </w:rPr>
              <w:t xml:space="preserve">(EF89LP03) Analisar textos de opinião (artigos de opinião, editoriais, cartas de leitores, comentários, </w:t>
            </w:r>
            <w:r w:rsidRPr="00B203F6">
              <w:rPr>
                <w:rFonts w:ascii="Arial" w:eastAsia="Times New Roman" w:hAnsi="Arial" w:cs="Arial"/>
                <w:i/>
                <w:iCs/>
                <w:color w:val="000000"/>
                <w:sz w:val="20"/>
                <w:szCs w:val="20"/>
                <w:lang w:eastAsia="pt-BR"/>
              </w:rPr>
              <w:t>posts</w:t>
            </w:r>
            <w:r w:rsidRPr="00B203F6">
              <w:rPr>
                <w:rFonts w:ascii="Arial" w:eastAsia="Times New Roman" w:hAnsi="Arial" w:cs="Arial"/>
                <w:color w:val="000000"/>
                <w:sz w:val="20"/>
                <w:szCs w:val="20"/>
                <w:lang w:eastAsia="pt-BR"/>
              </w:rPr>
              <w:t xml:space="preserve"> de blog e de redes sociais, charges, </w:t>
            </w:r>
            <w:proofErr w:type="spellStart"/>
            <w:r w:rsidRPr="00B203F6">
              <w:rPr>
                <w:rFonts w:ascii="Arial" w:eastAsia="Times New Roman" w:hAnsi="Arial" w:cs="Arial"/>
                <w:color w:val="000000"/>
                <w:sz w:val="20"/>
                <w:szCs w:val="20"/>
                <w:lang w:eastAsia="pt-BR"/>
              </w:rPr>
              <w:t>memes</w:t>
            </w:r>
            <w:proofErr w:type="spellEnd"/>
            <w:r w:rsidRPr="00B203F6">
              <w:rPr>
                <w:rFonts w:ascii="Arial" w:eastAsia="Times New Roman" w:hAnsi="Arial" w:cs="Arial"/>
                <w:color w:val="000000"/>
                <w:sz w:val="20"/>
                <w:szCs w:val="20"/>
                <w:lang w:eastAsia="pt-BR"/>
              </w:rPr>
              <w:t xml:space="preserve">, </w:t>
            </w:r>
            <w:proofErr w:type="spellStart"/>
            <w:r w:rsidRPr="00B203F6">
              <w:rPr>
                <w:rFonts w:ascii="Arial" w:eastAsia="Times New Roman" w:hAnsi="Arial" w:cs="Arial"/>
                <w:color w:val="000000"/>
                <w:sz w:val="20"/>
                <w:szCs w:val="20"/>
                <w:lang w:eastAsia="pt-BR"/>
              </w:rPr>
              <w:t>gifs</w:t>
            </w:r>
            <w:proofErr w:type="spellEnd"/>
            <w:r w:rsidRPr="00B203F6">
              <w:rPr>
                <w:rFonts w:ascii="Arial" w:eastAsia="Times New Roman" w:hAnsi="Arial" w:cs="Arial"/>
                <w:color w:val="000000"/>
                <w:sz w:val="20"/>
                <w:szCs w:val="20"/>
                <w:lang w:eastAsia="pt-BR"/>
              </w:rPr>
              <w:t xml:space="preserve"> etc.) e posicionar-se de forma crítica e fundamentada, ética e respeitosa frente a fatos e opiniões relacionados a esses textos.</w:t>
            </w:r>
          </w:p>
        </w:tc>
        <w:tc>
          <w:tcPr>
            <w:tcW w:w="2552" w:type="dxa"/>
            <w:tcBorders>
              <w:top w:val="nil"/>
              <w:left w:val="nil"/>
              <w:bottom w:val="single" w:sz="4" w:space="0" w:color="auto"/>
              <w:right w:val="single" w:sz="4" w:space="0" w:color="auto"/>
            </w:tcBorders>
            <w:shd w:val="clear" w:color="auto" w:fill="FFFFFF" w:themeFill="background1"/>
            <w:vAlign w:val="center"/>
          </w:tcPr>
          <w:p w:rsidR="003A4252" w:rsidRPr="00B203F6" w:rsidRDefault="003A4252" w:rsidP="003A4252">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Participação em discussões orais de temas controversos de interesse da turma e/ou de relevância social</w:t>
            </w:r>
          </w:p>
        </w:tc>
        <w:tc>
          <w:tcPr>
            <w:tcW w:w="524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A4252" w:rsidRPr="00B203F6" w:rsidRDefault="003A4252" w:rsidP="003A4252">
            <w:pPr>
              <w:jc w:val="center"/>
              <w:rPr>
                <w:rFonts w:ascii="Arial" w:eastAsia="Times New Roman" w:hAnsi="Arial" w:cs="Arial"/>
                <w:color w:val="000000"/>
                <w:sz w:val="20"/>
                <w:szCs w:val="20"/>
                <w:lang w:eastAsia="pt-BR"/>
              </w:rPr>
            </w:pPr>
          </w:p>
        </w:tc>
      </w:tr>
      <w:tr w:rsidR="003A4252" w:rsidRPr="00B203F6" w:rsidTr="00A84686">
        <w:trPr>
          <w:trHeight w:val="835"/>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4252" w:rsidRPr="003A4252" w:rsidRDefault="003A4252" w:rsidP="00F04721">
            <w:pPr>
              <w:jc w:val="center"/>
              <w:rPr>
                <w:rFonts w:ascii="Arial" w:eastAsia="Times New Roman" w:hAnsi="Arial" w:cs="Arial"/>
                <w:b/>
                <w:color w:val="000000"/>
                <w:sz w:val="20"/>
                <w:szCs w:val="20"/>
                <w:lang w:eastAsia="pt-BR"/>
              </w:rPr>
            </w:pPr>
            <w:r w:rsidRPr="003A4252">
              <w:rPr>
                <w:rFonts w:ascii="Arial" w:eastAsia="Times New Roman" w:hAnsi="Arial" w:cs="Arial"/>
                <w:b/>
                <w:color w:val="000000"/>
                <w:sz w:val="20"/>
                <w:szCs w:val="20"/>
                <w:lang w:eastAsia="pt-BR"/>
              </w:rPr>
              <w:t>ANÁLISE LINGUÍSTICA/SEMIÓTICA</w:t>
            </w:r>
          </w:p>
        </w:tc>
        <w:tc>
          <w:tcPr>
            <w:tcW w:w="524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A4252" w:rsidRPr="00B203F6" w:rsidRDefault="003A4252" w:rsidP="00F04721">
            <w:pPr>
              <w:jc w:val="center"/>
              <w:rPr>
                <w:rFonts w:ascii="Arial" w:eastAsia="Times New Roman" w:hAnsi="Arial" w:cs="Arial"/>
                <w:color w:val="000000"/>
                <w:sz w:val="20"/>
                <w:szCs w:val="20"/>
                <w:lang w:eastAsia="pt-BR"/>
              </w:rPr>
            </w:pPr>
          </w:p>
        </w:tc>
      </w:tr>
      <w:tr w:rsidR="00A84686" w:rsidRPr="00B203F6" w:rsidTr="00A84686">
        <w:trPr>
          <w:trHeight w:val="551"/>
        </w:trPr>
        <w:tc>
          <w:tcPr>
            <w:tcW w:w="3084" w:type="dxa"/>
            <w:gridSpan w:val="2"/>
            <w:tcBorders>
              <w:top w:val="single" w:sz="4" w:space="0" w:color="auto"/>
              <w:left w:val="single" w:sz="4" w:space="0" w:color="auto"/>
              <w:right w:val="single" w:sz="4" w:space="0" w:color="auto"/>
            </w:tcBorders>
            <w:shd w:val="clear" w:color="auto" w:fill="FFFFFF" w:themeFill="background1"/>
            <w:vAlign w:val="center"/>
            <w:hideMark/>
          </w:tcPr>
          <w:p w:rsidR="00A84686" w:rsidRPr="00B203F6" w:rsidRDefault="00A8468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lastRenderedPageBreak/>
              <w:t>Leitura</w:t>
            </w:r>
            <w:r>
              <w:rPr>
                <w:rFonts w:ascii="Arial" w:hAnsi="Arial" w:cs="Arial"/>
                <w:b/>
                <w:bCs/>
                <w:sz w:val="22"/>
                <w:szCs w:val="22"/>
              </w:rPr>
              <w:t>/</w:t>
            </w:r>
            <w:r>
              <w:rPr>
                <w:rFonts w:ascii="Arial" w:hAnsi="Arial" w:cs="Arial"/>
                <w:bCs/>
                <w:sz w:val="22"/>
                <w:szCs w:val="22"/>
              </w:rPr>
              <w:t>A</w:t>
            </w:r>
            <w:r w:rsidRPr="00F92CF3">
              <w:rPr>
                <w:rFonts w:ascii="Arial" w:hAnsi="Arial" w:cs="Arial"/>
                <w:bCs/>
                <w:sz w:val="20"/>
                <w:szCs w:val="20"/>
              </w:rPr>
              <w:t>nálise linguística/semiótica</w:t>
            </w:r>
            <w:r w:rsidRPr="00B203F6">
              <w:rPr>
                <w:rFonts w:ascii="Arial" w:eastAsia="Times New Roman" w:hAnsi="Arial" w:cs="Arial"/>
                <w:color w:val="000000"/>
                <w:sz w:val="20"/>
                <w:szCs w:val="20"/>
                <w:lang w:eastAsia="pt-BR"/>
              </w:rPr>
              <w:br/>
            </w:r>
          </w:p>
        </w:tc>
        <w:tc>
          <w:tcPr>
            <w:tcW w:w="4854" w:type="dxa"/>
            <w:tcBorders>
              <w:top w:val="single" w:sz="4" w:space="0" w:color="auto"/>
              <w:left w:val="single" w:sz="4" w:space="0" w:color="auto"/>
              <w:right w:val="single" w:sz="4" w:space="0" w:color="auto"/>
            </w:tcBorders>
            <w:shd w:val="clear" w:color="auto" w:fill="FFFFFF" w:themeFill="background1"/>
            <w:vAlign w:val="center"/>
            <w:hideMark/>
          </w:tcPr>
          <w:p w:rsidR="00A84686" w:rsidRPr="00B203F6" w:rsidRDefault="00A8468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(EF67LP04) Distinguir, em segmentos descontínuos de textos, fato da opin</w:t>
            </w:r>
            <w:r>
              <w:rPr>
                <w:rFonts w:ascii="Arial" w:eastAsia="Times New Roman" w:hAnsi="Arial" w:cs="Arial"/>
                <w:color w:val="000000"/>
                <w:sz w:val="20"/>
                <w:szCs w:val="20"/>
                <w:lang w:eastAsia="pt-BR"/>
              </w:rPr>
              <w:t xml:space="preserve">ião enunciada em relação a esse </w:t>
            </w:r>
            <w:r w:rsidRPr="00B203F6">
              <w:rPr>
                <w:rFonts w:ascii="Arial" w:eastAsia="Times New Roman" w:hAnsi="Arial" w:cs="Arial"/>
                <w:color w:val="000000"/>
                <w:sz w:val="20"/>
                <w:szCs w:val="20"/>
                <w:lang w:eastAsia="pt-BR"/>
              </w:rPr>
              <w:t>mesmo fato.</w:t>
            </w:r>
          </w:p>
        </w:tc>
        <w:tc>
          <w:tcPr>
            <w:tcW w:w="2552" w:type="dxa"/>
            <w:tcBorders>
              <w:top w:val="single" w:sz="4" w:space="0" w:color="auto"/>
              <w:left w:val="single" w:sz="4" w:space="0" w:color="auto"/>
              <w:right w:val="single" w:sz="4" w:space="0" w:color="auto"/>
            </w:tcBorders>
            <w:shd w:val="clear" w:color="auto" w:fill="FFFFFF" w:themeFill="background1"/>
            <w:vAlign w:val="center"/>
            <w:hideMark/>
          </w:tcPr>
          <w:p w:rsidR="00A84686" w:rsidRPr="00B203F6" w:rsidRDefault="00A8468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Estratégia de leitura: distinção de fato e opinião</w:t>
            </w:r>
          </w:p>
        </w:tc>
        <w:tc>
          <w:tcPr>
            <w:tcW w:w="524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A84686" w:rsidRPr="00B203F6" w:rsidRDefault="00A84686" w:rsidP="00F04721">
            <w:pPr>
              <w:jc w:val="center"/>
              <w:rPr>
                <w:rFonts w:ascii="Arial" w:eastAsia="Times New Roman" w:hAnsi="Arial" w:cs="Arial"/>
                <w:color w:val="000000"/>
                <w:sz w:val="20"/>
                <w:szCs w:val="20"/>
                <w:lang w:eastAsia="pt-BR"/>
              </w:rPr>
            </w:pPr>
          </w:p>
        </w:tc>
      </w:tr>
      <w:tr w:rsidR="003A4252" w:rsidRPr="00B203F6" w:rsidTr="00A84686">
        <w:trPr>
          <w:trHeight w:val="315"/>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4252" w:rsidRPr="003A4252" w:rsidRDefault="003A4252" w:rsidP="00F04721">
            <w:pPr>
              <w:jc w:val="center"/>
              <w:rPr>
                <w:rFonts w:ascii="Arial" w:eastAsia="Times New Roman" w:hAnsi="Arial" w:cs="Arial"/>
                <w:b/>
                <w:color w:val="000000"/>
                <w:sz w:val="20"/>
                <w:szCs w:val="20"/>
                <w:lang w:eastAsia="pt-BR"/>
              </w:rPr>
            </w:pPr>
            <w:r w:rsidRPr="003A4252">
              <w:rPr>
                <w:rFonts w:ascii="Arial" w:eastAsia="Times New Roman" w:hAnsi="Arial" w:cs="Arial"/>
                <w:b/>
                <w:color w:val="000000"/>
                <w:sz w:val="20"/>
                <w:szCs w:val="20"/>
                <w:lang w:eastAsia="pt-BR"/>
              </w:rPr>
              <w:lastRenderedPageBreak/>
              <w:t>CAMPO ARTÍSTICO-LITERÁRIO</w:t>
            </w:r>
          </w:p>
        </w:tc>
        <w:tc>
          <w:tcPr>
            <w:tcW w:w="524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A4252" w:rsidRPr="00B203F6" w:rsidRDefault="003A4252" w:rsidP="00F04721">
            <w:pPr>
              <w:jc w:val="center"/>
              <w:rPr>
                <w:rFonts w:ascii="Arial" w:eastAsia="Times New Roman" w:hAnsi="Arial" w:cs="Arial"/>
                <w:color w:val="000000"/>
                <w:sz w:val="20"/>
                <w:szCs w:val="20"/>
                <w:lang w:eastAsia="pt-BR"/>
              </w:rPr>
            </w:pPr>
          </w:p>
        </w:tc>
      </w:tr>
      <w:tr w:rsidR="00F92CF3" w:rsidRPr="00B203F6" w:rsidTr="00A84686">
        <w:trPr>
          <w:trHeight w:val="315"/>
        </w:trPr>
        <w:tc>
          <w:tcPr>
            <w:tcW w:w="30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92CF3" w:rsidRPr="00B203F6" w:rsidRDefault="00F92CF3"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r>
              <w:rPr>
                <w:rFonts w:ascii="Arial" w:hAnsi="Arial" w:cs="Arial"/>
                <w:b/>
                <w:bCs/>
                <w:sz w:val="22"/>
                <w:szCs w:val="22"/>
              </w:rPr>
              <w:t>/</w:t>
            </w:r>
            <w:r>
              <w:rPr>
                <w:rFonts w:ascii="Arial" w:hAnsi="Arial" w:cs="Arial"/>
                <w:bCs/>
                <w:sz w:val="22"/>
                <w:szCs w:val="22"/>
              </w:rPr>
              <w:t>A</w:t>
            </w:r>
            <w:r w:rsidRPr="00F92CF3">
              <w:rPr>
                <w:rFonts w:ascii="Arial" w:hAnsi="Arial" w:cs="Arial"/>
                <w:bCs/>
                <w:sz w:val="20"/>
                <w:szCs w:val="20"/>
              </w:rPr>
              <w:t>nálise linguística/semiótica</w:t>
            </w:r>
            <w:r w:rsidRPr="00B203F6">
              <w:rPr>
                <w:rFonts w:ascii="Arial" w:eastAsia="Times New Roman" w:hAnsi="Arial" w:cs="Arial"/>
                <w:color w:val="000000"/>
                <w:sz w:val="20"/>
                <w:szCs w:val="20"/>
                <w:lang w:eastAsia="pt-BR"/>
              </w:rPr>
              <w:br/>
            </w:r>
          </w:p>
        </w:tc>
        <w:tc>
          <w:tcPr>
            <w:tcW w:w="4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92CF3" w:rsidRPr="00B203F6" w:rsidRDefault="00F92CF3"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(EF69LP47) Analisar, em textos narrativos ficcionais, as diferentes formas de composição próprias de cada gênero, os recursos coesivos que constroem a passagem do tempo e articulam suas partes, a escolha lexical típica de cada gênero para a caracterização dos cenários e dos personagens e os efeitos de sentido decorrentes dos tempos verbais, dos tipos de discurso, dos verbos de enunciação e das variedades linguísticas empregadas, expressões conotativas e processos figurativos e do uso de recursos linguístico-gramaticais próprios a cada gênero narrativo.</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92CF3" w:rsidRPr="00B203F6" w:rsidRDefault="00F92CF3"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Reconstrução da textualidade e compreensão dos efeitos de sentidos provocados pelos usos de recursos linguísticos e </w:t>
            </w:r>
            <w:proofErr w:type="spellStart"/>
            <w:r w:rsidRPr="00B203F6">
              <w:rPr>
                <w:rFonts w:ascii="Arial" w:eastAsia="Times New Roman" w:hAnsi="Arial" w:cs="Arial"/>
                <w:color w:val="000000"/>
                <w:sz w:val="20"/>
                <w:szCs w:val="20"/>
                <w:lang w:eastAsia="pt-BR"/>
              </w:rPr>
              <w:t>multissemióticos</w:t>
            </w:r>
            <w:proofErr w:type="spellEnd"/>
          </w:p>
        </w:tc>
        <w:tc>
          <w:tcPr>
            <w:tcW w:w="524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F92CF3" w:rsidRPr="00B203F6" w:rsidRDefault="00F92CF3" w:rsidP="00F04721">
            <w:pPr>
              <w:jc w:val="center"/>
              <w:rPr>
                <w:rFonts w:ascii="Arial" w:eastAsia="Times New Roman" w:hAnsi="Arial" w:cs="Arial"/>
                <w:color w:val="000000"/>
                <w:sz w:val="20"/>
                <w:szCs w:val="20"/>
                <w:lang w:eastAsia="pt-BR"/>
              </w:rPr>
            </w:pPr>
          </w:p>
        </w:tc>
      </w:tr>
      <w:tr w:rsidR="00F92CF3" w:rsidRPr="00B203F6" w:rsidTr="00A84686">
        <w:trPr>
          <w:trHeight w:val="315"/>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2CF3" w:rsidRPr="00F92CF3" w:rsidRDefault="00F92CF3" w:rsidP="00F92CF3">
            <w:pPr>
              <w:jc w:val="center"/>
              <w:rPr>
                <w:rFonts w:ascii="Arial" w:eastAsia="Times New Roman" w:hAnsi="Arial" w:cs="Arial"/>
                <w:b/>
                <w:color w:val="000000"/>
                <w:sz w:val="20"/>
                <w:szCs w:val="20"/>
                <w:lang w:eastAsia="pt-BR"/>
              </w:rPr>
            </w:pPr>
            <w:r w:rsidRPr="00F92CF3">
              <w:rPr>
                <w:rFonts w:ascii="Arial" w:eastAsia="Times New Roman" w:hAnsi="Arial" w:cs="Arial"/>
                <w:b/>
                <w:color w:val="000000"/>
                <w:sz w:val="20"/>
                <w:szCs w:val="20"/>
                <w:lang w:eastAsia="pt-BR"/>
              </w:rPr>
              <w:t>CAMPO DAS PRÁTICAS DE ESTUDO E PESQUISA</w:t>
            </w:r>
          </w:p>
        </w:tc>
        <w:tc>
          <w:tcPr>
            <w:tcW w:w="524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F92CF3" w:rsidRPr="00B203F6" w:rsidRDefault="00F92CF3" w:rsidP="00F04721">
            <w:pPr>
              <w:jc w:val="center"/>
              <w:rPr>
                <w:rFonts w:ascii="Arial" w:eastAsia="Times New Roman" w:hAnsi="Arial" w:cs="Arial"/>
                <w:color w:val="000000"/>
                <w:sz w:val="20"/>
                <w:szCs w:val="20"/>
                <w:lang w:eastAsia="pt-BR"/>
              </w:rPr>
            </w:pPr>
          </w:p>
        </w:tc>
      </w:tr>
      <w:tr w:rsidR="00F92CF3" w:rsidRPr="00B203F6" w:rsidTr="00A84686">
        <w:trPr>
          <w:trHeight w:val="315"/>
        </w:trPr>
        <w:tc>
          <w:tcPr>
            <w:tcW w:w="30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92CF3" w:rsidRPr="00B203F6" w:rsidRDefault="00F92CF3"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r>
              <w:rPr>
                <w:rFonts w:ascii="Arial" w:hAnsi="Arial" w:cs="Arial"/>
                <w:b/>
                <w:bCs/>
                <w:sz w:val="22"/>
                <w:szCs w:val="22"/>
              </w:rPr>
              <w:t>/</w:t>
            </w:r>
            <w:r>
              <w:rPr>
                <w:rFonts w:ascii="Arial" w:hAnsi="Arial" w:cs="Arial"/>
                <w:bCs/>
                <w:sz w:val="22"/>
                <w:szCs w:val="22"/>
              </w:rPr>
              <w:t>A</w:t>
            </w:r>
            <w:r w:rsidRPr="00F92CF3">
              <w:rPr>
                <w:rFonts w:ascii="Arial" w:hAnsi="Arial" w:cs="Arial"/>
                <w:bCs/>
                <w:sz w:val="20"/>
                <w:szCs w:val="20"/>
              </w:rPr>
              <w:t>nálise linguística/semiótica</w:t>
            </w:r>
            <w:r w:rsidRPr="00B203F6">
              <w:rPr>
                <w:rFonts w:ascii="Arial" w:eastAsia="Times New Roman" w:hAnsi="Arial" w:cs="Arial"/>
                <w:color w:val="000000"/>
                <w:sz w:val="20"/>
                <w:szCs w:val="20"/>
                <w:lang w:eastAsia="pt-BR"/>
              </w:rPr>
              <w:br/>
            </w:r>
          </w:p>
        </w:tc>
        <w:tc>
          <w:tcPr>
            <w:tcW w:w="4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92CF3" w:rsidRPr="00B203F6" w:rsidRDefault="00F92CF3"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(EF69LP29) Refletir sobre a relação entre os contextos de produção dos gêneros de divulgação científica (reportagem de divulgação científica, verbete de enciclopédia, esquema, infográfico, relatório, relato </w:t>
            </w:r>
            <w:proofErr w:type="spellStart"/>
            <w:r w:rsidRPr="00B203F6">
              <w:rPr>
                <w:rFonts w:ascii="Arial" w:eastAsia="Times New Roman" w:hAnsi="Arial" w:cs="Arial"/>
                <w:color w:val="000000"/>
                <w:sz w:val="20"/>
                <w:szCs w:val="20"/>
                <w:lang w:eastAsia="pt-BR"/>
              </w:rPr>
              <w:t>multimidiático</w:t>
            </w:r>
            <w:proofErr w:type="spellEnd"/>
            <w:r w:rsidRPr="00B203F6">
              <w:rPr>
                <w:rFonts w:ascii="Arial" w:eastAsia="Times New Roman" w:hAnsi="Arial" w:cs="Arial"/>
                <w:color w:val="000000"/>
                <w:sz w:val="20"/>
                <w:szCs w:val="20"/>
                <w:lang w:eastAsia="pt-BR"/>
              </w:rPr>
              <w:t xml:space="preserve"> de campo, entre outros) e os aspectos relativos à construção composicional e às marcas linguística características desses gêneros, de forma a ampliar suas possibilidades de compreensão (e produção) de textos pertencentes a esses gêneros.</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92CF3" w:rsidRPr="00B203F6" w:rsidRDefault="00F92CF3"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Reconstrução das condições de produção e recepção dos textos e adequação do texto à construção composicional e ao estilo de gênero</w:t>
            </w:r>
          </w:p>
        </w:tc>
        <w:tc>
          <w:tcPr>
            <w:tcW w:w="524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F92CF3" w:rsidRPr="00B203F6" w:rsidRDefault="00F92CF3" w:rsidP="00F04721">
            <w:pPr>
              <w:jc w:val="center"/>
              <w:rPr>
                <w:rFonts w:ascii="Arial" w:eastAsia="Times New Roman" w:hAnsi="Arial" w:cs="Arial"/>
                <w:color w:val="000000"/>
                <w:sz w:val="20"/>
                <w:szCs w:val="20"/>
                <w:lang w:eastAsia="pt-BR"/>
              </w:rPr>
            </w:pPr>
          </w:p>
        </w:tc>
      </w:tr>
    </w:tbl>
    <w:p w:rsidR="00EE1E61" w:rsidRDefault="00EE1E61" w:rsidP="00EE1E61">
      <w:pPr>
        <w:rPr>
          <w:rFonts w:ascii="Arial" w:hAnsi="Arial"/>
        </w:rPr>
      </w:pPr>
      <w:r>
        <w:rPr>
          <w:rFonts w:ascii="Arial" w:hAnsi="Arial"/>
        </w:rPr>
        <w:t>OBSERVAÇÃO:</w:t>
      </w:r>
    </w:p>
    <w:p w:rsidR="00EE1E61" w:rsidRDefault="00EE1E61" w:rsidP="00EE1E61">
      <w:pPr>
        <w:numPr>
          <w:ilvl w:val="0"/>
          <w:numId w:val="6"/>
        </w:numPr>
        <w:spacing w:line="360" w:lineRule="auto"/>
        <w:rPr>
          <w:rFonts w:ascii="Arial" w:hAnsi="Arial"/>
        </w:rPr>
      </w:pPr>
      <w:r>
        <w:rPr>
          <w:rFonts w:ascii="Arial" w:hAnsi="Arial"/>
        </w:rPr>
        <w:t>Construído pelos professores da rede em HTPC por área realizado em 08/05/2025.</w:t>
      </w:r>
    </w:p>
    <w:p w:rsidR="00EE1E61" w:rsidRDefault="00EE1E61" w:rsidP="00F15E43">
      <w:pPr>
        <w:rPr>
          <w:rFonts w:ascii="Arial" w:hAnsi="Arial"/>
          <w:sz w:val="22"/>
          <w:szCs w:val="22"/>
        </w:rPr>
      </w:pPr>
    </w:p>
    <w:p w:rsidR="00D25C55" w:rsidRDefault="00D25C55">
      <w:pPr>
        <w:rPr>
          <w:rFonts w:ascii="Arial" w:hAnsi="Arial"/>
          <w:sz w:val="22"/>
          <w:szCs w:val="22"/>
        </w:rPr>
      </w:pPr>
    </w:p>
    <w:p w:rsidR="00D25C55" w:rsidRDefault="00D25C55">
      <w:pPr>
        <w:rPr>
          <w:rFonts w:ascii="Arial" w:hAnsi="Arial"/>
          <w:sz w:val="22"/>
          <w:szCs w:val="22"/>
        </w:rPr>
      </w:pPr>
    </w:p>
    <w:p w:rsidR="00D25C55" w:rsidRDefault="00D25C55">
      <w:pPr>
        <w:rPr>
          <w:rFonts w:ascii="Arial" w:hAnsi="Arial"/>
          <w:sz w:val="22"/>
          <w:szCs w:val="22"/>
        </w:rPr>
      </w:pPr>
    </w:p>
    <w:p w:rsidR="00D25C55" w:rsidRDefault="00D25C55">
      <w:pPr>
        <w:rPr>
          <w:rFonts w:ascii="Arial" w:hAnsi="Arial"/>
          <w:sz w:val="22"/>
          <w:szCs w:val="22"/>
        </w:rPr>
      </w:pPr>
    </w:p>
    <w:p w:rsidR="00D25C55" w:rsidRDefault="00D25C55">
      <w:pPr>
        <w:rPr>
          <w:rFonts w:ascii="Arial" w:hAnsi="Arial"/>
          <w:sz w:val="22"/>
          <w:szCs w:val="22"/>
        </w:rPr>
      </w:pPr>
    </w:p>
    <w:p w:rsidR="00D25C55" w:rsidRDefault="00D25C55">
      <w:pPr>
        <w:rPr>
          <w:rFonts w:ascii="Arial" w:hAnsi="Arial"/>
          <w:sz w:val="22"/>
          <w:szCs w:val="22"/>
        </w:rPr>
      </w:pPr>
    </w:p>
    <w:p w:rsidR="00A84686" w:rsidRDefault="00A84686">
      <w:pPr>
        <w:rPr>
          <w:rFonts w:ascii="Arial" w:hAnsi="Arial"/>
          <w:sz w:val="22"/>
          <w:szCs w:val="22"/>
        </w:rPr>
      </w:pPr>
    </w:p>
    <w:p w:rsidR="00A84686" w:rsidRDefault="00A84686">
      <w:pPr>
        <w:rPr>
          <w:rFonts w:ascii="Arial" w:hAnsi="Arial"/>
          <w:sz w:val="22"/>
          <w:szCs w:val="22"/>
        </w:rPr>
      </w:pPr>
    </w:p>
    <w:p w:rsidR="00A84686" w:rsidRDefault="00A84686">
      <w:pPr>
        <w:rPr>
          <w:rFonts w:ascii="Arial" w:hAnsi="Arial"/>
          <w:sz w:val="22"/>
          <w:szCs w:val="22"/>
        </w:rPr>
      </w:pPr>
    </w:p>
    <w:p w:rsidR="00A84686" w:rsidRDefault="00A84686">
      <w:pPr>
        <w:rPr>
          <w:rFonts w:ascii="Arial" w:hAnsi="Arial"/>
          <w:sz w:val="22"/>
          <w:szCs w:val="22"/>
        </w:rPr>
      </w:pPr>
    </w:p>
    <w:p w:rsidR="00A84686" w:rsidRDefault="00A84686">
      <w:pPr>
        <w:rPr>
          <w:rFonts w:ascii="Arial" w:hAnsi="Arial"/>
          <w:sz w:val="22"/>
          <w:szCs w:val="22"/>
        </w:rPr>
      </w:pPr>
    </w:p>
    <w:p w:rsidR="00A84686" w:rsidRDefault="00A84686">
      <w:pPr>
        <w:rPr>
          <w:rFonts w:ascii="Arial" w:hAnsi="Arial"/>
          <w:sz w:val="22"/>
          <w:szCs w:val="22"/>
        </w:rPr>
      </w:pPr>
    </w:p>
    <w:p w:rsidR="00D25C55" w:rsidRDefault="00D25C55">
      <w:pPr>
        <w:rPr>
          <w:rFonts w:ascii="Arial" w:hAnsi="Arial"/>
          <w:sz w:val="22"/>
          <w:szCs w:val="22"/>
        </w:rPr>
      </w:pPr>
    </w:p>
    <w:p w:rsidR="00A84686" w:rsidRDefault="00A84686" w:rsidP="00A84686">
      <w:pPr>
        <w:pStyle w:val="Corpodetexto"/>
        <w:jc w:val="center"/>
        <w:rPr>
          <w:rFonts w:ascii="Arial" w:hAnsi="Arial"/>
          <w:b/>
          <w:bCs/>
          <w:sz w:val="22"/>
          <w:szCs w:val="22"/>
        </w:rPr>
      </w:pPr>
      <w:r>
        <w:rPr>
          <w:rFonts w:ascii="Arial" w:hAnsi="Arial"/>
          <w:b/>
          <w:bCs/>
          <w:sz w:val="22"/>
          <w:szCs w:val="22"/>
        </w:rPr>
        <w:lastRenderedPageBreak/>
        <w:t>PLANO DE ENSINO – ENSINO FUNDAMENTAL -  ANOS FINAIS – 8º ANO – LÍNGUA PORTUGUESA</w:t>
      </w:r>
    </w:p>
    <w:tbl>
      <w:tblPr>
        <w:tblW w:w="20974" w:type="dxa"/>
        <w:tblInd w:w="-147" w:type="dxa"/>
        <w:tblLayout w:type="fixed"/>
        <w:tblCellMar>
          <w:left w:w="70" w:type="dxa"/>
          <w:right w:w="70" w:type="dxa"/>
        </w:tblCellMar>
        <w:tblLook w:val="04A0" w:firstRow="1" w:lastRow="0" w:firstColumn="1" w:lastColumn="0" w:noHBand="0" w:noVBand="1"/>
      </w:tblPr>
      <w:tblGrid>
        <w:gridCol w:w="1554"/>
        <w:gridCol w:w="7513"/>
        <w:gridCol w:w="1985"/>
        <w:gridCol w:w="4536"/>
        <w:gridCol w:w="2693"/>
        <w:gridCol w:w="2693"/>
      </w:tblGrid>
      <w:tr w:rsidR="001D672E" w:rsidRPr="00B203F6" w:rsidTr="00A84686">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1D672E" w:rsidRPr="00386845" w:rsidRDefault="001D672E" w:rsidP="00A84686">
            <w:pPr>
              <w:jc w:val="center"/>
              <w:rPr>
                <w:rFonts w:ascii="Arial" w:eastAsia="Times New Roman" w:hAnsi="Arial" w:cs="Arial"/>
                <w:b/>
                <w:color w:val="000000"/>
                <w:sz w:val="22"/>
                <w:szCs w:val="22"/>
                <w:lang w:eastAsia="pt-BR"/>
              </w:rPr>
            </w:pPr>
            <w:r>
              <w:rPr>
                <w:rFonts w:ascii="Arial" w:hAnsi="Arial"/>
                <w:b/>
                <w:bCs/>
                <w:sz w:val="22"/>
                <w:szCs w:val="22"/>
              </w:rPr>
              <w:t>P</w:t>
            </w:r>
            <w:r w:rsidR="00A84686">
              <w:rPr>
                <w:rFonts w:ascii="Arial" w:hAnsi="Arial"/>
                <w:b/>
                <w:bCs/>
                <w:sz w:val="22"/>
                <w:szCs w:val="22"/>
              </w:rPr>
              <w:t>LANO DE ENSINO – 3º BIMESTRE – 8</w:t>
            </w:r>
            <w:r w:rsidRPr="00386845">
              <w:rPr>
                <w:rFonts w:ascii="Arial" w:hAnsi="Arial"/>
                <w:b/>
                <w:bCs/>
                <w:sz w:val="22"/>
                <w:szCs w:val="22"/>
              </w:rPr>
              <w:t>º ANO</w:t>
            </w:r>
          </w:p>
        </w:tc>
      </w:tr>
      <w:tr w:rsidR="001D672E" w:rsidRPr="00B203F6" w:rsidTr="00A84686">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1D672E" w:rsidRPr="001D672E" w:rsidRDefault="001D672E" w:rsidP="00A84686">
            <w:pPr>
              <w:jc w:val="center"/>
              <w:rPr>
                <w:rFonts w:ascii="Arial" w:hAnsi="Arial"/>
                <w:b/>
                <w:bCs/>
                <w:sz w:val="20"/>
                <w:szCs w:val="20"/>
              </w:rPr>
            </w:pPr>
            <w:r w:rsidRPr="001D672E">
              <w:rPr>
                <w:rFonts w:ascii="Arial" w:eastAsia="Times New Roman" w:hAnsi="Arial" w:cs="Arial"/>
                <w:b/>
                <w:color w:val="000000"/>
                <w:sz w:val="20"/>
                <w:szCs w:val="20"/>
                <w:lang w:eastAsia="pt-BR"/>
              </w:rPr>
              <w:t>CAMPO ARTÍSTICO-LITERÁRIO</w:t>
            </w:r>
          </w:p>
        </w:tc>
      </w:tr>
      <w:tr w:rsidR="001D672E" w:rsidRPr="00B203F6" w:rsidTr="00A84686">
        <w:trPr>
          <w:gridAfter w:val="2"/>
          <w:wAfter w:w="5386" w:type="dxa"/>
          <w:cantSplit/>
          <w:trHeight w:val="693"/>
        </w:trPr>
        <w:tc>
          <w:tcPr>
            <w:tcW w:w="1554" w:type="dxa"/>
            <w:tcBorders>
              <w:top w:val="single" w:sz="4" w:space="0" w:color="auto"/>
              <w:left w:val="single" w:sz="4" w:space="0" w:color="auto"/>
              <w:bottom w:val="single" w:sz="4" w:space="0" w:color="auto"/>
              <w:right w:val="single" w:sz="4" w:space="0" w:color="000000"/>
            </w:tcBorders>
            <w:shd w:val="clear" w:color="auto" w:fill="auto"/>
            <w:vAlign w:val="center"/>
          </w:tcPr>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PRÁTICAS DE </w:t>
            </w:r>
          </w:p>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LINGUAGEM</w:t>
            </w:r>
          </w:p>
        </w:tc>
        <w:tc>
          <w:tcPr>
            <w:tcW w:w="7513" w:type="dxa"/>
            <w:tcBorders>
              <w:top w:val="single" w:sz="4" w:space="0" w:color="000000"/>
              <w:left w:val="nil"/>
              <w:bottom w:val="single" w:sz="4" w:space="0" w:color="000000"/>
              <w:right w:val="single" w:sz="4" w:space="0" w:color="000000"/>
            </w:tcBorders>
            <w:shd w:val="clear" w:color="auto" w:fill="auto"/>
            <w:vAlign w:val="center"/>
          </w:tcPr>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HABILIDADES</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1D672E"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OBJETO </w:t>
            </w:r>
          </w:p>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DE </w:t>
            </w:r>
          </w:p>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CONHECIMENTO</w:t>
            </w:r>
          </w:p>
        </w:tc>
        <w:tc>
          <w:tcPr>
            <w:tcW w:w="4536" w:type="dxa"/>
            <w:tcBorders>
              <w:top w:val="single" w:sz="4" w:space="0" w:color="000000"/>
              <w:left w:val="nil"/>
              <w:bottom w:val="single" w:sz="4" w:space="0" w:color="auto"/>
              <w:right w:val="single" w:sz="4" w:space="0" w:color="000000"/>
            </w:tcBorders>
          </w:tcPr>
          <w:p w:rsidR="001D672E" w:rsidRDefault="001D672E" w:rsidP="00A84686">
            <w:pPr>
              <w:jc w:val="center"/>
              <w:rPr>
                <w:rFonts w:ascii="Arial" w:hAnsi="Arial"/>
                <w:b/>
                <w:bCs/>
                <w:sz w:val="20"/>
                <w:szCs w:val="20"/>
              </w:rPr>
            </w:pPr>
          </w:p>
          <w:p w:rsidR="001D672E" w:rsidRPr="00466542" w:rsidRDefault="001D672E" w:rsidP="00A84686">
            <w:pPr>
              <w:jc w:val="center"/>
              <w:rPr>
                <w:rFonts w:ascii="Arial" w:eastAsia="Times New Roman" w:hAnsi="Arial" w:cs="Arial"/>
                <w:b/>
                <w:color w:val="000000"/>
                <w:sz w:val="20"/>
                <w:szCs w:val="20"/>
                <w:lang w:eastAsia="pt-BR"/>
              </w:rPr>
            </w:pPr>
            <w:r w:rsidRPr="00390DB6">
              <w:rPr>
                <w:rFonts w:ascii="Arial" w:hAnsi="Arial"/>
                <w:b/>
                <w:bCs/>
                <w:sz w:val="20"/>
                <w:szCs w:val="20"/>
              </w:rPr>
              <w:t>CONTEÚDOS</w:t>
            </w:r>
          </w:p>
        </w:tc>
      </w:tr>
      <w:tr w:rsidR="0002646D" w:rsidRPr="00B203F6" w:rsidTr="00A84686">
        <w:trPr>
          <w:gridAfter w:val="2"/>
          <w:wAfter w:w="5386" w:type="dxa"/>
          <w:trHeight w:val="1570"/>
        </w:trPr>
        <w:tc>
          <w:tcPr>
            <w:tcW w:w="1554" w:type="dxa"/>
            <w:tcBorders>
              <w:top w:val="single" w:sz="4" w:space="0" w:color="auto"/>
              <w:left w:val="single" w:sz="4" w:space="0" w:color="auto"/>
              <w:right w:val="single" w:sz="4" w:space="0" w:color="000000"/>
            </w:tcBorders>
            <w:shd w:val="clear" w:color="auto" w:fill="auto"/>
            <w:textDirection w:val="btLr"/>
            <w:vAlign w:val="center"/>
          </w:tcPr>
          <w:p w:rsidR="0002646D" w:rsidRPr="00B203F6" w:rsidRDefault="0002646D" w:rsidP="0002646D">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000000"/>
              <w:left w:val="single" w:sz="4" w:space="0" w:color="000000"/>
              <w:right w:val="single" w:sz="4" w:space="0" w:color="000000"/>
            </w:tcBorders>
            <w:shd w:val="clear" w:color="auto" w:fill="auto"/>
            <w:vAlign w:val="center"/>
          </w:tcPr>
          <w:p w:rsidR="0002646D" w:rsidRDefault="0002646D" w:rsidP="0002646D">
            <w:pPr>
              <w:jc w:val="both"/>
              <w:rPr>
                <w:rFonts w:ascii="Arial" w:eastAsia="Arial" w:hAnsi="Arial" w:cs="Arial"/>
                <w:color w:val="000000"/>
                <w:sz w:val="20"/>
                <w:szCs w:val="20"/>
              </w:rPr>
            </w:pPr>
            <w:r>
              <w:rPr>
                <w:rFonts w:ascii="Arial" w:eastAsia="Arial" w:hAnsi="Arial" w:cs="Arial"/>
                <w:color w:val="000000"/>
                <w:sz w:val="20"/>
                <w:szCs w:val="20"/>
              </w:rPr>
              <w:t>(EF69LP45) Posicionar-se criticamente em relação a textos pertencentes a gêneros como quarta-capa, programa (de teatro, dança, exposição etc.), sinopse, resenha crítica, comentário em blog/</w:t>
            </w:r>
            <w:proofErr w:type="spellStart"/>
            <w:r>
              <w:rPr>
                <w:rFonts w:ascii="Arial" w:eastAsia="Arial" w:hAnsi="Arial" w:cs="Arial"/>
                <w:color w:val="000000"/>
                <w:sz w:val="20"/>
                <w:szCs w:val="20"/>
              </w:rPr>
              <w:t>vlog</w:t>
            </w:r>
            <w:proofErr w:type="spellEnd"/>
            <w:r>
              <w:rPr>
                <w:rFonts w:ascii="Arial" w:eastAsia="Arial" w:hAnsi="Arial" w:cs="Arial"/>
                <w:color w:val="000000"/>
                <w:sz w:val="20"/>
                <w:szCs w:val="20"/>
              </w:rPr>
              <w:t xml:space="preserve"> cultural etc., para selecionar obras literárias e outras manifestações artísticas (cinema, teatro, exposições, espetáculos, CDs, DVDs etc.), diferenciando as sequências descritivas e avaliativas e reconhecendo-os como gêneros que apoiam a escolha do livro ou produção cultural e consultando-os no momento de fazer escolhas, quando for o caso.</w:t>
            </w:r>
          </w:p>
        </w:tc>
        <w:tc>
          <w:tcPr>
            <w:tcW w:w="1985" w:type="dxa"/>
            <w:tcBorders>
              <w:top w:val="single" w:sz="4" w:space="0" w:color="000000"/>
              <w:left w:val="nil"/>
              <w:right w:val="single" w:sz="4" w:space="0" w:color="auto"/>
            </w:tcBorders>
            <w:shd w:val="clear" w:color="auto" w:fill="auto"/>
            <w:vAlign w:val="center"/>
          </w:tcPr>
          <w:p w:rsidR="0002646D" w:rsidRDefault="0002646D" w:rsidP="0002646D">
            <w:pPr>
              <w:jc w:val="center"/>
              <w:rPr>
                <w:rFonts w:ascii="Arial" w:eastAsia="Arial" w:hAnsi="Arial" w:cs="Arial"/>
                <w:color w:val="000000"/>
                <w:sz w:val="20"/>
                <w:szCs w:val="20"/>
              </w:rPr>
            </w:pPr>
            <w:r>
              <w:rPr>
                <w:rFonts w:ascii="Arial" w:eastAsia="Arial" w:hAnsi="Arial" w:cs="Arial"/>
                <w:color w:val="000000"/>
                <w:sz w:val="20"/>
                <w:szCs w:val="20"/>
              </w:rPr>
              <w:t>Reconstrução das condições de produção, circulação e recepção;</w:t>
            </w:r>
            <w:r>
              <w:rPr>
                <w:rFonts w:ascii="Arial" w:eastAsia="Arial" w:hAnsi="Arial" w:cs="Arial"/>
                <w:color w:val="000000"/>
                <w:sz w:val="20"/>
                <w:szCs w:val="20"/>
              </w:rPr>
              <w:br/>
              <w:t>Apreciação e réplica.</w:t>
            </w:r>
          </w:p>
        </w:tc>
        <w:tc>
          <w:tcPr>
            <w:tcW w:w="4536" w:type="dxa"/>
            <w:vMerge w:val="restart"/>
            <w:tcBorders>
              <w:top w:val="single" w:sz="4" w:space="0" w:color="auto"/>
              <w:left w:val="single" w:sz="4" w:space="0" w:color="auto"/>
              <w:bottom w:val="single" w:sz="4" w:space="0" w:color="auto"/>
              <w:right w:val="single" w:sz="4" w:space="0" w:color="auto"/>
            </w:tcBorders>
            <w:vAlign w:val="center"/>
          </w:tcPr>
          <w:p w:rsidR="0002646D" w:rsidRDefault="00FC6ED7" w:rsidP="0002646D">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 de textos sobre o mesmo assunto;</w:t>
            </w:r>
            <w:r>
              <w:rPr>
                <w:rFonts w:ascii="Arial" w:eastAsia="Arial" w:hAnsi="Arial" w:cs="Arial"/>
                <w:color w:val="000000"/>
                <w:sz w:val="20"/>
                <w:szCs w:val="20"/>
              </w:rPr>
              <w:br/>
              <w:t>Concordância verbal.</w:t>
            </w:r>
          </w:p>
          <w:p w:rsidR="00FC6ED7" w:rsidRDefault="00FC6ED7" w:rsidP="0002646D">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Gênero notícia;</w:t>
            </w:r>
            <w:r>
              <w:rPr>
                <w:rFonts w:ascii="Arial" w:eastAsia="Arial" w:hAnsi="Arial" w:cs="Arial"/>
                <w:color w:val="000000"/>
                <w:sz w:val="20"/>
                <w:szCs w:val="20"/>
              </w:rPr>
              <w:br/>
              <w:t>Concordância verbal.</w:t>
            </w:r>
          </w:p>
          <w:p w:rsidR="00FC6ED7" w:rsidRDefault="00FC6ED7" w:rsidP="0002646D">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Diferenças ou semelhanças no tratamento dado a uma mesma informação;</w:t>
            </w:r>
            <w:r>
              <w:rPr>
                <w:rFonts w:ascii="Arial" w:eastAsia="Arial" w:hAnsi="Arial" w:cs="Arial"/>
                <w:color w:val="000000"/>
                <w:sz w:val="20"/>
                <w:szCs w:val="20"/>
              </w:rPr>
              <w:br/>
              <w:t>Concordância nominal.</w:t>
            </w:r>
          </w:p>
          <w:p w:rsidR="00FC6ED7" w:rsidRDefault="00FC6ED7" w:rsidP="0002646D">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Textos jornalísticos;</w:t>
            </w:r>
            <w:r>
              <w:rPr>
                <w:rFonts w:ascii="Arial" w:eastAsia="Arial" w:hAnsi="Arial" w:cs="Arial"/>
                <w:color w:val="000000"/>
                <w:sz w:val="20"/>
                <w:szCs w:val="20"/>
              </w:rPr>
              <w:br/>
              <w:t>Índice de indeterminação do sujeito.</w:t>
            </w:r>
          </w:p>
          <w:p w:rsidR="00FC6ED7" w:rsidRDefault="00FC6ED7" w:rsidP="0002646D">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Oralidade;</w:t>
            </w:r>
            <w:r>
              <w:rPr>
                <w:rFonts w:ascii="Arial" w:eastAsia="Arial" w:hAnsi="Arial" w:cs="Arial"/>
                <w:color w:val="000000"/>
                <w:sz w:val="20"/>
                <w:szCs w:val="20"/>
              </w:rPr>
              <w:br/>
              <w:t>Pronomes demonstrativos.</w:t>
            </w:r>
          </w:p>
          <w:p w:rsidR="00FC6ED7" w:rsidRDefault="00FC6ED7" w:rsidP="0002646D">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Argumentos e contra-argumentos.</w:t>
            </w:r>
          </w:p>
          <w:p w:rsidR="00FC6ED7" w:rsidRDefault="00FC6ED7" w:rsidP="0002646D">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w:t>
            </w:r>
            <w:r>
              <w:rPr>
                <w:rFonts w:ascii="Arial" w:eastAsia="Arial" w:hAnsi="Arial" w:cs="Arial"/>
                <w:color w:val="000000"/>
                <w:sz w:val="20"/>
                <w:szCs w:val="20"/>
              </w:rPr>
              <w:br/>
              <w:t>Paráfrase e paródia;</w:t>
            </w:r>
            <w:r>
              <w:rPr>
                <w:rFonts w:ascii="Arial" w:eastAsia="Arial" w:hAnsi="Arial" w:cs="Arial"/>
                <w:color w:val="000000"/>
                <w:sz w:val="20"/>
                <w:szCs w:val="20"/>
              </w:rPr>
              <w:br/>
              <w:t>Sinonímia e sinônimos imperfeitos.</w:t>
            </w:r>
          </w:p>
          <w:p w:rsidR="00FC6ED7" w:rsidRDefault="00FC6ED7" w:rsidP="0002646D">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w:t>
            </w:r>
            <w:r>
              <w:rPr>
                <w:rFonts w:ascii="Arial" w:eastAsia="Arial" w:hAnsi="Arial" w:cs="Arial"/>
                <w:color w:val="000000"/>
                <w:sz w:val="20"/>
                <w:szCs w:val="20"/>
              </w:rPr>
              <w:br/>
              <w:t>Citações;</w:t>
            </w:r>
            <w:r>
              <w:rPr>
                <w:rFonts w:ascii="Arial" w:eastAsia="Arial" w:hAnsi="Arial" w:cs="Arial"/>
                <w:color w:val="000000"/>
                <w:sz w:val="20"/>
                <w:szCs w:val="20"/>
              </w:rPr>
              <w:br/>
              <w:t>Aspas.</w:t>
            </w:r>
          </w:p>
          <w:p w:rsidR="00FC6ED7" w:rsidRDefault="00FC6ED7" w:rsidP="0002646D">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Leitura de HQ;</w:t>
            </w:r>
            <w:r>
              <w:rPr>
                <w:rFonts w:ascii="Arial" w:eastAsia="Arial" w:hAnsi="Arial" w:cs="Arial"/>
                <w:color w:val="000000"/>
                <w:sz w:val="20"/>
                <w:szCs w:val="20"/>
              </w:rPr>
              <w:br/>
              <w:t>Pontuação.</w:t>
            </w:r>
          </w:p>
          <w:p w:rsidR="00FC6ED7" w:rsidRDefault="00FC6ED7" w:rsidP="0002646D">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Gênero HQ;</w:t>
            </w:r>
            <w:r>
              <w:rPr>
                <w:rFonts w:ascii="Arial" w:eastAsia="Arial" w:hAnsi="Arial" w:cs="Arial"/>
                <w:color w:val="000000"/>
                <w:sz w:val="20"/>
                <w:szCs w:val="20"/>
              </w:rPr>
              <w:br/>
              <w:t>Figura de linguagem: onomatopeia;</w:t>
            </w:r>
            <w:r>
              <w:rPr>
                <w:rFonts w:ascii="Arial" w:eastAsia="Arial" w:hAnsi="Arial" w:cs="Arial"/>
                <w:color w:val="000000"/>
                <w:sz w:val="20"/>
                <w:szCs w:val="20"/>
              </w:rPr>
              <w:br/>
              <w:t>Ortografia: a gente × agente.</w:t>
            </w:r>
          </w:p>
          <w:p w:rsidR="00FC6ED7" w:rsidRPr="00CB32D7" w:rsidRDefault="00FC6ED7" w:rsidP="0002646D">
            <w:pPr>
              <w:pStyle w:val="PargrafodaLista"/>
              <w:numPr>
                <w:ilvl w:val="0"/>
                <w:numId w:val="25"/>
              </w:numPr>
              <w:rPr>
                <w:rFonts w:ascii="Arial" w:eastAsia="Arial" w:hAnsi="Arial" w:cs="Arial"/>
                <w:color w:val="000000"/>
                <w:sz w:val="20"/>
                <w:szCs w:val="20"/>
              </w:rPr>
            </w:pPr>
            <w:r>
              <w:rPr>
                <w:rFonts w:ascii="Arial" w:eastAsia="Arial" w:hAnsi="Arial" w:cs="Arial"/>
                <w:color w:val="000000"/>
                <w:sz w:val="20"/>
                <w:szCs w:val="20"/>
              </w:rPr>
              <w:t>Blog;</w:t>
            </w:r>
            <w:r>
              <w:rPr>
                <w:rFonts w:ascii="Arial" w:eastAsia="Arial" w:hAnsi="Arial" w:cs="Arial"/>
                <w:color w:val="000000"/>
                <w:sz w:val="20"/>
                <w:szCs w:val="20"/>
              </w:rPr>
              <w:br/>
              <w:t>Modo subjuntivo.</w:t>
            </w:r>
          </w:p>
        </w:tc>
      </w:tr>
      <w:tr w:rsidR="001D672E" w:rsidRPr="00B203F6" w:rsidTr="0002646D">
        <w:trPr>
          <w:trHeight w:val="516"/>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672E" w:rsidRPr="00864779" w:rsidRDefault="001D672E" w:rsidP="00A84686">
            <w:pPr>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TODOS OS CAMPOS DE ATUAÇÃO</w:t>
            </w:r>
          </w:p>
        </w:tc>
        <w:tc>
          <w:tcPr>
            <w:tcW w:w="4536" w:type="dxa"/>
            <w:vMerge/>
            <w:tcBorders>
              <w:top w:val="single" w:sz="4" w:space="0" w:color="auto"/>
              <w:left w:val="single" w:sz="4" w:space="0" w:color="auto"/>
              <w:bottom w:val="single" w:sz="4" w:space="0" w:color="auto"/>
              <w:right w:val="single" w:sz="4" w:space="0" w:color="auto"/>
            </w:tcBorders>
          </w:tcPr>
          <w:p w:rsidR="001D672E" w:rsidRPr="00B203F6" w:rsidRDefault="001D672E" w:rsidP="00A84686">
            <w:pPr>
              <w:jc w:val="center"/>
              <w:rPr>
                <w:rFonts w:ascii="Arial" w:eastAsia="Times New Roman" w:hAnsi="Arial" w:cs="Arial"/>
                <w:color w:val="000000"/>
                <w:sz w:val="20"/>
                <w:szCs w:val="20"/>
                <w:lang w:eastAsia="pt-BR"/>
              </w:rPr>
            </w:pPr>
          </w:p>
        </w:tc>
        <w:tc>
          <w:tcPr>
            <w:tcW w:w="2693" w:type="dxa"/>
            <w:tcBorders>
              <w:left w:val="single" w:sz="4" w:space="0" w:color="auto"/>
            </w:tcBorders>
          </w:tcPr>
          <w:p w:rsidR="001D672E" w:rsidRPr="00B203F6" w:rsidRDefault="001D672E" w:rsidP="00A84686">
            <w:pPr>
              <w:rPr>
                <w:rFonts w:hint="eastAsia"/>
              </w:rPr>
            </w:pPr>
          </w:p>
        </w:tc>
        <w:tc>
          <w:tcPr>
            <w:tcW w:w="2693" w:type="dxa"/>
            <w:vAlign w:val="center"/>
          </w:tcPr>
          <w:p w:rsidR="001D672E" w:rsidRDefault="001D672E" w:rsidP="00A84686">
            <w:pPr>
              <w:jc w:val="center"/>
              <w:rPr>
                <w:rFonts w:ascii="Arial" w:eastAsia="Arial" w:hAnsi="Arial" w:cs="Arial"/>
                <w:color w:val="000000"/>
                <w:sz w:val="20"/>
                <w:szCs w:val="20"/>
              </w:rPr>
            </w:pPr>
            <w:r>
              <w:rPr>
                <w:rFonts w:ascii="Arial" w:eastAsia="Arial" w:hAnsi="Arial" w:cs="Arial"/>
                <w:color w:val="000000"/>
                <w:sz w:val="20"/>
                <w:szCs w:val="20"/>
              </w:rPr>
              <w:t>Elementos dos livros: prefácio;</w:t>
            </w:r>
            <w:r>
              <w:rPr>
                <w:rFonts w:ascii="Arial" w:eastAsia="Arial" w:hAnsi="Arial" w:cs="Arial"/>
                <w:color w:val="000000"/>
                <w:sz w:val="20"/>
                <w:szCs w:val="20"/>
              </w:rPr>
              <w:br/>
              <w:t>Tipos de sujeito.</w:t>
            </w:r>
          </w:p>
        </w:tc>
      </w:tr>
      <w:tr w:rsidR="0002646D" w:rsidRPr="00B203F6" w:rsidTr="0002646D">
        <w:trPr>
          <w:gridAfter w:val="2"/>
          <w:wAfter w:w="5386" w:type="dxa"/>
          <w:trHeight w:val="1376"/>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2646D" w:rsidRDefault="0002646D" w:rsidP="0002646D">
            <w:pPr>
              <w:jc w:val="center"/>
              <w:rPr>
                <w:rFonts w:ascii="Arial" w:eastAsia="Arial" w:hAnsi="Arial" w:cs="Arial"/>
                <w:color w:val="000000"/>
                <w:sz w:val="20"/>
                <w:szCs w:val="20"/>
              </w:rPr>
            </w:pPr>
            <w:r>
              <w:rPr>
                <w:rFonts w:ascii="Arial" w:eastAsia="Arial" w:hAnsi="Arial" w:cs="Arial"/>
                <w:color w:val="000000"/>
                <w:sz w:val="20"/>
                <w:szCs w:val="20"/>
              </w:rPr>
              <w:t>Análise linguística/</w:t>
            </w:r>
          </w:p>
          <w:p w:rsidR="0002646D" w:rsidRPr="00B203F6" w:rsidRDefault="0002646D" w:rsidP="0002646D">
            <w:pPr>
              <w:jc w:val="center"/>
              <w:rPr>
                <w:rFonts w:ascii="Arial" w:eastAsia="Times New Roman" w:hAnsi="Arial" w:cs="Arial"/>
                <w:color w:val="000000"/>
                <w:sz w:val="20"/>
                <w:szCs w:val="20"/>
                <w:lang w:eastAsia="pt-BR"/>
              </w:rPr>
            </w:pPr>
            <w:r>
              <w:rPr>
                <w:rFonts w:ascii="Arial" w:eastAsia="Arial" w:hAnsi="Arial" w:cs="Arial"/>
                <w:color w:val="000000"/>
                <w:sz w:val="20"/>
                <w:szCs w:val="20"/>
              </w:rPr>
              <w:t>semiótica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2646D" w:rsidRDefault="0002646D" w:rsidP="0002646D">
            <w:pPr>
              <w:jc w:val="both"/>
              <w:rPr>
                <w:rFonts w:ascii="Arial" w:eastAsia="Arial" w:hAnsi="Arial" w:cs="Arial"/>
                <w:color w:val="000000"/>
                <w:sz w:val="20"/>
                <w:szCs w:val="20"/>
              </w:rPr>
            </w:pPr>
            <w:r>
              <w:rPr>
                <w:rFonts w:ascii="Arial" w:eastAsia="Arial" w:hAnsi="Arial" w:cs="Arial"/>
                <w:color w:val="000000"/>
                <w:sz w:val="20"/>
                <w:szCs w:val="20"/>
              </w:rPr>
              <w:t xml:space="preserve">(EF69LP05). Inferir e justificar, em textos </w:t>
            </w:r>
            <w:proofErr w:type="spellStart"/>
            <w:r>
              <w:rPr>
                <w:rFonts w:ascii="Arial" w:eastAsia="Arial" w:hAnsi="Arial" w:cs="Arial"/>
                <w:color w:val="000000"/>
                <w:sz w:val="20"/>
                <w:szCs w:val="20"/>
              </w:rPr>
              <w:t>multissemióticos</w:t>
            </w:r>
            <w:proofErr w:type="spellEnd"/>
            <w:r>
              <w:rPr>
                <w:rFonts w:ascii="Arial" w:eastAsia="Arial" w:hAnsi="Arial" w:cs="Arial"/>
                <w:color w:val="000000"/>
                <w:sz w:val="20"/>
                <w:szCs w:val="20"/>
              </w:rPr>
              <w:t xml:space="preserve"> – tirinhas, charges, </w:t>
            </w:r>
            <w:proofErr w:type="spellStart"/>
            <w:r>
              <w:rPr>
                <w:rFonts w:ascii="Arial" w:eastAsia="Arial" w:hAnsi="Arial" w:cs="Arial"/>
                <w:color w:val="000000"/>
                <w:sz w:val="20"/>
                <w:szCs w:val="20"/>
              </w:rPr>
              <w:t>memes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gifs</w:t>
            </w:r>
            <w:proofErr w:type="spellEnd"/>
            <w:r>
              <w:rPr>
                <w:rFonts w:ascii="Arial" w:eastAsia="Arial" w:hAnsi="Arial" w:cs="Arial"/>
                <w:color w:val="000000"/>
                <w:sz w:val="20"/>
                <w:szCs w:val="20"/>
              </w:rPr>
              <w:t xml:space="preserve"> etc. –, o efeito de humor, ironia e/ou crítica pelo uso ambíguo de palavras, expressões ou imagens ambíguas, de clichês, de recursos iconográficos, de pontuação etc.                                                                                                </w:t>
            </w:r>
            <w:r>
              <w:rPr>
                <w:rFonts w:ascii="Arial" w:eastAsia="Arial" w:hAnsi="Arial" w:cs="Arial"/>
                <w:color w:val="000000"/>
                <w:sz w:val="20"/>
                <w:szCs w:val="20"/>
              </w:rPr>
              <w:br/>
            </w:r>
          </w:p>
          <w:p w:rsidR="0002646D" w:rsidRDefault="0002646D" w:rsidP="0002646D">
            <w:pPr>
              <w:jc w:val="both"/>
              <w:rPr>
                <w:rFonts w:ascii="Arial" w:eastAsia="Arial" w:hAnsi="Arial" w:cs="Arial"/>
                <w:color w:val="000000"/>
                <w:sz w:val="20"/>
                <w:szCs w:val="20"/>
              </w:rPr>
            </w:pPr>
            <w:r>
              <w:rPr>
                <w:rFonts w:ascii="Arial" w:eastAsia="Arial" w:hAnsi="Arial" w:cs="Arial"/>
                <w:color w:val="000000"/>
                <w:sz w:val="20"/>
                <w:szCs w:val="20"/>
              </w:rPr>
              <w:t xml:space="preserve">(EF89LP37). Analisar os efeitos de sentido do uso de figuras de linguagem como ironia, eufemismo, antítese, aliteração, assonância, dentre outras.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2646D" w:rsidRDefault="0002646D" w:rsidP="0002646D">
            <w:pPr>
              <w:jc w:val="center"/>
              <w:rPr>
                <w:rFonts w:ascii="Arial" w:eastAsia="Arial" w:hAnsi="Arial" w:cs="Arial"/>
                <w:color w:val="000000"/>
                <w:sz w:val="20"/>
                <w:szCs w:val="20"/>
              </w:rPr>
            </w:pPr>
            <w:r>
              <w:rPr>
                <w:rFonts w:ascii="Arial" w:eastAsia="Arial" w:hAnsi="Arial" w:cs="Arial"/>
                <w:color w:val="000000"/>
                <w:sz w:val="20"/>
                <w:szCs w:val="20"/>
              </w:rPr>
              <w:t>Construção da textualidade.</w:t>
            </w:r>
          </w:p>
        </w:tc>
        <w:tc>
          <w:tcPr>
            <w:tcW w:w="4536" w:type="dxa"/>
            <w:vMerge/>
            <w:tcBorders>
              <w:top w:val="single" w:sz="4" w:space="0" w:color="auto"/>
              <w:left w:val="single" w:sz="4" w:space="0" w:color="auto"/>
              <w:bottom w:val="single" w:sz="4" w:space="0" w:color="auto"/>
              <w:right w:val="single" w:sz="4" w:space="0" w:color="auto"/>
            </w:tcBorders>
            <w:vAlign w:val="center"/>
          </w:tcPr>
          <w:p w:rsidR="0002646D" w:rsidRPr="00B203F6" w:rsidRDefault="0002646D" w:rsidP="0002646D">
            <w:pPr>
              <w:jc w:val="center"/>
              <w:rPr>
                <w:rFonts w:ascii="Arial" w:eastAsia="Times New Roman" w:hAnsi="Arial" w:cs="Arial"/>
                <w:color w:val="000000"/>
                <w:sz w:val="20"/>
                <w:szCs w:val="20"/>
                <w:lang w:eastAsia="pt-BR"/>
              </w:rPr>
            </w:pPr>
          </w:p>
        </w:tc>
      </w:tr>
      <w:tr w:rsidR="0002646D" w:rsidRPr="00B203F6" w:rsidTr="0002646D">
        <w:trPr>
          <w:gridAfter w:val="2"/>
          <w:wAfter w:w="5386" w:type="dxa"/>
          <w:trHeight w:val="748"/>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2646D" w:rsidRDefault="0002646D" w:rsidP="0002646D">
            <w:pPr>
              <w:jc w:val="center"/>
              <w:rPr>
                <w:rFonts w:ascii="Arial" w:eastAsia="Arial" w:hAnsi="Arial" w:cs="Arial"/>
                <w:color w:val="000000"/>
                <w:sz w:val="20"/>
                <w:szCs w:val="20"/>
              </w:rPr>
            </w:pPr>
            <w:r>
              <w:rPr>
                <w:rFonts w:ascii="Arial" w:eastAsia="Arial" w:hAnsi="Arial" w:cs="Arial"/>
                <w:color w:val="000000"/>
                <w:sz w:val="20"/>
                <w:szCs w:val="20"/>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2646D" w:rsidRDefault="0002646D" w:rsidP="0002646D">
            <w:pPr>
              <w:jc w:val="both"/>
              <w:rPr>
                <w:rFonts w:ascii="Arial" w:eastAsia="Arial" w:hAnsi="Arial" w:cs="Arial"/>
                <w:color w:val="000000"/>
                <w:sz w:val="20"/>
                <w:szCs w:val="20"/>
              </w:rPr>
            </w:pPr>
            <w:r>
              <w:rPr>
                <w:rFonts w:ascii="Arial" w:eastAsia="Arial" w:hAnsi="Arial" w:cs="Arial"/>
                <w:color w:val="000000"/>
                <w:sz w:val="20"/>
                <w:szCs w:val="20"/>
              </w:rPr>
              <w:t>(EF08LP04A) Identificar aspectos linguísticos e gramaticais (ortografia, regências e concordâncias nominal e verbal, modos e tempos verbais, pontuação acentuação, hifenização, estilo etc.) em funcionamento em um texto.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2646D" w:rsidRDefault="0002646D" w:rsidP="0002646D">
            <w:pPr>
              <w:jc w:val="center"/>
              <w:rPr>
                <w:rFonts w:ascii="Arial" w:eastAsia="Arial" w:hAnsi="Arial" w:cs="Arial"/>
                <w:color w:val="000000"/>
                <w:sz w:val="20"/>
                <w:szCs w:val="20"/>
              </w:rPr>
            </w:pPr>
            <w:proofErr w:type="spellStart"/>
            <w:r>
              <w:rPr>
                <w:rFonts w:ascii="Arial" w:eastAsia="Arial" w:hAnsi="Arial" w:cs="Arial"/>
                <w:color w:val="000000"/>
                <w:sz w:val="20"/>
                <w:szCs w:val="20"/>
              </w:rPr>
              <w:t>Fono</w:t>
            </w:r>
            <w:proofErr w:type="spellEnd"/>
            <w:r>
              <w:rPr>
                <w:rFonts w:ascii="Arial" w:eastAsia="Arial" w:hAnsi="Arial" w:cs="Arial"/>
                <w:color w:val="000000"/>
                <w:sz w:val="20"/>
                <w:szCs w:val="20"/>
              </w:rPr>
              <w:t>-ortografia.</w:t>
            </w:r>
          </w:p>
        </w:tc>
        <w:tc>
          <w:tcPr>
            <w:tcW w:w="4536" w:type="dxa"/>
            <w:vMerge/>
            <w:tcBorders>
              <w:top w:val="single" w:sz="4" w:space="0" w:color="auto"/>
              <w:left w:val="single" w:sz="4" w:space="0" w:color="auto"/>
              <w:bottom w:val="single" w:sz="4" w:space="0" w:color="auto"/>
              <w:right w:val="single" w:sz="4" w:space="0" w:color="auto"/>
            </w:tcBorders>
            <w:vAlign w:val="center"/>
          </w:tcPr>
          <w:p w:rsidR="0002646D" w:rsidRPr="00B203F6" w:rsidRDefault="0002646D" w:rsidP="0002646D">
            <w:pPr>
              <w:jc w:val="center"/>
              <w:rPr>
                <w:rFonts w:ascii="Arial" w:eastAsia="Times New Roman" w:hAnsi="Arial" w:cs="Arial"/>
                <w:color w:val="000000"/>
                <w:sz w:val="20"/>
                <w:szCs w:val="20"/>
                <w:lang w:eastAsia="pt-BR"/>
              </w:rPr>
            </w:pPr>
          </w:p>
        </w:tc>
      </w:tr>
      <w:tr w:rsidR="001D672E" w:rsidRPr="00B203F6" w:rsidTr="00A84686">
        <w:trPr>
          <w:trHeight w:val="322"/>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672E" w:rsidRPr="00D00B51" w:rsidRDefault="0002646D" w:rsidP="00A84686">
            <w:pPr>
              <w:jc w:val="center"/>
              <w:rPr>
                <w:rFonts w:ascii="Arial" w:eastAsia="Arial" w:hAnsi="Arial" w:cs="Arial"/>
                <w:b/>
                <w:color w:val="000000"/>
                <w:sz w:val="20"/>
                <w:szCs w:val="20"/>
              </w:rPr>
            </w:pPr>
            <w:r w:rsidRPr="00D00B51">
              <w:rPr>
                <w:rFonts w:ascii="Arial" w:eastAsia="Arial" w:hAnsi="Arial" w:cs="Arial"/>
                <w:b/>
                <w:color w:val="000000"/>
                <w:sz w:val="20"/>
                <w:szCs w:val="20"/>
              </w:rPr>
              <w:t>CAMPO JORNALÍSTICO-MIDIÁTICO</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B203F6" w:rsidRDefault="001D672E" w:rsidP="00A84686">
            <w:pPr>
              <w:jc w:val="center"/>
              <w:rPr>
                <w:rFonts w:ascii="Arial" w:eastAsia="Times New Roman" w:hAnsi="Arial" w:cs="Arial"/>
                <w:color w:val="000000"/>
                <w:sz w:val="20"/>
                <w:szCs w:val="20"/>
                <w:lang w:eastAsia="pt-BR"/>
              </w:rPr>
            </w:pPr>
          </w:p>
        </w:tc>
        <w:tc>
          <w:tcPr>
            <w:tcW w:w="2693" w:type="dxa"/>
          </w:tcPr>
          <w:p w:rsidR="001D672E" w:rsidRPr="00B203F6" w:rsidRDefault="001D672E" w:rsidP="00A84686">
            <w:pPr>
              <w:rPr>
                <w:rFonts w:hint="eastAsia"/>
              </w:rPr>
            </w:pPr>
          </w:p>
        </w:tc>
        <w:tc>
          <w:tcPr>
            <w:tcW w:w="2693" w:type="dxa"/>
            <w:vAlign w:val="center"/>
          </w:tcPr>
          <w:p w:rsidR="001D672E" w:rsidRDefault="001D672E" w:rsidP="00A84686">
            <w:pPr>
              <w:jc w:val="center"/>
              <w:rPr>
                <w:rFonts w:ascii="Arial" w:eastAsia="Arial" w:hAnsi="Arial" w:cs="Arial"/>
                <w:color w:val="000000"/>
                <w:sz w:val="20"/>
                <w:szCs w:val="20"/>
              </w:rPr>
            </w:pPr>
            <w:r>
              <w:rPr>
                <w:rFonts w:ascii="Arial" w:eastAsia="Arial" w:hAnsi="Arial" w:cs="Arial"/>
                <w:color w:val="000000"/>
                <w:sz w:val="20"/>
                <w:szCs w:val="20"/>
              </w:rPr>
              <w:t>Texto de orelha;</w:t>
            </w:r>
            <w:r>
              <w:rPr>
                <w:rFonts w:ascii="Arial" w:eastAsia="Arial" w:hAnsi="Arial" w:cs="Arial"/>
                <w:color w:val="000000"/>
                <w:sz w:val="20"/>
                <w:szCs w:val="20"/>
              </w:rPr>
              <w:br/>
              <w:t>Uso de adjetivos.</w:t>
            </w:r>
          </w:p>
        </w:tc>
      </w:tr>
      <w:tr w:rsidR="00FC6ED7" w:rsidRPr="00B203F6" w:rsidTr="00FC6ED7">
        <w:trPr>
          <w:gridAfter w:val="2"/>
          <w:wAfter w:w="5386" w:type="dxa"/>
          <w:trHeight w:val="2115"/>
        </w:trPr>
        <w:tc>
          <w:tcPr>
            <w:tcW w:w="1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6ED7" w:rsidRPr="00B203F6" w:rsidRDefault="00FC6ED7" w:rsidP="0002646D">
            <w:pPr>
              <w:ind w:left="113" w:right="113"/>
              <w:jc w:val="center"/>
              <w:rPr>
                <w:rFonts w:ascii="Arial" w:eastAsia="Times New Roman" w:hAnsi="Arial" w:cs="Arial"/>
                <w:color w:val="000000"/>
                <w:sz w:val="20"/>
                <w:szCs w:val="20"/>
                <w:lang w:eastAsia="pt-BR"/>
              </w:rPr>
            </w:pPr>
            <w:r>
              <w:rPr>
                <w:rFonts w:ascii="Arial" w:eastAsia="Arial" w:hAnsi="Arial" w:cs="Arial"/>
                <w:color w:val="000000"/>
                <w:sz w:val="20"/>
                <w:szCs w:val="20"/>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C6ED7" w:rsidRDefault="00FC6ED7" w:rsidP="0002646D">
            <w:pPr>
              <w:jc w:val="both"/>
              <w:rPr>
                <w:rFonts w:ascii="Arial" w:eastAsia="Arial" w:hAnsi="Arial" w:cs="Arial"/>
                <w:color w:val="000000"/>
                <w:sz w:val="20"/>
                <w:szCs w:val="20"/>
              </w:rPr>
            </w:pPr>
            <w:r>
              <w:rPr>
                <w:rFonts w:ascii="Arial" w:eastAsia="Arial" w:hAnsi="Arial" w:cs="Arial"/>
                <w:color w:val="000000"/>
                <w:sz w:val="20"/>
                <w:szCs w:val="20"/>
              </w:rPr>
              <w:t>(EF08LP01C). Refletir sobre os tipos de fatos noticiados, comentados e escolhas do que noticiar.</w:t>
            </w:r>
          </w:p>
          <w:p w:rsidR="00FC6ED7" w:rsidRDefault="00FC6ED7" w:rsidP="0002646D">
            <w:pPr>
              <w:jc w:val="both"/>
              <w:rPr>
                <w:rFonts w:ascii="Arial" w:eastAsia="Arial" w:hAnsi="Arial" w:cs="Arial"/>
                <w:color w:val="000000"/>
                <w:sz w:val="20"/>
                <w:szCs w:val="20"/>
              </w:rPr>
            </w:pPr>
          </w:p>
          <w:p w:rsidR="00FC6ED7" w:rsidRDefault="00FC6ED7" w:rsidP="0002646D">
            <w:pPr>
              <w:jc w:val="both"/>
              <w:rPr>
                <w:rFonts w:ascii="Arial" w:eastAsia="Arial" w:hAnsi="Arial" w:cs="Arial"/>
                <w:color w:val="000000"/>
                <w:sz w:val="20"/>
                <w:szCs w:val="20"/>
              </w:rPr>
            </w:pPr>
            <w:r>
              <w:rPr>
                <w:rFonts w:ascii="Arial" w:eastAsia="Arial" w:hAnsi="Arial" w:cs="Arial"/>
                <w:color w:val="000000"/>
                <w:sz w:val="20"/>
                <w:szCs w:val="20"/>
              </w:rPr>
              <w:t>(EF08LP01D). Analisar o fato noticiado e a fidedignidade da informação.</w:t>
            </w:r>
          </w:p>
          <w:p w:rsidR="00FC6ED7" w:rsidRDefault="00FC6ED7" w:rsidP="0002646D">
            <w:pPr>
              <w:jc w:val="both"/>
              <w:rPr>
                <w:rFonts w:ascii="Arial" w:eastAsia="Arial" w:hAnsi="Arial" w:cs="Arial"/>
                <w:color w:val="000000"/>
                <w:sz w:val="20"/>
                <w:szCs w:val="20"/>
              </w:rPr>
            </w:pPr>
          </w:p>
          <w:p w:rsidR="00FC6ED7" w:rsidRDefault="00FC6ED7" w:rsidP="0002646D">
            <w:pPr>
              <w:jc w:val="both"/>
              <w:rPr>
                <w:rFonts w:ascii="Arial" w:eastAsia="Arial" w:hAnsi="Arial" w:cs="Arial"/>
                <w:color w:val="000000"/>
                <w:sz w:val="20"/>
                <w:szCs w:val="20"/>
              </w:rPr>
            </w:pPr>
            <w:r>
              <w:rPr>
                <w:rFonts w:ascii="Arial" w:eastAsia="Arial" w:hAnsi="Arial" w:cs="Arial"/>
                <w:color w:val="000000"/>
                <w:sz w:val="20"/>
                <w:szCs w:val="20"/>
              </w:rPr>
              <w:t>(EF89LP01B) Desenvolver estratégias de leitura crítica frente aos textos jornalísticos, midiáticos entre outros.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C6ED7" w:rsidRDefault="00FC6ED7" w:rsidP="0002646D">
            <w:pPr>
              <w:jc w:val="center"/>
              <w:rPr>
                <w:rFonts w:ascii="Arial" w:eastAsia="Arial" w:hAnsi="Arial" w:cs="Arial"/>
                <w:color w:val="000000"/>
                <w:sz w:val="20"/>
                <w:szCs w:val="20"/>
              </w:rPr>
            </w:pPr>
            <w:r>
              <w:rPr>
                <w:rFonts w:ascii="Arial" w:eastAsia="Arial" w:hAnsi="Arial" w:cs="Arial"/>
                <w:color w:val="000000"/>
                <w:sz w:val="20"/>
                <w:szCs w:val="20"/>
              </w:rPr>
              <w:t>Reconstrução do contexto de produção, circulação e recepção de textos;</w:t>
            </w:r>
            <w:r>
              <w:rPr>
                <w:rFonts w:ascii="Arial" w:eastAsia="Arial" w:hAnsi="Arial" w:cs="Arial"/>
                <w:color w:val="000000"/>
                <w:sz w:val="20"/>
                <w:szCs w:val="20"/>
              </w:rPr>
              <w:br/>
              <w:t xml:space="preserve"> Caracterização do campo jornalístico e relação entre os gêneros em circulação, mídias e práticas da cultura digital.</w:t>
            </w:r>
          </w:p>
        </w:tc>
        <w:tc>
          <w:tcPr>
            <w:tcW w:w="4536" w:type="dxa"/>
            <w:vMerge/>
            <w:tcBorders>
              <w:top w:val="single" w:sz="4" w:space="0" w:color="auto"/>
              <w:left w:val="single" w:sz="4" w:space="0" w:color="auto"/>
              <w:bottom w:val="single" w:sz="4" w:space="0" w:color="auto"/>
              <w:right w:val="single" w:sz="4" w:space="0" w:color="auto"/>
            </w:tcBorders>
            <w:vAlign w:val="center"/>
          </w:tcPr>
          <w:p w:rsidR="00FC6ED7" w:rsidRPr="00B203F6" w:rsidRDefault="00FC6ED7" w:rsidP="0002646D">
            <w:pPr>
              <w:jc w:val="center"/>
              <w:rPr>
                <w:rFonts w:ascii="Arial" w:eastAsia="Times New Roman" w:hAnsi="Arial" w:cs="Arial"/>
                <w:color w:val="000000"/>
                <w:sz w:val="20"/>
                <w:szCs w:val="20"/>
                <w:lang w:eastAsia="pt-BR"/>
              </w:rPr>
            </w:pPr>
          </w:p>
        </w:tc>
      </w:tr>
      <w:tr w:rsidR="00FC6ED7" w:rsidRPr="00B203F6" w:rsidTr="00FC6ED7">
        <w:trPr>
          <w:gridAfter w:val="2"/>
          <w:wAfter w:w="5386" w:type="dxa"/>
          <w:trHeight w:val="693"/>
        </w:trPr>
        <w:tc>
          <w:tcPr>
            <w:tcW w:w="155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6ED7" w:rsidRPr="00B203F6" w:rsidRDefault="00FC6ED7" w:rsidP="0002646D">
            <w:pPr>
              <w:ind w:left="113" w:right="113"/>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C6ED7" w:rsidRDefault="00FC6ED7" w:rsidP="0002646D">
            <w:pPr>
              <w:jc w:val="both"/>
              <w:rPr>
                <w:rFonts w:ascii="Arial" w:eastAsia="Arial" w:hAnsi="Arial" w:cs="Arial"/>
                <w:color w:val="000000"/>
                <w:sz w:val="20"/>
                <w:szCs w:val="20"/>
              </w:rPr>
            </w:pPr>
            <w:r>
              <w:rPr>
                <w:rFonts w:ascii="Arial" w:eastAsia="Arial" w:hAnsi="Arial" w:cs="Arial"/>
                <w:color w:val="000000"/>
                <w:sz w:val="20"/>
                <w:szCs w:val="20"/>
              </w:rPr>
              <w:t xml:space="preserve">(EF08LP02) Justificar diferenças ou semelhanças no tratamento dado a uma mesma informação veiculada em textos diferentes, consultando sites e serviços de </w:t>
            </w:r>
            <w:proofErr w:type="spellStart"/>
            <w:r>
              <w:rPr>
                <w:rFonts w:ascii="Arial" w:eastAsia="Arial" w:hAnsi="Arial" w:cs="Arial"/>
                <w:color w:val="000000"/>
                <w:sz w:val="20"/>
                <w:szCs w:val="20"/>
              </w:rPr>
              <w:t>checadores</w:t>
            </w:r>
            <w:proofErr w:type="spellEnd"/>
            <w:r>
              <w:rPr>
                <w:rFonts w:ascii="Arial" w:eastAsia="Arial" w:hAnsi="Arial" w:cs="Arial"/>
                <w:color w:val="000000"/>
                <w:sz w:val="20"/>
                <w:szCs w:val="20"/>
              </w:rPr>
              <w:t xml:space="preserve"> de fatos.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C6ED7" w:rsidRDefault="00FC6ED7" w:rsidP="0002646D">
            <w:pPr>
              <w:jc w:val="center"/>
              <w:rPr>
                <w:rFonts w:ascii="Arial" w:eastAsia="Arial" w:hAnsi="Arial" w:cs="Arial"/>
                <w:color w:val="000000"/>
                <w:sz w:val="20"/>
                <w:szCs w:val="20"/>
              </w:rPr>
            </w:pPr>
            <w:r>
              <w:rPr>
                <w:rFonts w:ascii="Arial" w:eastAsia="Arial" w:hAnsi="Arial" w:cs="Arial"/>
                <w:color w:val="000000"/>
                <w:sz w:val="20"/>
                <w:szCs w:val="20"/>
              </w:rPr>
              <w:t>Relação entre textos.</w:t>
            </w:r>
          </w:p>
        </w:tc>
        <w:tc>
          <w:tcPr>
            <w:tcW w:w="4536" w:type="dxa"/>
            <w:vMerge/>
            <w:tcBorders>
              <w:top w:val="single" w:sz="4" w:space="0" w:color="auto"/>
              <w:left w:val="single" w:sz="4" w:space="0" w:color="auto"/>
              <w:bottom w:val="single" w:sz="4" w:space="0" w:color="auto"/>
              <w:right w:val="single" w:sz="4" w:space="0" w:color="auto"/>
            </w:tcBorders>
            <w:vAlign w:val="center"/>
          </w:tcPr>
          <w:p w:rsidR="00FC6ED7" w:rsidRPr="00B203F6" w:rsidRDefault="00FC6ED7" w:rsidP="0002646D">
            <w:pPr>
              <w:jc w:val="center"/>
              <w:rPr>
                <w:rFonts w:ascii="Arial" w:eastAsia="Times New Roman" w:hAnsi="Arial" w:cs="Arial"/>
                <w:color w:val="000000"/>
                <w:sz w:val="20"/>
                <w:szCs w:val="20"/>
                <w:lang w:eastAsia="pt-BR"/>
              </w:rPr>
            </w:pPr>
          </w:p>
        </w:tc>
      </w:tr>
      <w:tr w:rsidR="00FC6ED7" w:rsidRPr="00B203F6" w:rsidTr="00FC6ED7">
        <w:trPr>
          <w:gridAfter w:val="2"/>
          <w:wAfter w:w="5386" w:type="dxa"/>
          <w:trHeight w:val="977"/>
        </w:trPr>
        <w:tc>
          <w:tcPr>
            <w:tcW w:w="155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6ED7" w:rsidRDefault="00FC6ED7" w:rsidP="00FC6ED7">
            <w:pPr>
              <w:ind w:left="113" w:right="113"/>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C6ED7" w:rsidRDefault="00FC6ED7" w:rsidP="00FC6ED7">
            <w:pPr>
              <w:jc w:val="both"/>
              <w:rPr>
                <w:rFonts w:ascii="Arial" w:eastAsia="Arial" w:hAnsi="Arial" w:cs="Arial"/>
                <w:color w:val="000000"/>
                <w:sz w:val="20"/>
                <w:szCs w:val="20"/>
              </w:rPr>
            </w:pPr>
            <w:r>
              <w:rPr>
                <w:rFonts w:ascii="Arial" w:eastAsia="Arial" w:hAnsi="Arial" w:cs="Arial"/>
                <w:color w:val="000000"/>
                <w:sz w:val="20"/>
                <w:szCs w:val="20"/>
              </w:rPr>
              <w:t>(EF89LP04A) Identificar argumentos e contra-argumentos explícitos em textos argumentativos.</w:t>
            </w:r>
            <w:r>
              <w:rPr>
                <w:rFonts w:ascii="Arial" w:eastAsia="Arial" w:hAnsi="Arial" w:cs="Arial"/>
                <w:color w:val="000000"/>
                <w:sz w:val="20"/>
                <w:szCs w:val="20"/>
              </w:rPr>
              <w:br/>
              <w:t xml:space="preserve"> (EF89LP04B) Analisar argumentos e contra-argumentos explícitos em textos argumentativos.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C6ED7" w:rsidRDefault="00FC6ED7" w:rsidP="00FC6ED7">
            <w:pPr>
              <w:jc w:val="center"/>
              <w:rPr>
                <w:rFonts w:ascii="Arial" w:eastAsia="Arial" w:hAnsi="Arial" w:cs="Arial"/>
                <w:color w:val="000000"/>
                <w:sz w:val="20"/>
                <w:szCs w:val="20"/>
              </w:rPr>
            </w:pPr>
            <w:r>
              <w:rPr>
                <w:rFonts w:ascii="Arial" w:eastAsia="Arial" w:hAnsi="Arial" w:cs="Arial"/>
                <w:color w:val="000000"/>
                <w:sz w:val="20"/>
                <w:szCs w:val="20"/>
              </w:rPr>
              <w:t>Estratégia de leitura: apreender os sentidos globais do texto;</w:t>
            </w:r>
            <w:r>
              <w:rPr>
                <w:rFonts w:ascii="Arial" w:eastAsia="Arial" w:hAnsi="Arial" w:cs="Arial"/>
                <w:color w:val="000000"/>
                <w:sz w:val="20"/>
                <w:szCs w:val="20"/>
              </w:rPr>
              <w:br/>
              <w:t>Apreciação e réplica.</w:t>
            </w:r>
          </w:p>
        </w:tc>
        <w:tc>
          <w:tcPr>
            <w:tcW w:w="4536" w:type="dxa"/>
            <w:vMerge/>
            <w:tcBorders>
              <w:top w:val="single" w:sz="4" w:space="0" w:color="auto"/>
              <w:left w:val="single" w:sz="4" w:space="0" w:color="auto"/>
              <w:bottom w:val="single" w:sz="4" w:space="0" w:color="auto"/>
              <w:right w:val="single" w:sz="4" w:space="0" w:color="auto"/>
            </w:tcBorders>
            <w:vAlign w:val="center"/>
          </w:tcPr>
          <w:p w:rsidR="00FC6ED7" w:rsidRPr="00B203F6" w:rsidRDefault="00FC6ED7" w:rsidP="00FC6ED7">
            <w:pPr>
              <w:jc w:val="center"/>
              <w:rPr>
                <w:rFonts w:ascii="Arial" w:eastAsia="Times New Roman" w:hAnsi="Arial" w:cs="Arial"/>
                <w:color w:val="000000"/>
                <w:sz w:val="20"/>
                <w:szCs w:val="20"/>
                <w:lang w:eastAsia="pt-BR"/>
              </w:rPr>
            </w:pPr>
          </w:p>
        </w:tc>
      </w:tr>
      <w:tr w:rsidR="001D672E" w:rsidRPr="00B203F6" w:rsidTr="00A84686">
        <w:trPr>
          <w:gridAfter w:val="2"/>
          <w:wAfter w:w="5386" w:type="dxa"/>
          <w:trHeight w:val="360"/>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672E" w:rsidRPr="00D00B51" w:rsidRDefault="001D672E" w:rsidP="00A84686">
            <w:pPr>
              <w:jc w:val="center"/>
              <w:rPr>
                <w:rFonts w:ascii="Arial" w:eastAsia="Arial" w:hAnsi="Arial" w:cs="Arial"/>
                <w:b/>
                <w:color w:val="000000"/>
                <w:sz w:val="20"/>
                <w:szCs w:val="20"/>
              </w:rPr>
            </w:pPr>
            <w:r w:rsidRPr="00D00B51">
              <w:rPr>
                <w:rFonts w:ascii="Arial" w:eastAsia="Arial" w:hAnsi="Arial" w:cs="Arial"/>
                <w:b/>
                <w:color w:val="000000"/>
                <w:sz w:val="20"/>
                <w:szCs w:val="20"/>
              </w:rPr>
              <w:lastRenderedPageBreak/>
              <w:t>CAMPO JORNALÍSTICO-MIDIÁTICO</w:t>
            </w:r>
          </w:p>
        </w:tc>
        <w:tc>
          <w:tcPr>
            <w:tcW w:w="4536" w:type="dxa"/>
            <w:vMerge/>
            <w:tcBorders>
              <w:top w:val="single" w:sz="4" w:space="0" w:color="auto"/>
              <w:left w:val="single" w:sz="4" w:space="0" w:color="auto"/>
              <w:bottom w:val="single" w:sz="4" w:space="0" w:color="auto"/>
              <w:right w:val="single" w:sz="4" w:space="0" w:color="auto"/>
            </w:tcBorders>
            <w:vAlign w:val="center"/>
          </w:tcPr>
          <w:p w:rsidR="001D672E" w:rsidRPr="00B203F6" w:rsidRDefault="001D672E" w:rsidP="00A84686">
            <w:pPr>
              <w:jc w:val="center"/>
              <w:rPr>
                <w:rFonts w:ascii="Arial" w:eastAsia="Times New Roman" w:hAnsi="Arial" w:cs="Arial"/>
                <w:color w:val="000000"/>
                <w:sz w:val="20"/>
                <w:szCs w:val="20"/>
                <w:lang w:eastAsia="pt-BR"/>
              </w:rPr>
            </w:pPr>
          </w:p>
        </w:tc>
      </w:tr>
      <w:tr w:rsidR="00FC6ED7" w:rsidRPr="00B203F6" w:rsidTr="00A84686">
        <w:trPr>
          <w:gridAfter w:val="2"/>
          <w:wAfter w:w="5386" w:type="dxa"/>
          <w:trHeight w:val="975"/>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6ED7" w:rsidRPr="00B203F6" w:rsidRDefault="00FC6ED7" w:rsidP="00FC6ED7">
            <w:pPr>
              <w:ind w:left="113" w:right="113"/>
              <w:jc w:val="center"/>
              <w:rPr>
                <w:rFonts w:ascii="Arial" w:eastAsia="Times New Roman" w:hAnsi="Arial" w:cs="Arial"/>
                <w:color w:val="000000"/>
                <w:sz w:val="20"/>
                <w:szCs w:val="20"/>
                <w:lang w:eastAsia="pt-BR"/>
              </w:rPr>
            </w:pPr>
            <w:r>
              <w:rPr>
                <w:rFonts w:ascii="Arial" w:eastAsia="Arial" w:hAnsi="Arial" w:cs="Arial"/>
                <w:color w:val="000000"/>
                <w:sz w:val="20"/>
                <w:szCs w:val="20"/>
              </w:rPr>
              <w:t>Análise linguística/semiótica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C6ED7" w:rsidRDefault="00FC6ED7" w:rsidP="00FC6ED7">
            <w:pPr>
              <w:jc w:val="both"/>
              <w:rPr>
                <w:rFonts w:ascii="Arial" w:eastAsia="Arial" w:hAnsi="Arial" w:cs="Arial"/>
                <w:color w:val="000000"/>
                <w:sz w:val="20"/>
                <w:szCs w:val="20"/>
              </w:rPr>
            </w:pPr>
            <w:r>
              <w:rPr>
                <w:rFonts w:ascii="Arial" w:eastAsia="Arial" w:hAnsi="Arial" w:cs="Arial"/>
                <w:color w:val="000000"/>
                <w:sz w:val="20"/>
                <w:szCs w:val="20"/>
              </w:rPr>
              <w:t>(EF89LP05) Analisar o efeito de sentido produzido pelo uso, em textos, de recurso a formas de apropriação textual (paráfrases, citações, discurso direto, indireto ou indireto livre).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C6ED7" w:rsidRDefault="00FC6ED7" w:rsidP="00FC6ED7">
            <w:pPr>
              <w:jc w:val="center"/>
              <w:rPr>
                <w:rFonts w:ascii="Arial" w:eastAsia="Arial" w:hAnsi="Arial" w:cs="Arial"/>
                <w:color w:val="000000"/>
                <w:sz w:val="20"/>
                <w:szCs w:val="20"/>
              </w:rPr>
            </w:pPr>
            <w:r>
              <w:rPr>
                <w:rFonts w:ascii="Arial" w:eastAsia="Arial" w:hAnsi="Arial" w:cs="Arial"/>
                <w:color w:val="000000"/>
                <w:sz w:val="20"/>
                <w:szCs w:val="20"/>
              </w:rPr>
              <w:t>Efeitos de sentido.</w:t>
            </w:r>
          </w:p>
        </w:tc>
        <w:tc>
          <w:tcPr>
            <w:tcW w:w="4536" w:type="dxa"/>
            <w:vMerge/>
            <w:tcBorders>
              <w:top w:val="single" w:sz="4" w:space="0" w:color="auto"/>
              <w:left w:val="single" w:sz="4" w:space="0" w:color="auto"/>
              <w:bottom w:val="single" w:sz="4" w:space="0" w:color="auto"/>
              <w:right w:val="single" w:sz="4" w:space="0" w:color="auto"/>
            </w:tcBorders>
            <w:vAlign w:val="center"/>
          </w:tcPr>
          <w:p w:rsidR="00FC6ED7" w:rsidRPr="00B203F6" w:rsidRDefault="00FC6ED7" w:rsidP="00FC6ED7">
            <w:pPr>
              <w:jc w:val="center"/>
              <w:rPr>
                <w:rFonts w:ascii="Arial" w:eastAsia="Times New Roman" w:hAnsi="Arial" w:cs="Arial"/>
                <w:color w:val="000000"/>
                <w:sz w:val="20"/>
                <w:szCs w:val="20"/>
                <w:lang w:eastAsia="pt-BR"/>
              </w:rPr>
            </w:pPr>
          </w:p>
        </w:tc>
      </w:tr>
    </w:tbl>
    <w:p w:rsidR="00FC6ED7" w:rsidRDefault="00FC6ED7" w:rsidP="00FC6ED7">
      <w:pPr>
        <w:rPr>
          <w:rFonts w:ascii="Arial" w:hAnsi="Arial"/>
        </w:rPr>
      </w:pPr>
      <w:r>
        <w:rPr>
          <w:rFonts w:ascii="Arial" w:hAnsi="Arial"/>
        </w:rPr>
        <w:t>OBSERVAÇÃO:</w:t>
      </w:r>
    </w:p>
    <w:p w:rsidR="00FC6ED7" w:rsidRDefault="00FC6ED7" w:rsidP="00FC6ED7">
      <w:pPr>
        <w:numPr>
          <w:ilvl w:val="0"/>
          <w:numId w:val="6"/>
        </w:numPr>
        <w:spacing w:line="360" w:lineRule="auto"/>
        <w:rPr>
          <w:rFonts w:ascii="Arial" w:hAnsi="Arial"/>
        </w:rPr>
      </w:pPr>
      <w:r>
        <w:rPr>
          <w:rFonts w:ascii="Arial" w:hAnsi="Arial"/>
        </w:rPr>
        <w:t>Construído pelos professores da rede em HTPC por área realizado em 31/07/2025.</w:t>
      </w:r>
    </w:p>
    <w:p w:rsidR="00F15E43" w:rsidRDefault="00F15E43">
      <w:pPr>
        <w:rPr>
          <w:rFonts w:ascii="Arial" w:hAnsi="Arial"/>
          <w:sz w:val="22"/>
          <w:szCs w:val="22"/>
        </w:rPr>
      </w:pPr>
    </w:p>
    <w:p w:rsidR="00F15E43" w:rsidRDefault="00F15E43">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pPr>
        <w:rPr>
          <w:rFonts w:ascii="Arial" w:hAnsi="Arial"/>
          <w:sz w:val="22"/>
          <w:szCs w:val="22"/>
        </w:rPr>
      </w:pPr>
    </w:p>
    <w:p w:rsidR="00FC6ED7" w:rsidRDefault="00FC6ED7" w:rsidP="00FC6ED7">
      <w:pPr>
        <w:pStyle w:val="Corpodetexto"/>
        <w:jc w:val="center"/>
        <w:rPr>
          <w:rFonts w:ascii="Arial" w:hAnsi="Arial"/>
          <w:b/>
          <w:bCs/>
          <w:sz w:val="22"/>
          <w:szCs w:val="22"/>
        </w:rPr>
      </w:pPr>
      <w:r>
        <w:rPr>
          <w:rFonts w:ascii="Arial" w:hAnsi="Arial"/>
          <w:b/>
          <w:bCs/>
          <w:sz w:val="22"/>
          <w:szCs w:val="22"/>
        </w:rPr>
        <w:lastRenderedPageBreak/>
        <w:t>PLANO DE ENSINO – ENSINO FUNDAMENTAL -  ANOS FINAIS – 8º ANO – LÍNGUA PORTUGUESA</w:t>
      </w:r>
    </w:p>
    <w:tbl>
      <w:tblPr>
        <w:tblW w:w="20974" w:type="dxa"/>
        <w:tblInd w:w="-147" w:type="dxa"/>
        <w:tblLayout w:type="fixed"/>
        <w:tblCellMar>
          <w:left w:w="70" w:type="dxa"/>
          <w:right w:w="70" w:type="dxa"/>
        </w:tblCellMar>
        <w:tblLook w:val="04A0" w:firstRow="1" w:lastRow="0" w:firstColumn="1" w:lastColumn="0" w:noHBand="0" w:noVBand="1"/>
      </w:tblPr>
      <w:tblGrid>
        <w:gridCol w:w="1554"/>
        <w:gridCol w:w="7513"/>
        <w:gridCol w:w="1985"/>
        <w:gridCol w:w="4536"/>
        <w:gridCol w:w="2693"/>
        <w:gridCol w:w="2693"/>
      </w:tblGrid>
      <w:tr w:rsidR="001D672E" w:rsidRPr="00B203F6" w:rsidTr="00A84686">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1D672E" w:rsidRPr="00386845" w:rsidRDefault="001D672E" w:rsidP="00A84686">
            <w:pPr>
              <w:jc w:val="center"/>
              <w:rPr>
                <w:rFonts w:ascii="Arial" w:eastAsia="Times New Roman" w:hAnsi="Arial" w:cs="Arial"/>
                <w:b/>
                <w:color w:val="000000"/>
                <w:sz w:val="22"/>
                <w:szCs w:val="22"/>
                <w:lang w:eastAsia="pt-BR"/>
              </w:rPr>
            </w:pPr>
            <w:r>
              <w:rPr>
                <w:rFonts w:ascii="Arial" w:hAnsi="Arial"/>
                <w:b/>
                <w:bCs/>
                <w:sz w:val="22"/>
                <w:szCs w:val="22"/>
              </w:rPr>
              <w:t>PLANO DE ENSINO – 4</w:t>
            </w:r>
            <w:r w:rsidR="00A84686">
              <w:rPr>
                <w:rFonts w:ascii="Arial" w:hAnsi="Arial"/>
                <w:b/>
                <w:bCs/>
                <w:sz w:val="22"/>
                <w:szCs w:val="22"/>
              </w:rPr>
              <w:t>º BIMESTRE – 8</w:t>
            </w:r>
            <w:r w:rsidRPr="00386845">
              <w:rPr>
                <w:rFonts w:ascii="Arial" w:hAnsi="Arial"/>
                <w:b/>
                <w:bCs/>
                <w:sz w:val="22"/>
                <w:szCs w:val="22"/>
              </w:rPr>
              <w:t>º ANO</w:t>
            </w:r>
          </w:p>
        </w:tc>
      </w:tr>
      <w:tr w:rsidR="001D672E" w:rsidRPr="00B203F6" w:rsidTr="00A84686">
        <w:trPr>
          <w:gridAfter w:val="2"/>
          <w:wAfter w:w="5386" w:type="dxa"/>
          <w:cantSplit/>
          <w:trHeight w:val="693"/>
        </w:trPr>
        <w:tc>
          <w:tcPr>
            <w:tcW w:w="1554" w:type="dxa"/>
            <w:tcBorders>
              <w:top w:val="single" w:sz="4" w:space="0" w:color="auto"/>
              <w:left w:val="single" w:sz="4" w:space="0" w:color="auto"/>
              <w:bottom w:val="single" w:sz="4" w:space="0" w:color="auto"/>
              <w:right w:val="single" w:sz="4" w:space="0" w:color="000000"/>
            </w:tcBorders>
            <w:shd w:val="clear" w:color="auto" w:fill="auto"/>
            <w:vAlign w:val="center"/>
          </w:tcPr>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PRÁTICAS DE </w:t>
            </w:r>
          </w:p>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LINGUAGEM</w:t>
            </w:r>
          </w:p>
        </w:tc>
        <w:tc>
          <w:tcPr>
            <w:tcW w:w="7513" w:type="dxa"/>
            <w:tcBorders>
              <w:top w:val="single" w:sz="4" w:space="0" w:color="000000"/>
              <w:left w:val="nil"/>
              <w:bottom w:val="single" w:sz="4" w:space="0" w:color="000000"/>
              <w:right w:val="single" w:sz="4" w:space="0" w:color="000000"/>
            </w:tcBorders>
            <w:shd w:val="clear" w:color="auto" w:fill="auto"/>
            <w:vAlign w:val="center"/>
          </w:tcPr>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HABILIDADES</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1D672E"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OBJETO </w:t>
            </w:r>
          </w:p>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DE </w:t>
            </w:r>
          </w:p>
          <w:p w:rsidR="001D672E" w:rsidRPr="00466542" w:rsidRDefault="001D672E"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CONHECIMENTO</w:t>
            </w:r>
          </w:p>
        </w:tc>
        <w:tc>
          <w:tcPr>
            <w:tcW w:w="4536" w:type="dxa"/>
            <w:tcBorders>
              <w:top w:val="single" w:sz="4" w:space="0" w:color="000000"/>
              <w:left w:val="nil"/>
              <w:bottom w:val="single" w:sz="4" w:space="0" w:color="auto"/>
              <w:right w:val="single" w:sz="4" w:space="0" w:color="000000"/>
            </w:tcBorders>
          </w:tcPr>
          <w:p w:rsidR="001D672E" w:rsidRDefault="001D672E" w:rsidP="00A84686">
            <w:pPr>
              <w:jc w:val="center"/>
              <w:rPr>
                <w:rFonts w:ascii="Arial" w:hAnsi="Arial"/>
                <w:b/>
                <w:bCs/>
                <w:sz w:val="20"/>
                <w:szCs w:val="20"/>
              </w:rPr>
            </w:pPr>
          </w:p>
          <w:p w:rsidR="001D672E" w:rsidRPr="00466542" w:rsidRDefault="001D672E" w:rsidP="00A84686">
            <w:pPr>
              <w:jc w:val="center"/>
              <w:rPr>
                <w:rFonts w:ascii="Arial" w:eastAsia="Times New Roman" w:hAnsi="Arial" w:cs="Arial"/>
                <w:b/>
                <w:color w:val="000000"/>
                <w:sz w:val="20"/>
                <w:szCs w:val="20"/>
                <w:lang w:eastAsia="pt-BR"/>
              </w:rPr>
            </w:pPr>
            <w:r w:rsidRPr="00390DB6">
              <w:rPr>
                <w:rFonts w:ascii="Arial" w:hAnsi="Arial"/>
                <w:b/>
                <w:bCs/>
                <w:sz w:val="20"/>
                <w:szCs w:val="20"/>
              </w:rPr>
              <w:t>CONTEÚDOS</w:t>
            </w:r>
          </w:p>
        </w:tc>
      </w:tr>
      <w:tr w:rsidR="003779AE" w:rsidRPr="00B203F6" w:rsidTr="00F27F4D">
        <w:trPr>
          <w:gridAfter w:val="2"/>
          <w:wAfter w:w="5386" w:type="dxa"/>
          <w:cantSplit/>
          <w:trHeight w:val="288"/>
        </w:trPr>
        <w:tc>
          <w:tcPr>
            <w:tcW w:w="1105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779AE" w:rsidRPr="001D672E" w:rsidRDefault="003779AE" w:rsidP="003779AE">
            <w:pPr>
              <w:jc w:val="center"/>
              <w:rPr>
                <w:rFonts w:ascii="Arial" w:hAnsi="Arial"/>
                <w:b/>
                <w:bCs/>
                <w:sz w:val="20"/>
                <w:szCs w:val="20"/>
              </w:rPr>
            </w:pPr>
            <w:r w:rsidRPr="001D672E">
              <w:rPr>
                <w:rFonts w:ascii="Arial" w:eastAsia="Times New Roman" w:hAnsi="Arial" w:cs="Arial"/>
                <w:b/>
                <w:color w:val="000000"/>
                <w:sz w:val="20"/>
                <w:szCs w:val="20"/>
                <w:lang w:eastAsia="pt-BR"/>
              </w:rPr>
              <w:t>CAMPO ARTÍSTICO-LITERÁRIO</w:t>
            </w:r>
          </w:p>
        </w:tc>
        <w:tc>
          <w:tcPr>
            <w:tcW w:w="4536" w:type="dxa"/>
            <w:vMerge w:val="restart"/>
            <w:tcBorders>
              <w:top w:val="single" w:sz="4" w:space="0" w:color="000000"/>
              <w:left w:val="nil"/>
              <w:right w:val="single" w:sz="4" w:space="0" w:color="000000"/>
            </w:tcBorders>
            <w:vAlign w:val="center"/>
          </w:tcPr>
          <w:p w:rsidR="003779AE" w:rsidRPr="00922171" w:rsidRDefault="003779AE" w:rsidP="00922171">
            <w:pPr>
              <w:pStyle w:val="PargrafodaLista"/>
              <w:numPr>
                <w:ilvl w:val="0"/>
                <w:numId w:val="27"/>
              </w:numPr>
              <w:rPr>
                <w:rFonts w:ascii="Arial" w:eastAsia="Arial" w:hAnsi="Arial" w:cs="Arial"/>
                <w:color w:val="000000"/>
                <w:sz w:val="20"/>
                <w:szCs w:val="20"/>
              </w:rPr>
            </w:pPr>
            <w:r w:rsidRPr="00922171">
              <w:rPr>
                <w:rFonts w:ascii="Arial" w:eastAsia="Arial" w:hAnsi="Arial" w:cs="Arial"/>
                <w:color w:val="000000"/>
                <w:sz w:val="20"/>
                <w:szCs w:val="20"/>
              </w:rPr>
              <w:t>Leitura de crônica;</w:t>
            </w:r>
            <w:r w:rsidRPr="00922171">
              <w:rPr>
                <w:rFonts w:ascii="Arial" w:eastAsia="Arial" w:hAnsi="Arial" w:cs="Arial"/>
                <w:color w:val="000000"/>
                <w:sz w:val="20"/>
                <w:szCs w:val="20"/>
              </w:rPr>
              <w:br/>
              <w:t>Regência verbal.</w:t>
            </w:r>
          </w:p>
          <w:p w:rsidR="003779AE" w:rsidRPr="00922171" w:rsidRDefault="003779AE" w:rsidP="00922171">
            <w:pPr>
              <w:pStyle w:val="PargrafodaLista"/>
              <w:numPr>
                <w:ilvl w:val="0"/>
                <w:numId w:val="27"/>
              </w:numPr>
              <w:rPr>
                <w:rFonts w:ascii="Arial" w:eastAsia="Arial" w:hAnsi="Arial" w:cs="Arial"/>
                <w:color w:val="000000"/>
                <w:sz w:val="20"/>
                <w:szCs w:val="20"/>
              </w:rPr>
            </w:pPr>
            <w:r w:rsidRPr="00922171">
              <w:rPr>
                <w:rFonts w:ascii="Arial" w:eastAsia="Arial" w:hAnsi="Arial" w:cs="Arial"/>
                <w:color w:val="000000"/>
                <w:sz w:val="20"/>
                <w:szCs w:val="20"/>
              </w:rPr>
              <w:t>Leitura de paródia;</w:t>
            </w:r>
            <w:r w:rsidRPr="00922171">
              <w:rPr>
                <w:rFonts w:ascii="Arial" w:eastAsia="Arial" w:hAnsi="Arial" w:cs="Arial"/>
                <w:color w:val="000000"/>
                <w:sz w:val="20"/>
                <w:szCs w:val="20"/>
              </w:rPr>
              <w:br/>
              <w:t>Palavras compostas.</w:t>
            </w:r>
          </w:p>
          <w:p w:rsidR="003779AE" w:rsidRPr="00922171" w:rsidRDefault="003779AE" w:rsidP="00922171">
            <w:pPr>
              <w:pStyle w:val="PargrafodaLista"/>
              <w:numPr>
                <w:ilvl w:val="0"/>
                <w:numId w:val="27"/>
              </w:numPr>
              <w:rPr>
                <w:rFonts w:ascii="Arial" w:eastAsia="Arial" w:hAnsi="Arial" w:cs="Arial"/>
                <w:color w:val="000000"/>
                <w:sz w:val="20"/>
                <w:szCs w:val="20"/>
              </w:rPr>
            </w:pPr>
            <w:r w:rsidRPr="00922171">
              <w:rPr>
                <w:rFonts w:ascii="Arial" w:eastAsia="Arial" w:hAnsi="Arial" w:cs="Arial"/>
                <w:color w:val="000000"/>
                <w:sz w:val="20"/>
                <w:szCs w:val="20"/>
              </w:rPr>
              <w:t>Leitura de trecho de narrativa;</w:t>
            </w:r>
            <w:r w:rsidRPr="00922171">
              <w:rPr>
                <w:rFonts w:ascii="Arial" w:eastAsia="Arial" w:hAnsi="Arial" w:cs="Arial"/>
                <w:color w:val="000000"/>
                <w:sz w:val="20"/>
                <w:szCs w:val="20"/>
              </w:rPr>
              <w:br/>
              <w:t>Termos da oração.</w:t>
            </w:r>
          </w:p>
          <w:p w:rsidR="003779AE" w:rsidRPr="00922171" w:rsidRDefault="003779AE" w:rsidP="00922171">
            <w:pPr>
              <w:pStyle w:val="PargrafodaLista"/>
              <w:numPr>
                <w:ilvl w:val="0"/>
                <w:numId w:val="27"/>
              </w:numPr>
              <w:rPr>
                <w:rFonts w:ascii="Arial" w:eastAsia="Arial" w:hAnsi="Arial" w:cs="Arial"/>
                <w:color w:val="000000"/>
                <w:sz w:val="20"/>
                <w:szCs w:val="20"/>
              </w:rPr>
            </w:pPr>
            <w:r w:rsidRPr="00922171">
              <w:rPr>
                <w:rFonts w:ascii="Arial" w:eastAsia="Arial" w:hAnsi="Arial" w:cs="Arial"/>
                <w:color w:val="000000"/>
                <w:sz w:val="20"/>
                <w:szCs w:val="20"/>
              </w:rPr>
              <w:t>Leitura de trecho de narrativa;</w:t>
            </w:r>
            <w:r w:rsidRPr="00922171">
              <w:rPr>
                <w:rFonts w:ascii="Arial" w:eastAsia="Arial" w:hAnsi="Arial" w:cs="Arial"/>
                <w:color w:val="000000"/>
                <w:sz w:val="20"/>
                <w:szCs w:val="20"/>
              </w:rPr>
              <w:br/>
              <w:t>Termos da oração.</w:t>
            </w:r>
          </w:p>
          <w:p w:rsidR="003779AE" w:rsidRPr="00922171" w:rsidRDefault="003779AE" w:rsidP="00922171">
            <w:pPr>
              <w:pStyle w:val="PargrafodaLista"/>
              <w:numPr>
                <w:ilvl w:val="0"/>
                <w:numId w:val="27"/>
              </w:numPr>
              <w:rPr>
                <w:rFonts w:ascii="Arial" w:eastAsia="Arial" w:hAnsi="Arial" w:cs="Arial"/>
                <w:color w:val="000000"/>
                <w:sz w:val="20"/>
                <w:szCs w:val="20"/>
              </w:rPr>
            </w:pPr>
            <w:r w:rsidRPr="00922171">
              <w:rPr>
                <w:rFonts w:ascii="Arial" w:eastAsia="Arial" w:hAnsi="Arial" w:cs="Arial"/>
                <w:color w:val="000000"/>
                <w:sz w:val="20"/>
                <w:szCs w:val="20"/>
              </w:rPr>
              <w:t>Leitura de letra de canção;</w:t>
            </w:r>
            <w:r w:rsidRPr="00922171">
              <w:rPr>
                <w:rFonts w:ascii="Arial" w:eastAsia="Arial" w:hAnsi="Arial" w:cs="Arial"/>
                <w:color w:val="000000"/>
                <w:sz w:val="20"/>
                <w:szCs w:val="20"/>
              </w:rPr>
              <w:br/>
              <w:t>Concordância verbal e nominal.</w:t>
            </w:r>
          </w:p>
          <w:p w:rsidR="003779AE" w:rsidRPr="00922171" w:rsidRDefault="003779AE" w:rsidP="00922171">
            <w:pPr>
              <w:pStyle w:val="PargrafodaLista"/>
              <w:numPr>
                <w:ilvl w:val="0"/>
                <w:numId w:val="27"/>
              </w:numPr>
              <w:rPr>
                <w:rFonts w:ascii="Arial" w:eastAsia="Arial" w:hAnsi="Arial" w:cs="Arial"/>
                <w:color w:val="000000"/>
                <w:sz w:val="20"/>
                <w:szCs w:val="20"/>
              </w:rPr>
            </w:pPr>
            <w:r w:rsidRPr="00922171">
              <w:rPr>
                <w:rFonts w:ascii="Arial" w:eastAsia="Arial" w:hAnsi="Arial" w:cs="Arial"/>
                <w:color w:val="000000"/>
                <w:sz w:val="20"/>
                <w:szCs w:val="20"/>
              </w:rPr>
              <w:t>Cartaz argumentativo;</w:t>
            </w:r>
            <w:r w:rsidRPr="00922171">
              <w:rPr>
                <w:rFonts w:ascii="Arial" w:eastAsia="Arial" w:hAnsi="Arial" w:cs="Arial"/>
                <w:color w:val="000000"/>
                <w:sz w:val="20"/>
                <w:szCs w:val="20"/>
              </w:rPr>
              <w:br/>
              <w:t>[Preencher com tópico escolhido]</w:t>
            </w:r>
          </w:p>
          <w:p w:rsidR="003779AE" w:rsidRDefault="003779AE" w:rsidP="003779AE">
            <w:pPr>
              <w:jc w:val="center"/>
              <w:rPr>
                <w:rFonts w:ascii="Arial" w:eastAsia="Arial" w:hAnsi="Arial" w:cs="Arial"/>
                <w:color w:val="000000"/>
                <w:sz w:val="20"/>
                <w:szCs w:val="20"/>
              </w:rPr>
            </w:pPr>
            <w:r>
              <w:rPr>
                <w:rFonts w:ascii="Arial" w:eastAsia="Arial" w:hAnsi="Arial" w:cs="Arial"/>
                <w:color w:val="000000"/>
                <w:sz w:val="20"/>
                <w:szCs w:val="20"/>
              </w:rPr>
              <w:t>Deba</w:t>
            </w:r>
            <w:bookmarkStart w:id="0" w:name="_GoBack"/>
            <w:bookmarkEnd w:id="0"/>
            <w:r>
              <w:rPr>
                <w:rFonts w:ascii="Arial" w:eastAsia="Arial" w:hAnsi="Arial" w:cs="Arial"/>
                <w:color w:val="000000"/>
                <w:sz w:val="20"/>
                <w:szCs w:val="20"/>
              </w:rPr>
              <w:t>te.</w:t>
            </w:r>
          </w:p>
        </w:tc>
      </w:tr>
      <w:tr w:rsidR="003779AE" w:rsidRPr="00B203F6" w:rsidTr="000B3085">
        <w:trPr>
          <w:gridAfter w:val="2"/>
          <w:wAfter w:w="5386" w:type="dxa"/>
          <w:trHeight w:val="1570"/>
        </w:trPr>
        <w:tc>
          <w:tcPr>
            <w:tcW w:w="1554" w:type="dxa"/>
            <w:vMerge w:val="restart"/>
            <w:tcBorders>
              <w:top w:val="single" w:sz="4" w:space="0" w:color="auto"/>
              <w:left w:val="single" w:sz="4" w:space="0" w:color="auto"/>
              <w:right w:val="single" w:sz="4" w:space="0" w:color="000000"/>
            </w:tcBorders>
            <w:shd w:val="clear" w:color="auto" w:fill="auto"/>
            <w:textDirection w:val="btLr"/>
            <w:vAlign w:val="center"/>
          </w:tcPr>
          <w:p w:rsidR="003779AE" w:rsidRPr="00B203F6" w:rsidRDefault="003779AE" w:rsidP="003779AE">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000000"/>
              <w:left w:val="single" w:sz="4" w:space="0" w:color="000000"/>
              <w:right w:val="single" w:sz="4" w:space="0" w:color="000000"/>
            </w:tcBorders>
            <w:shd w:val="clear" w:color="auto" w:fill="auto"/>
            <w:vAlign w:val="center"/>
          </w:tcPr>
          <w:p w:rsidR="003779AE" w:rsidRDefault="003779AE" w:rsidP="003779AE">
            <w:pPr>
              <w:jc w:val="both"/>
              <w:rPr>
                <w:rFonts w:ascii="Arial" w:eastAsia="Arial" w:hAnsi="Arial" w:cs="Arial"/>
                <w:color w:val="000000"/>
                <w:sz w:val="20"/>
                <w:szCs w:val="20"/>
              </w:rPr>
            </w:pPr>
            <w:r>
              <w:rPr>
                <w:rFonts w:ascii="Arial" w:eastAsia="Arial" w:hAnsi="Arial" w:cs="Arial"/>
                <w:color w:val="000000"/>
                <w:sz w:val="20"/>
                <w:szCs w:val="20"/>
              </w:rPr>
              <w:t>(EF69LP44) Inferir a presença de valores sociais, culturais e humanos e de diferentes visões de mundo, em textos literários, reconhecendo nesses textos formas de estabelecer múltiplos olhares sobre as identidades, sociedades e culturas e considerando a autoria e o contexto social e histórico de sua produção.</w:t>
            </w:r>
          </w:p>
        </w:tc>
        <w:tc>
          <w:tcPr>
            <w:tcW w:w="1985" w:type="dxa"/>
            <w:tcBorders>
              <w:top w:val="single" w:sz="4" w:space="0" w:color="000000"/>
              <w:left w:val="nil"/>
              <w:right w:val="single" w:sz="4" w:space="0" w:color="auto"/>
            </w:tcBorders>
            <w:shd w:val="clear" w:color="auto" w:fill="auto"/>
            <w:vAlign w:val="center"/>
          </w:tcPr>
          <w:p w:rsidR="003779AE" w:rsidRDefault="003779AE" w:rsidP="003779AE">
            <w:pPr>
              <w:jc w:val="center"/>
              <w:rPr>
                <w:rFonts w:ascii="Arial" w:eastAsia="Arial" w:hAnsi="Arial" w:cs="Arial"/>
                <w:color w:val="000000"/>
                <w:sz w:val="20"/>
                <w:szCs w:val="20"/>
              </w:rPr>
            </w:pPr>
            <w:r>
              <w:rPr>
                <w:rFonts w:ascii="Arial" w:eastAsia="Arial" w:hAnsi="Arial" w:cs="Arial"/>
                <w:color w:val="000000"/>
                <w:sz w:val="20"/>
                <w:szCs w:val="20"/>
              </w:rPr>
              <w:t>Reconstrução das condições de produção, circulação e recepção;</w:t>
            </w:r>
            <w:r>
              <w:rPr>
                <w:rFonts w:ascii="Arial" w:eastAsia="Arial" w:hAnsi="Arial" w:cs="Arial"/>
                <w:color w:val="000000"/>
                <w:sz w:val="20"/>
                <w:szCs w:val="20"/>
              </w:rPr>
              <w:br/>
              <w:t>Apreciação e réplica.</w:t>
            </w:r>
          </w:p>
        </w:tc>
        <w:tc>
          <w:tcPr>
            <w:tcW w:w="4536" w:type="dxa"/>
            <w:vMerge/>
            <w:tcBorders>
              <w:left w:val="single" w:sz="4" w:space="0" w:color="auto"/>
              <w:right w:val="single" w:sz="4" w:space="0" w:color="000000"/>
            </w:tcBorders>
            <w:vAlign w:val="center"/>
          </w:tcPr>
          <w:p w:rsidR="003779AE" w:rsidRPr="00CB32D7" w:rsidRDefault="003779AE" w:rsidP="003779AE">
            <w:pPr>
              <w:pStyle w:val="PargrafodaLista"/>
              <w:numPr>
                <w:ilvl w:val="0"/>
                <w:numId w:val="25"/>
              </w:numPr>
              <w:rPr>
                <w:rFonts w:ascii="Arial" w:eastAsia="Arial" w:hAnsi="Arial" w:cs="Arial"/>
                <w:color w:val="000000"/>
                <w:sz w:val="20"/>
                <w:szCs w:val="20"/>
              </w:rPr>
            </w:pPr>
          </w:p>
        </w:tc>
      </w:tr>
      <w:tr w:rsidR="003779AE" w:rsidRPr="00B203F6" w:rsidTr="000B3085">
        <w:trPr>
          <w:gridAfter w:val="2"/>
          <w:wAfter w:w="5386" w:type="dxa"/>
          <w:trHeight w:val="1570"/>
        </w:trPr>
        <w:tc>
          <w:tcPr>
            <w:tcW w:w="1554" w:type="dxa"/>
            <w:vMerge/>
            <w:tcBorders>
              <w:left w:val="single" w:sz="4" w:space="0" w:color="auto"/>
              <w:right w:val="single" w:sz="4" w:space="0" w:color="000000"/>
            </w:tcBorders>
            <w:shd w:val="clear" w:color="auto" w:fill="auto"/>
            <w:textDirection w:val="btLr"/>
            <w:vAlign w:val="center"/>
          </w:tcPr>
          <w:p w:rsidR="003779AE" w:rsidRDefault="003779AE" w:rsidP="003779AE">
            <w:pPr>
              <w:jc w:val="center"/>
              <w:rPr>
                <w:rFonts w:ascii="Arial" w:eastAsia="Times New Roman" w:hAnsi="Arial" w:cs="Arial"/>
                <w:color w:val="000000"/>
                <w:sz w:val="20"/>
                <w:szCs w:val="20"/>
                <w:lang w:eastAsia="pt-BR"/>
              </w:rPr>
            </w:pPr>
          </w:p>
        </w:tc>
        <w:tc>
          <w:tcPr>
            <w:tcW w:w="7513" w:type="dxa"/>
            <w:tcBorders>
              <w:top w:val="single" w:sz="4" w:space="0" w:color="000000"/>
              <w:left w:val="single" w:sz="4" w:space="0" w:color="000000"/>
              <w:right w:val="single" w:sz="4" w:space="0" w:color="000000"/>
            </w:tcBorders>
            <w:shd w:val="clear" w:color="auto" w:fill="auto"/>
            <w:vAlign w:val="center"/>
          </w:tcPr>
          <w:p w:rsidR="003779AE" w:rsidRDefault="003779AE" w:rsidP="003779AE">
            <w:pPr>
              <w:jc w:val="both"/>
              <w:rPr>
                <w:rFonts w:ascii="Arial" w:eastAsia="Arial" w:hAnsi="Arial" w:cs="Arial"/>
                <w:color w:val="000000"/>
                <w:sz w:val="20"/>
                <w:szCs w:val="20"/>
              </w:rPr>
            </w:pPr>
            <w:r>
              <w:rPr>
                <w:rFonts w:ascii="Arial" w:eastAsia="Arial" w:hAnsi="Arial" w:cs="Arial"/>
                <w:color w:val="000000"/>
                <w:sz w:val="20"/>
                <w:szCs w:val="20"/>
              </w:rPr>
              <w:t>(EF69LP47) Analisar, em textos narrativos ficcionais, as diferentes formas de composição próprias de cada gênero, os recursos coesivos que constroem a passagem do tempo e articulam suas partes, a escolha lexical típica de cada gênero para a caracterização dos cenários e dos personagens e os efeitos de sentido decorrentes dos tempos verbais, dos tipos de discurso, dos verbos de enunciação e das variedades linguísticas empregados, expressões conotativas e processos figurativos e do uso de recursos linguístico-gramaticais próprios a cada gênero narrativo.</w:t>
            </w:r>
          </w:p>
        </w:tc>
        <w:tc>
          <w:tcPr>
            <w:tcW w:w="1985" w:type="dxa"/>
            <w:tcBorders>
              <w:top w:val="single" w:sz="4" w:space="0" w:color="000000"/>
              <w:left w:val="nil"/>
              <w:right w:val="single" w:sz="4" w:space="0" w:color="auto"/>
            </w:tcBorders>
            <w:shd w:val="clear" w:color="auto" w:fill="auto"/>
            <w:vAlign w:val="center"/>
          </w:tcPr>
          <w:p w:rsidR="003779AE" w:rsidRDefault="003779AE" w:rsidP="003779AE">
            <w:pPr>
              <w:jc w:val="center"/>
              <w:rPr>
                <w:rFonts w:ascii="Arial" w:eastAsia="Arial" w:hAnsi="Arial" w:cs="Arial"/>
                <w:color w:val="000000"/>
                <w:sz w:val="20"/>
                <w:szCs w:val="20"/>
              </w:rPr>
            </w:pPr>
            <w:r>
              <w:rPr>
                <w:rFonts w:ascii="Arial" w:eastAsia="Arial" w:hAnsi="Arial" w:cs="Arial"/>
                <w:color w:val="000000"/>
                <w:sz w:val="20"/>
                <w:szCs w:val="20"/>
              </w:rPr>
              <w:t xml:space="preserve">Reconstrução da textualidade e compreensão dos efeitos de sentido provocados pelos usos de recursos linguísticos e </w:t>
            </w:r>
            <w:proofErr w:type="spellStart"/>
            <w:r>
              <w:rPr>
                <w:rFonts w:ascii="Arial" w:eastAsia="Arial" w:hAnsi="Arial" w:cs="Arial"/>
                <w:color w:val="000000"/>
                <w:sz w:val="20"/>
                <w:szCs w:val="20"/>
              </w:rPr>
              <w:t>multissemióticos</w:t>
            </w:r>
            <w:proofErr w:type="spellEnd"/>
            <w:r>
              <w:rPr>
                <w:rFonts w:ascii="Arial" w:eastAsia="Arial" w:hAnsi="Arial" w:cs="Arial"/>
                <w:color w:val="000000"/>
                <w:sz w:val="20"/>
                <w:szCs w:val="20"/>
              </w:rPr>
              <w:t>.</w:t>
            </w:r>
          </w:p>
        </w:tc>
        <w:tc>
          <w:tcPr>
            <w:tcW w:w="4536" w:type="dxa"/>
            <w:vMerge/>
            <w:tcBorders>
              <w:left w:val="single" w:sz="4" w:space="0" w:color="auto"/>
              <w:right w:val="single" w:sz="4" w:space="0" w:color="000000"/>
            </w:tcBorders>
            <w:vAlign w:val="center"/>
          </w:tcPr>
          <w:p w:rsidR="003779AE" w:rsidRPr="00CB32D7" w:rsidRDefault="003779AE" w:rsidP="003779AE">
            <w:pPr>
              <w:pStyle w:val="PargrafodaLista"/>
              <w:numPr>
                <w:ilvl w:val="0"/>
                <w:numId w:val="25"/>
              </w:numPr>
              <w:rPr>
                <w:rFonts w:ascii="Arial" w:eastAsia="Arial" w:hAnsi="Arial" w:cs="Arial"/>
                <w:color w:val="000000"/>
                <w:sz w:val="20"/>
                <w:szCs w:val="20"/>
              </w:rPr>
            </w:pPr>
          </w:p>
        </w:tc>
      </w:tr>
      <w:tr w:rsidR="003779AE" w:rsidRPr="00B203F6" w:rsidTr="00F83F61">
        <w:trPr>
          <w:gridAfter w:val="2"/>
          <w:wAfter w:w="5386" w:type="dxa"/>
          <w:trHeight w:val="1570"/>
        </w:trPr>
        <w:tc>
          <w:tcPr>
            <w:tcW w:w="1554" w:type="dxa"/>
            <w:tcBorders>
              <w:left w:val="single" w:sz="4" w:space="0" w:color="auto"/>
              <w:bottom w:val="single" w:sz="4" w:space="0" w:color="auto"/>
              <w:right w:val="single" w:sz="4" w:space="0" w:color="000000"/>
            </w:tcBorders>
            <w:shd w:val="clear" w:color="auto" w:fill="auto"/>
            <w:textDirection w:val="btLr"/>
            <w:vAlign w:val="center"/>
          </w:tcPr>
          <w:p w:rsidR="003779AE" w:rsidRDefault="003779AE" w:rsidP="003779AE">
            <w:pPr>
              <w:jc w:val="center"/>
              <w:rPr>
                <w:rFonts w:ascii="Arial" w:eastAsia="Times New Roman" w:hAnsi="Arial" w:cs="Arial"/>
                <w:color w:val="000000"/>
                <w:sz w:val="20"/>
                <w:szCs w:val="20"/>
                <w:lang w:eastAsia="pt-BR"/>
              </w:rPr>
            </w:pPr>
          </w:p>
        </w:tc>
        <w:tc>
          <w:tcPr>
            <w:tcW w:w="7513" w:type="dxa"/>
            <w:tcBorders>
              <w:top w:val="single" w:sz="4" w:space="0" w:color="000000"/>
              <w:left w:val="single" w:sz="4" w:space="0" w:color="000000"/>
              <w:right w:val="single" w:sz="4" w:space="0" w:color="000000"/>
            </w:tcBorders>
            <w:shd w:val="clear" w:color="auto" w:fill="auto"/>
            <w:vAlign w:val="center"/>
          </w:tcPr>
          <w:p w:rsidR="003779AE" w:rsidRDefault="003779AE" w:rsidP="003779AE">
            <w:pPr>
              <w:jc w:val="both"/>
              <w:rPr>
                <w:rFonts w:ascii="Arial" w:eastAsia="Arial" w:hAnsi="Arial" w:cs="Arial"/>
                <w:color w:val="000000"/>
                <w:sz w:val="20"/>
                <w:szCs w:val="20"/>
              </w:rPr>
            </w:pPr>
            <w:r>
              <w:rPr>
                <w:rFonts w:ascii="Arial" w:eastAsia="Arial" w:hAnsi="Arial" w:cs="Arial"/>
                <w:color w:val="000000"/>
                <w:sz w:val="20"/>
                <w:szCs w:val="20"/>
              </w:rPr>
              <w:t>(EF69LP46) Participar de práticas de compartilhamento de leitura/recepção de obras literárias/manifestações artísticas, tecendo, quando possível, comentários de ordem estética e afetiva.</w:t>
            </w:r>
          </w:p>
        </w:tc>
        <w:tc>
          <w:tcPr>
            <w:tcW w:w="1985" w:type="dxa"/>
            <w:tcBorders>
              <w:top w:val="single" w:sz="4" w:space="0" w:color="000000"/>
              <w:left w:val="nil"/>
              <w:right w:val="single" w:sz="4" w:space="0" w:color="auto"/>
            </w:tcBorders>
            <w:shd w:val="clear" w:color="auto" w:fill="auto"/>
            <w:vAlign w:val="center"/>
          </w:tcPr>
          <w:p w:rsidR="003779AE" w:rsidRDefault="003779AE" w:rsidP="003779AE">
            <w:pPr>
              <w:jc w:val="center"/>
              <w:rPr>
                <w:rFonts w:ascii="Arial" w:eastAsia="Arial" w:hAnsi="Arial" w:cs="Arial"/>
                <w:color w:val="000000"/>
                <w:sz w:val="20"/>
                <w:szCs w:val="20"/>
              </w:rPr>
            </w:pPr>
            <w:r>
              <w:rPr>
                <w:rFonts w:ascii="Arial" w:eastAsia="Arial" w:hAnsi="Arial" w:cs="Arial"/>
                <w:color w:val="000000"/>
                <w:sz w:val="20"/>
                <w:szCs w:val="20"/>
              </w:rPr>
              <w:t>Reconstrução das condições de produção, circulação e recepção;</w:t>
            </w:r>
            <w:r>
              <w:rPr>
                <w:rFonts w:ascii="Arial" w:eastAsia="Arial" w:hAnsi="Arial" w:cs="Arial"/>
                <w:color w:val="000000"/>
                <w:sz w:val="20"/>
                <w:szCs w:val="20"/>
              </w:rPr>
              <w:br/>
              <w:t>Apreciação e réplica.</w:t>
            </w:r>
          </w:p>
        </w:tc>
        <w:tc>
          <w:tcPr>
            <w:tcW w:w="4536" w:type="dxa"/>
            <w:vMerge/>
            <w:tcBorders>
              <w:left w:val="single" w:sz="4" w:space="0" w:color="auto"/>
              <w:right w:val="single" w:sz="4" w:space="0" w:color="000000"/>
            </w:tcBorders>
            <w:vAlign w:val="center"/>
          </w:tcPr>
          <w:p w:rsidR="003779AE" w:rsidRPr="00CB32D7" w:rsidRDefault="003779AE" w:rsidP="003779AE">
            <w:pPr>
              <w:pStyle w:val="PargrafodaLista"/>
              <w:numPr>
                <w:ilvl w:val="0"/>
                <w:numId w:val="25"/>
              </w:numPr>
              <w:rPr>
                <w:rFonts w:ascii="Arial" w:eastAsia="Arial" w:hAnsi="Arial" w:cs="Arial"/>
                <w:color w:val="000000"/>
                <w:sz w:val="20"/>
                <w:szCs w:val="20"/>
              </w:rPr>
            </w:pPr>
          </w:p>
        </w:tc>
      </w:tr>
      <w:tr w:rsidR="003779AE" w:rsidRPr="00B203F6" w:rsidTr="00E770ED">
        <w:trPr>
          <w:gridAfter w:val="2"/>
          <w:wAfter w:w="5386" w:type="dxa"/>
          <w:trHeight w:val="1415"/>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779AE" w:rsidRDefault="003779AE" w:rsidP="003779AE">
            <w:pPr>
              <w:jc w:val="center"/>
              <w:rPr>
                <w:rFonts w:ascii="Arial" w:eastAsia="Times New Roman" w:hAnsi="Arial" w:cs="Arial"/>
                <w:color w:val="000000"/>
                <w:sz w:val="20"/>
                <w:szCs w:val="20"/>
                <w:lang w:eastAsia="pt-BR"/>
              </w:rPr>
            </w:pPr>
            <w:r>
              <w:rPr>
                <w:rFonts w:ascii="Arial" w:eastAsia="Arial" w:hAnsi="Arial" w:cs="Arial"/>
                <w:color w:val="000000"/>
                <w:sz w:val="20"/>
                <w:szCs w:val="20"/>
              </w:rPr>
              <w:t>Produção de textos</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3779AE" w:rsidRDefault="003779AE" w:rsidP="003779AE">
            <w:pPr>
              <w:jc w:val="both"/>
              <w:rPr>
                <w:rFonts w:ascii="Arial" w:eastAsia="Arial" w:hAnsi="Arial" w:cs="Arial"/>
                <w:color w:val="000000"/>
                <w:sz w:val="20"/>
                <w:szCs w:val="20"/>
              </w:rPr>
            </w:pPr>
            <w:r>
              <w:rPr>
                <w:rFonts w:ascii="Arial" w:eastAsia="Arial" w:hAnsi="Arial" w:cs="Arial"/>
                <w:color w:val="000000"/>
                <w:sz w:val="20"/>
                <w:szCs w:val="20"/>
              </w:rPr>
              <w:t xml:space="preserve">(EF89LP36) Parodiar poemas conhecidos da literatura e criar textos em versos (poemas concretos, </w:t>
            </w:r>
            <w:proofErr w:type="spellStart"/>
            <w:r>
              <w:rPr>
                <w:rFonts w:ascii="Arial" w:eastAsia="Arial" w:hAnsi="Arial" w:cs="Arial"/>
                <w:color w:val="000000"/>
                <w:sz w:val="20"/>
                <w:szCs w:val="20"/>
              </w:rPr>
              <w:t>ciberpoemas</w:t>
            </w:r>
            <w:proofErr w:type="spellEnd"/>
            <w:r>
              <w:rPr>
                <w:rFonts w:ascii="Arial" w:eastAsia="Arial" w:hAnsi="Arial" w:cs="Arial"/>
                <w:color w:val="000000"/>
                <w:sz w:val="20"/>
                <w:szCs w:val="20"/>
              </w:rPr>
              <w:t xml:space="preserve">, haicais, liras, </w:t>
            </w:r>
            <w:proofErr w:type="spellStart"/>
            <w:r>
              <w:rPr>
                <w:rFonts w:ascii="Arial" w:eastAsia="Arial" w:hAnsi="Arial" w:cs="Arial"/>
                <w:color w:val="000000"/>
                <w:sz w:val="20"/>
                <w:szCs w:val="20"/>
              </w:rPr>
              <w:t>microrroteiros</w:t>
            </w:r>
            <w:proofErr w:type="spellEnd"/>
            <w:r>
              <w:rPr>
                <w:rFonts w:ascii="Arial" w:eastAsia="Arial" w:hAnsi="Arial" w:cs="Arial"/>
                <w:color w:val="000000"/>
                <w:sz w:val="20"/>
                <w:szCs w:val="20"/>
              </w:rPr>
              <w:t>, lambe-lambes e outros tipos de poemas), explorando o uso de recursos sonoros e semânticos (figuras de linguagem e jogos de palavras) e visuais (relações entre imagem e texto verbal e distribuição da mancha gráfica), de forma a propiciar diferentes efeitos de sentido.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779AE" w:rsidRDefault="003779AE" w:rsidP="003779AE">
            <w:pPr>
              <w:jc w:val="center"/>
              <w:rPr>
                <w:rFonts w:ascii="Arial" w:eastAsia="Arial" w:hAnsi="Arial" w:cs="Arial"/>
                <w:color w:val="000000"/>
                <w:sz w:val="20"/>
                <w:szCs w:val="20"/>
              </w:rPr>
            </w:pPr>
            <w:r>
              <w:rPr>
                <w:rFonts w:ascii="Arial" w:eastAsia="Arial" w:hAnsi="Arial" w:cs="Arial"/>
                <w:color w:val="000000"/>
                <w:sz w:val="20"/>
                <w:szCs w:val="20"/>
              </w:rPr>
              <w:t>Relação entre textos.</w:t>
            </w:r>
          </w:p>
        </w:tc>
        <w:tc>
          <w:tcPr>
            <w:tcW w:w="4536" w:type="dxa"/>
            <w:vMerge/>
            <w:tcBorders>
              <w:left w:val="single" w:sz="4" w:space="0" w:color="auto"/>
              <w:right w:val="single" w:sz="4" w:space="0" w:color="000000"/>
            </w:tcBorders>
            <w:vAlign w:val="center"/>
          </w:tcPr>
          <w:p w:rsidR="003779AE" w:rsidRPr="00CB32D7" w:rsidRDefault="003779AE" w:rsidP="003779AE">
            <w:pPr>
              <w:pStyle w:val="PargrafodaLista"/>
              <w:numPr>
                <w:ilvl w:val="0"/>
                <w:numId w:val="25"/>
              </w:numPr>
              <w:rPr>
                <w:rFonts w:ascii="Arial" w:eastAsia="Arial" w:hAnsi="Arial" w:cs="Arial"/>
                <w:color w:val="000000"/>
                <w:sz w:val="20"/>
                <w:szCs w:val="20"/>
              </w:rPr>
            </w:pPr>
          </w:p>
        </w:tc>
      </w:tr>
      <w:tr w:rsidR="003779AE" w:rsidRPr="00B203F6" w:rsidTr="00E770ED">
        <w:trPr>
          <w:trHeight w:val="414"/>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779AE" w:rsidRPr="00D00B51" w:rsidRDefault="003779AE" w:rsidP="003779AE">
            <w:pPr>
              <w:jc w:val="center"/>
              <w:rPr>
                <w:rFonts w:ascii="Arial" w:eastAsia="Arial" w:hAnsi="Arial" w:cs="Arial"/>
                <w:b/>
                <w:color w:val="000000"/>
                <w:sz w:val="20"/>
                <w:szCs w:val="20"/>
              </w:rPr>
            </w:pPr>
            <w:r w:rsidRPr="00D00B51">
              <w:rPr>
                <w:rFonts w:ascii="Arial" w:eastAsia="Arial" w:hAnsi="Arial" w:cs="Arial"/>
                <w:b/>
                <w:color w:val="000000"/>
                <w:sz w:val="20"/>
                <w:szCs w:val="20"/>
              </w:rPr>
              <w:t>CAMPO JORNALÍSTICO-MIDIÁTICO</w:t>
            </w:r>
          </w:p>
        </w:tc>
        <w:tc>
          <w:tcPr>
            <w:tcW w:w="4536" w:type="dxa"/>
            <w:vMerge/>
            <w:tcBorders>
              <w:left w:val="single" w:sz="4" w:space="0" w:color="auto"/>
              <w:right w:val="single" w:sz="4" w:space="0" w:color="000000"/>
            </w:tcBorders>
          </w:tcPr>
          <w:p w:rsidR="003779AE" w:rsidRPr="00B203F6" w:rsidRDefault="003779AE" w:rsidP="003779AE">
            <w:pPr>
              <w:jc w:val="center"/>
              <w:rPr>
                <w:rFonts w:ascii="Arial" w:eastAsia="Times New Roman" w:hAnsi="Arial" w:cs="Arial"/>
                <w:color w:val="000000"/>
                <w:sz w:val="20"/>
                <w:szCs w:val="20"/>
                <w:lang w:eastAsia="pt-BR"/>
              </w:rPr>
            </w:pPr>
          </w:p>
        </w:tc>
        <w:tc>
          <w:tcPr>
            <w:tcW w:w="2693" w:type="dxa"/>
            <w:tcBorders>
              <w:left w:val="single" w:sz="4" w:space="0" w:color="000000"/>
            </w:tcBorders>
          </w:tcPr>
          <w:p w:rsidR="003779AE" w:rsidRPr="00B203F6" w:rsidRDefault="003779AE" w:rsidP="003779AE">
            <w:pPr>
              <w:rPr>
                <w:rFonts w:hint="eastAsia"/>
              </w:rPr>
            </w:pPr>
          </w:p>
        </w:tc>
        <w:tc>
          <w:tcPr>
            <w:tcW w:w="2693" w:type="dxa"/>
            <w:vAlign w:val="center"/>
          </w:tcPr>
          <w:p w:rsidR="003779AE" w:rsidRDefault="003779AE" w:rsidP="003779AE">
            <w:pPr>
              <w:jc w:val="center"/>
              <w:rPr>
                <w:rFonts w:ascii="Arial" w:eastAsia="Arial" w:hAnsi="Arial" w:cs="Arial"/>
                <w:color w:val="000000"/>
                <w:sz w:val="20"/>
                <w:szCs w:val="20"/>
              </w:rPr>
            </w:pPr>
            <w:r>
              <w:rPr>
                <w:rFonts w:ascii="Arial" w:eastAsia="Arial" w:hAnsi="Arial" w:cs="Arial"/>
                <w:color w:val="000000"/>
                <w:sz w:val="20"/>
                <w:szCs w:val="20"/>
              </w:rPr>
              <w:t>Elementos dos livros: prefácio;</w:t>
            </w:r>
            <w:r>
              <w:rPr>
                <w:rFonts w:ascii="Arial" w:eastAsia="Arial" w:hAnsi="Arial" w:cs="Arial"/>
                <w:color w:val="000000"/>
                <w:sz w:val="20"/>
                <w:szCs w:val="20"/>
              </w:rPr>
              <w:br/>
              <w:t>Tipos de sujeito.</w:t>
            </w:r>
          </w:p>
        </w:tc>
      </w:tr>
      <w:tr w:rsidR="003779AE" w:rsidRPr="00B203F6" w:rsidTr="00F83F61">
        <w:trPr>
          <w:gridAfter w:val="2"/>
          <w:wAfter w:w="5386" w:type="dxa"/>
          <w:trHeight w:val="941"/>
        </w:trPr>
        <w:tc>
          <w:tcPr>
            <w:tcW w:w="1554" w:type="dxa"/>
            <w:vMerge w:val="restart"/>
            <w:tcBorders>
              <w:top w:val="single" w:sz="4" w:space="0" w:color="auto"/>
              <w:left w:val="single" w:sz="4" w:space="0" w:color="auto"/>
              <w:right w:val="single" w:sz="4" w:space="0" w:color="auto"/>
            </w:tcBorders>
            <w:shd w:val="clear" w:color="auto" w:fill="auto"/>
            <w:textDirection w:val="btLr"/>
            <w:vAlign w:val="center"/>
          </w:tcPr>
          <w:p w:rsidR="003779AE" w:rsidRPr="00B203F6" w:rsidRDefault="003779AE" w:rsidP="003779AE">
            <w:pPr>
              <w:ind w:left="113" w:right="113"/>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3779AE" w:rsidRDefault="003779AE" w:rsidP="003779AE">
            <w:pPr>
              <w:jc w:val="both"/>
              <w:rPr>
                <w:rFonts w:ascii="Arial" w:eastAsia="Arial" w:hAnsi="Arial" w:cs="Arial"/>
                <w:color w:val="000000"/>
                <w:sz w:val="20"/>
                <w:szCs w:val="20"/>
              </w:rPr>
            </w:pPr>
            <w:r>
              <w:rPr>
                <w:rFonts w:ascii="Arial" w:eastAsia="Arial" w:hAnsi="Arial" w:cs="Arial"/>
                <w:color w:val="000000"/>
                <w:sz w:val="20"/>
                <w:szCs w:val="20"/>
              </w:rPr>
              <w:t>(EF89LP06A) Reconhecer o uso de recursos persuasivos em diferentes textos</w:t>
            </w:r>
            <w:r>
              <w:rPr>
                <w:rFonts w:ascii="Arial" w:eastAsia="Arial" w:hAnsi="Arial" w:cs="Arial"/>
                <w:color w:val="000000"/>
                <w:sz w:val="20"/>
                <w:szCs w:val="20"/>
              </w:rPr>
              <w:br/>
              <w:t>argumentativos.</w:t>
            </w:r>
            <w:r>
              <w:rPr>
                <w:rFonts w:ascii="Arial" w:eastAsia="Arial" w:hAnsi="Arial" w:cs="Arial"/>
                <w:color w:val="000000"/>
                <w:sz w:val="20"/>
                <w:szCs w:val="20"/>
              </w:rPr>
              <w:br/>
              <w:t>(EF89LP06B) Analisar efeitos de sentido referentes ao uso de recursos persuasivos</w:t>
            </w:r>
            <w:r>
              <w:rPr>
                <w:rFonts w:ascii="Arial" w:eastAsia="Arial" w:hAnsi="Arial" w:cs="Arial"/>
                <w:color w:val="000000"/>
                <w:sz w:val="20"/>
                <w:szCs w:val="20"/>
              </w:rPr>
              <w:br/>
              <w:t>em textos argumentativos.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779AE" w:rsidRDefault="003779AE" w:rsidP="003779AE">
            <w:pPr>
              <w:jc w:val="center"/>
              <w:rPr>
                <w:rFonts w:ascii="Arial" w:eastAsia="Arial" w:hAnsi="Arial" w:cs="Arial"/>
                <w:color w:val="000000"/>
                <w:sz w:val="20"/>
                <w:szCs w:val="20"/>
              </w:rPr>
            </w:pPr>
            <w:r>
              <w:rPr>
                <w:rFonts w:ascii="Arial" w:eastAsia="Arial" w:hAnsi="Arial" w:cs="Arial"/>
                <w:color w:val="000000"/>
                <w:sz w:val="20"/>
                <w:szCs w:val="20"/>
              </w:rPr>
              <w:t>Efeitos de sentido.</w:t>
            </w:r>
          </w:p>
        </w:tc>
        <w:tc>
          <w:tcPr>
            <w:tcW w:w="4536" w:type="dxa"/>
            <w:vMerge/>
            <w:tcBorders>
              <w:left w:val="single" w:sz="4" w:space="0" w:color="auto"/>
              <w:right w:val="single" w:sz="4" w:space="0" w:color="000000"/>
            </w:tcBorders>
            <w:vAlign w:val="center"/>
          </w:tcPr>
          <w:p w:rsidR="003779AE" w:rsidRPr="00B203F6" w:rsidRDefault="003779AE" w:rsidP="003779AE">
            <w:pPr>
              <w:jc w:val="center"/>
              <w:rPr>
                <w:rFonts w:ascii="Arial" w:eastAsia="Times New Roman" w:hAnsi="Arial" w:cs="Arial"/>
                <w:color w:val="000000"/>
                <w:sz w:val="20"/>
                <w:szCs w:val="20"/>
                <w:lang w:eastAsia="pt-BR"/>
              </w:rPr>
            </w:pPr>
          </w:p>
        </w:tc>
      </w:tr>
      <w:tr w:rsidR="003779AE" w:rsidRPr="00B203F6" w:rsidTr="00D81C67">
        <w:trPr>
          <w:gridAfter w:val="2"/>
          <w:wAfter w:w="5386" w:type="dxa"/>
          <w:trHeight w:val="2115"/>
        </w:trPr>
        <w:tc>
          <w:tcPr>
            <w:tcW w:w="1554" w:type="dxa"/>
            <w:vMerge/>
            <w:tcBorders>
              <w:left w:val="single" w:sz="4" w:space="0" w:color="auto"/>
              <w:bottom w:val="single" w:sz="4" w:space="0" w:color="auto"/>
              <w:right w:val="single" w:sz="4" w:space="0" w:color="auto"/>
            </w:tcBorders>
            <w:shd w:val="clear" w:color="auto" w:fill="auto"/>
            <w:textDirection w:val="btLr"/>
            <w:vAlign w:val="center"/>
          </w:tcPr>
          <w:p w:rsidR="003779AE" w:rsidRPr="00B203F6" w:rsidRDefault="003779AE" w:rsidP="003779AE">
            <w:pPr>
              <w:ind w:left="113" w:right="113"/>
              <w:jc w:val="center"/>
              <w:rPr>
                <w:rFonts w:ascii="Arial" w:eastAsia="Times New Roman" w:hAnsi="Arial" w:cs="Arial"/>
                <w:color w:val="000000"/>
                <w:sz w:val="20"/>
                <w:szCs w:val="20"/>
                <w:lang w:eastAsia="pt-BR"/>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3779AE" w:rsidRDefault="003779AE" w:rsidP="003779AE">
            <w:pPr>
              <w:jc w:val="both"/>
              <w:rPr>
                <w:rFonts w:ascii="Arial" w:eastAsia="Arial" w:hAnsi="Arial" w:cs="Arial"/>
                <w:color w:val="000000"/>
                <w:sz w:val="20"/>
                <w:szCs w:val="20"/>
              </w:rPr>
            </w:pPr>
            <w:r>
              <w:rPr>
                <w:rFonts w:ascii="Arial" w:eastAsia="Arial" w:hAnsi="Arial" w:cs="Arial"/>
                <w:color w:val="000000"/>
                <w:sz w:val="20"/>
                <w:szCs w:val="20"/>
              </w:rPr>
              <w:t>(EF89LP12) Planejar coletivamente a realização de um debate sobre tema previamente definido, de interesse coletivo, com regras acordadas e planejar, em grupo, participação em debate a partir do levantamento de informações e argumentos que possam sustentar o posicionamento a ser defendido, tendo em vista as condições de produção do debate, objetivos do debate, motivações para sua realização, argumentos e estratégias de convencimento mais eficazes e participar de debates regrados, na condição de membro de uma equipe de debatedor, apresentador/mediador, espectador entre outras possibilidades de participação, como forma de compreender o funcionamento do debate, e poder participar de forma convincente, ética, respeitosa e crítica e desenvolver uma atitude de respeito e diálogo para com as ideias divergentes.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779AE" w:rsidRDefault="003779AE" w:rsidP="003779AE">
            <w:pPr>
              <w:jc w:val="center"/>
              <w:rPr>
                <w:rFonts w:ascii="Arial" w:eastAsia="Arial" w:hAnsi="Arial" w:cs="Arial"/>
                <w:color w:val="000000"/>
                <w:sz w:val="20"/>
                <w:szCs w:val="20"/>
              </w:rPr>
            </w:pPr>
            <w:r>
              <w:rPr>
                <w:rFonts w:ascii="Arial" w:eastAsia="Arial" w:hAnsi="Arial" w:cs="Arial"/>
                <w:color w:val="000000"/>
                <w:sz w:val="20"/>
                <w:szCs w:val="20"/>
              </w:rPr>
              <w:t>Estratégias de produção: planejamento e participação em debates regrados.</w:t>
            </w:r>
          </w:p>
        </w:tc>
        <w:tc>
          <w:tcPr>
            <w:tcW w:w="4536" w:type="dxa"/>
            <w:vMerge/>
            <w:tcBorders>
              <w:left w:val="single" w:sz="4" w:space="0" w:color="auto"/>
              <w:right w:val="single" w:sz="4" w:space="0" w:color="000000"/>
            </w:tcBorders>
            <w:vAlign w:val="center"/>
          </w:tcPr>
          <w:p w:rsidR="003779AE" w:rsidRPr="00B203F6" w:rsidRDefault="003779AE" w:rsidP="003779AE">
            <w:pPr>
              <w:jc w:val="center"/>
              <w:rPr>
                <w:rFonts w:ascii="Arial" w:eastAsia="Times New Roman" w:hAnsi="Arial" w:cs="Arial"/>
                <w:color w:val="000000"/>
                <w:sz w:val="20"/>
                <w:szCs w:val="20"/>
                <w:lang w:eastAsia="pt-BR"/>
              </w:rPr>
            </w:pPr>
          </w:p>
        </w:tc>
      </w:tr>
    </w:tbl>
    <w:p w:rsidR="00E770ED" w:rsidRDefault="00E770ED" w:rsidP="00E770ED">
      <w:pPr>
        <w:rPr>
          <w:rFonts w:ascii="Arial" w:hAnsi="Arial"/>
        </w:rPr>
      </w:pPr>
      <w:r>
        <w:rPr>
          <w:rFonts w:ascii="Arial" w:hAnsi="Arial"/>
        </w:rPr>
        <w:lastRenderedPageBreak/>
        <w:t>OBSERVAÇÃO:</w:t>
      </w:r>
    </w:p>
    <w:p w:rsidR="00E770ED" w:rsidRDefault="00E770ED" w:rsidP="00E770ED">
      <w:pPr>
        <w:numPr>
          <w:ilvl w:val="0"/>
          <w:numId w:val="6"/>
        </w:numPr>
        <w:spacing w:line="360" w:lineRule="auto"/>
        <w:rPr>
          <w:rFonts w:ascii="Arial" w:hAnsi="Arial"/>
        </w:rPr>
      </w:pPr>
      <w:r>
        <w:rPr>
          <w:rFonts w:ascii="Arial" w:hAnsi="Arial"/>
        </w:rPr>
        <w:t>Construído pelos professores da rede em HTPC por área realizado em 31/07/2025.</w:t>
      </w:r>
    </w:p>
    <w:p w:rsidR="00F15E43" w:rsidRPr="00E770ED" w:rsidRDefault="00F15E43" w:rsidP="00F15E43">
      <w:pPr>
        <w:jc w:val="center"/>
        <w:rPr>
          <w:rFonts w:asciiTheme="minorHAnsi" w:hAnsiTheme="minorHAnsi" w:cstheme="minorHAnsi"/>
          <w:sz w:val="22"/>
          <w:szCs w:val="22"/>
          <w:u w:val="single"/>
        </w:rPr>
      </w:pPr>
    </w:p>
    <w:p w:rsidR="00F83F61" w:rsidRDefault="00F83F61" w:rsidP="00F15E43">
      <w:pPr>
        <w:jc w:val="center"/>
        <w:rPr>
          <w:rFonts w:hint="eastAsia"/>
          <w:sz w:val="96"/>
          <w:szCs w:val="96"/>
          <w:u w:val="single"/>
        </w:rPr>
      </w:pPr>
    </w:p>
    <w:p w:rsidR="00F83F61" w:rsidRDefault="00F83F61" w:rsidP="00F15E43">
      <w:pPr>
        <w:jc w:val="center"/>
        <w:rPr>
          <w:rFonts w:hint="eastAsia"/>
          <w:sz w:val="96"/>
          <w:szCs w:val="96"/>
          <w:u w:val="single"/>
        </w:rPr>
      </w:pPr>
    </w:p>
    <w:p w:rsidR="00F83F61" w:rsidRDefault="00F83F61" w:rsidP="00F15E43">
      <w:pPr>
        <w:jc w:val="center"/>
        <w:rPr>
          <w:rFonts w:hint="eastAsia"/>
          <w:sz w:val="96"/>
          <w:szCs w:val="96"/>
          <w:u w:val="single"/>
        </w:rPr>
      </w:pPr>
    </w:p>
    <w:p w:rsidR="00F83F61" w:rsidRDefault="00F83F61" w:rsidP="00F15E43">
      <w:pPr>
        <w:jc w:val="center"/>
        <w:rPr>
          <w:rFonts w:hint="eastAsia"/>
          <w:sz w:val="96"/>
          <w:szCs w:val="96"/>
          <w:u w:val="single"/>
        </w:rPr>
      </w:pPr>
    </w:p>
    <w:p w:rsidR="00F83F61" w:rsidRDefault="00F83F61" w:rsidP="00F15E43">
      <w:pPr>
        <w:jc w:val="center"/>
        <w:rPr>
          <w:rFonts w:hint="eastAsia"/>
          <w:sz w:val="96"/>
          <w:szCs w:val="96"/>
          <w:u w:val="single"/>
        </w:rPr>
      </w:pPr>
    </w:p>
    <w:p w:rsidR="00F83F61" w:rsidRDefault="00F83F61" w:rsidP="00F15E43">
      <w:pPr>
        <w:jc w:val="center"/>
        <w:rPr>
          <w:rFonts w:hint="eastAsia"/>
          <w:sz w:val="96"/>
          <w:szCs w:val="96"/>
          <w:u w:val="single"/>
        </w:rPr>
      </w:pPr>
    </w:p>
    <w:p w:rsidR="00F83F61" w:rsidRDefault="00F83F61" w:rsidP="00F15E43">
      <w:pPr>
        <w:jc w:val="center"/>
        <w:rPr>
          <w:rFonts w:hint="eastAsia"/>
          <w:sz w:val="96"/>
          <w:szCs w:val="96"/>
          <w:u w:val="single"/>
        </w:rPr>
      </w:pPr>
    </w:p>
    <w:p w:rsidR="00F83F61" w:rsidRDefault="00F83F61" w:rsidP="00F15E43">
      <w:pPr>
        <w:jc w:val="center"/>
        <w:rPr>
          <w:rFonts w:hint="eastAsia"/>
          <w:sz w:val="96"/>
          <w:szCs w:val="96"/>
          <w:u w:val="single"/>
        </w:rPr>
      </w:pPr>
    </w:p>
    <w:p w:rsidR="00F15E43" w:rsidRDefault="00F15E43" w:rsidP="00F15E43">
      <w:pPr>
        <w:jc w:val="center"/>
        <w:rPr>
          <w:rFonts w:hint="eastAsia"/>
          <w:sz w:val="96"/>
          <w:szCs w:val="96"/>
          <w:u w:val="single"/>
        </w:rPr>
      </w:pPr>
    </w:p>
    <w:p w:rsidR="00F15E43" w:rsidRDefault="00F15E43" w:rsidP="00F15E43">
      <w:pPr>
        <w:jc w:val="center"/>
        <w:rPr>
          <w:rFonts w:hint="eastAsia"/>
          <w:sz w:val="96"/>
          <w:szCs w:val="96"/>
          <w:u w:val="single"/>
        </w:rPr>
      </w:pPr>
    </w:p>
    <w:p w:rsidR="00F15E43" w:rsidRDefault="00F15E43" w:rsidP="00F15E43">
      <w:pPr>
        <w:jc w:val="center"/>
        <w:rPr>
          <w:rFonts w:hint="eastAsia"/>
          <w:sz w:val="96"/>
          <w:szCs w:val="96"/>
          <w:u w:val="single"/>
        </w:rPr>
      </w:pPr>
      <w:r>
        <w:rPr>
          <w:sz w:val="96"/>
          <w:szCs w:val="96"/>
          <w:u w:val="single"/>
        </w:rPr>
        <w:t>PLANO DE ENSINO 2025</w:t>
      </w:r>
    </w:p>
    <w:p w:rsidR="00F15E43" w:rsidRDefault="00F15E43" w:rsidP="00F15E43">
      <w:pPr>
        <w:jc w:val="center"/>
        <w:rPr>
          <w:rFonts w:hint="eastAsia"/>
          <w:sz w:val="96"/>
          <w:szCs w:val="96"/>
          <w:u w:val="single"/>
        </w:rPr>
      </w:pPr>
      <w:r>
        <w:rPr>
          <w:sz w:val="96"/>
          <w:szCs w:val="96"/>
          <w:u w:val="single"/>
        </w:rPr>
        <w:t>9º ANO – LÍNGUA PORTUGUESA</w:t>
      </w:r>
    </w:p>
    <w:p w:rsidR="00F15E43" w:rsidRDefault="00F15E43" w:rsidP="00F15E43">
      <w:pPr>
        <w:spacing w:line="360" w:lineRule="auto"/>
        <w:jc w:val="center"/>
        <w:rPr>
          <w:rFonts w:ascii="Arial" w:eastAsia="Arial" w:hAnsi="Arial" w:cs="Arial"/>
          <w:b/>
          <w:sz w:val="96"/>
          <w:szCs w:val="96"/>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EE1E61" w:rsidRDefault="00EE1E61" w:rsidP="00F15E43">
      <w:pPr>
        <w:spacing w:line="360" w:lineRule="auto"/>
        <w:jc w:val="center"/>
        <w:rPr>
          <w:rFonts w:ascii="Arial" w:eastAsia="Arial" w:hAnsi="Arial" w:cs="Arial"/>
          <w:b/>
          <w:sz w:val="20"/>
          <w:szCs w:val="20"/>
          <w:u w:val="single"/>
        </w:rPr>
      </w:pPr>
    </w:p>
    <w:p w:rsidR="00EE1E61" w:rsidRDefault="00EE1E61" w:rsidP="00F15E43">
      <w:pPr>
        <w:spacing w:line="360" w:lineRule="auto"/>
        <w:jc w:val="center"/>
        <w:rPr>
          <w:rFonts w:ascii="Arial" w:eastAsia="Arial" w:hAnsi="Arial" w:cs="Arial"/>
          <w:b/>
          <w:sz w:val="20"/>
          <w:szCs w:val="20"/>
          <w:u w:val="single"/>
        </w:rPr>
      </w:pPr>
    </w:p>
    <w:p w:rsidR="00EE1E61" w:rsidRDefault="00EE1E61" w:rsidP="00F15E43">
      <w:pPr>
        <w:spacing w:line="360" w:lineRule="auto"/>
        <w:jc w:val="center"/>
        <w:rPr>
          <w:rFonts w:ascii="Arial" w:eastAsia="Arial" w:hAnsi="Arial" w:cs="Arial"/>
          <w:b/>
          <w:sz w:val="20"/>
          <w:szCs w:val="20"/>
          <w:u w:val="single"/>
        </w:rPr>
      </w:pPr>
    </w:p>
    <w:p w:rsidR="00EE1E61" w:rsidRDefault="00EE1E61"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b/>
          <w:sz w:val="20"/>
          <w:szCs w:val="20"/>
          <w:u w:val="single"/>
        </w:rPr>
      </w:pPr>
    </w:p>
    <w:p w:rsidR="00F15E43" w:rsidRDefault="00F15E43" w:rsidP="00F15E43">
      <w:pPr>
        <w:spacing w:line="360" w:lineRule="auto"/>
        <w:jc w:val="center"/>
        <w:rPr>
          <w:rFonts w:ascii="Arial" w:eastAsia="Arial" w:hAnsi="Arial" w:cs="Arial"/>
          <w:sz w:val="20"/>
          <w:szCs w:val="20"/>
          <w:u w:val="single"/>
        </w:rPr>
      </w:pPr>
      <w:r>
        <w:rPr>
          <w:rFonts w:ascii="Arial" w:eastAsia="Arial" w:hAnsi="Arial" w:cs="Arial"/>
          <w:b/>
          <w:sz w:val="20"/>
          <w:szCs w:val="20"/>
          <w:u w:val="single"/>
        </w:rPr>
        <w:t>PROPOSTA PEDAGÓGICA</w:t>
      </w:r>
    </w:p>
    <w:p w:rsidR="00F15E43" w:rsidRDefault="00F15E43" w:rsidP="00F15E43">
      <w:pPr>
        <w:spacing w:before="280" w:after="28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rFonts w:ascii="Arial" w:eastAsia="Arial" w:hAnsi="Arial" w:cs="Arial"/>
          <w:b/>
          <w:color w:val="000000"/>
          <w:sz w:val="18"/>
          <w:szCs w:val="18"/>
        </w:rPr>
        <w:t>Base Nacional Comum Curricular (BNCC)</w:t>
      </w:r>
      <w:r>
        <w:rPr>
          <w:rFonts w:ascii="Arial" w:eastAsia="Arial" w:hAnsi="Arial" w:cs="Arial"/>
          <w:color w:val="000000"/>
          <w:sz w:val="18"/>
          <w:szCs w:val="18"/>
        </w:rPr>
        <w:t xml:space="preserve"> no Brasil, e tem como objetivo orientar o trabalho dos educadores e promover o aprendizado dos estudantes.</w:t>
      </w:r>
    </w:p>
    <w:p w:rsidR="00F15E43" w:rsidRDefault="00F15E43" w:rsidP="00F15E43">
      <w:pPr>
        <w:spacing w:before="280" w:after="280" w:line="360" w:lineRule="auto"/>
        <w:rPr>
          <w:rFonts w:ascii="Arial" w:eastAsia="Arial" w:hAnsi="Arial" w:cs="Arial"/>
          <w:b/>
          <w:color w:val="000000"/>
          <w:sz w:val="18"/>
          <w:szCs w:val="18"/>
        </w:rPr>
      </w:pPr>
      <w:r>
        <w:rPr>
          <w:rFonts w:ascii="Arial" w:eastAsia="Arial" w:hAnsi="Arial" w:cs="Arial"/>
          <w:b/>
          <w:color w:val="000000"/>
          <w:sz w:val="18"/>
          <w:szCs w:val="18"/>
        </w:rPr>
        <w:t>Importância da proposta pedagógica:</w:t>
      </w:r>
    </w:p>
    <w:p w:rsidR="00F15E43" w:rsidRDefault="00F15E43" w:rsidP="00F15E43">
      <w:pPr>
        <w:numPr>
          <w:ilvl w:val="0"/>
          <w:numId w:val="8"/>
        </w:numPr>
        <w:suppressAutoHyphens w:val="0"/>
        <w:spacing w:before="280" w:line="360" w:lineRule="auto"/>
        <w:rPr>
          <w:rFonts w:ascii="Arial" w:eastAsiaTheme="minorHAnsi" w:hAnsi="Arial" w:cs="Arial"/>
          <w:sz w:val="18"/>
          <w:szCs w:val="18"/>
        </w:rPr>
      </w:pPr>
      <w:r>
        <w:rPr>
          <w:rFonts w:ascii="Arial" w:eastAsia="Arial" w:hAnsi="Arial" w:cs="Arial"/>
          <w:b/>
          <w:sz w:val="18"/>
          <w:szCs w:val="18"/>
        </w:rPr>
        <w:t>Unificação:</w:t>
      </w:r>
      <w:r>
        <w:rPr>
          <w:rFonts w:ascii="Arial" w:eastAsia="Arial" w:hAnsi="Arial" w:cs="Arial"/>
          <w:sz w:val="18"/>
          <w:szCs w:val="18"/>
        </w:rPr>
        <w:t xml:space="preserve"> Ajuda a alinhar a atuação de todos os profissionais da educação em torno de objetivos comuns.</w:t>
      </w:r>
    </w:p>
    <w:p w:rsidR="00F15E43" w:rsidRDefault="00F15E43" w:rsidP="00F15E43">
      <w:pPr>
        <w:numPr>
          <w:ilvl w:val="0"/>
          <w:numId w:val="8"/>
        </w:numPr>
        <w:suppressAutoHyphens w:val="0"/>
        <w:spacing w:line="360" w:lineRule="auto"/>
        <w:rPr>
          <w:rFonts w:ascii="Arial" w:hAnsi="Arial" w:cs="Arial"/>
          <w:sz w:val="18"/>
          <w:szCs w:val="18"/>
        </w:rPr>
      </w:pPr>
      <w:r>
        <w:rPr>
          <w:rFonts w:ascii="Arial" w:eastAsia="Arial" w:hAnsi="Arial" w:cs="Arial"/>
          <w:b/>
          <w:sz w:val="18"/>
          <w:szCs w:val="18"/>
        </w:rPr>
        <w:t>Transparência:</w:t>
      </w:r>
      <w:r>
        <w:rPr>
          <w:rFonts w:ascii="Arial" w:eastAsia="Arial" w:hAnsi="Arial" w:cs="Arial"/>
          <w:sz w:val="18"/>
          <w:szCs w:val="18"/>
        </w:rPr>
        <w:t xml:space="preserve"> Permite que pais, alunos e a comunidade escolar compreendam a abordagem e os propósitos educacionais.</w:t>
      </w:r>
    </w:p>
    <w:p w:rsidR="00F15E43" w:rsidRDefault="00F15E43" w:rsidP="00F15E43">
      <w:pPr>
        <w:numPr>
          <w:ilvl w:val="0"/>
          <w:numId w:val="8"/>
        </w:numPr>
        <w:suppressAutoHyphens w:val="0"/>
        <w:spacing w:line="360" w:lineRule="auto"/>
        <w:rPr>
          <w:rFonts w:ascii="Arial" w:eastAsia="Liberation Serif" w:hAnsi="Arial" w:cs="Arial"/>
          <w:sz w:val="18"/>
          <w:szCs w:val="18"/>
        </w:rPr>
      </w:pPr>
      <w:r>
        <w:rPr>
          <w:rFonts w:ascii="Arial" w:eastAsia="Arial" w:hAnsi="Arial" w:cs="Arial"/>
          <w:b/>
          <w:sz w:val="18"/>
          <w:szCs w:val="18"/>
        </w:rPr>
        <w:t>Planejamento:</w:t>
      </w:r>
      <w:r>
        <w:rPr>
          <w:rFonts w:ascii="Arial" w:eastAsia="Arial" w:hAnsi="Arial" w:cs="Arial"/>
          <w:sz w:val="18"/>
          <w:szCs w:val="18"/>
        </w:rPr>
        <w:t xml:space="preserve"> Serve como base para a construção de planos de aula e atividades escolares.</w:t>
      </w:r>
    </w:p>
    <w:p w:rsidR="00F15E43" w:rsidRDefault="00F15E43" w:rsidP="00F15E43">
      <w:pPr>
        <w:numPr>
          <w:ilvl w:val="0"/>
          <w:numId w:val="8"/>
        </w:numPr>
        <w:suppressAutoHyphens w:val="0"/>
        <w:spacing w:after="280" w:line="360" w:lineRule="auto"/>
        <w:rPr>
          <w:rFonts w:ascii="Arial" w:hAnsi="Arial" w:cs="Arial"/>
          <w:sz w:val="18"/>
          <w:szCs w:val="18"/>
        </w:rPr>
      </w:pPr>
      <w:r>
        <w:rPr>
          <w:rFonts w:ascii="Arial" w:eastAsia="Arial" w:hAnsi="Arial" w:cs="Arial"/>
          <w:b/>
          <w:sz w:val="18"/>
          <w:szCs w:val="18"/>
        </w:rPr>
        <w:t>Adaptabilidade:</w:t>
      </w:r>
      <w:r>
        <w:rPr>
          <w:rFonts w:ascii="Arial" w:eastAsia="Arial" w:hAnsi="Arial" w:cs="Arial"/>
          <w:sz w:val="18"/>
          <w:szCs w:val="18"/>
        </w:rPr>
        <w:t xml:space="preserve"> É um documento dinâmico que pode ser revisado periodicamente para atender às demandas da sociedade e às atualizações legais.</w:t>
      </w:r>
    </w:p>
    <w:p w:rsidR="00F15E43" w:rsidRDefault="00F15E43" w:rsidP="00F15E43">
      <w:pPr>
        <w:spacing w:before="280" w:after="280" w:line="360" w:lineRule="auto"/>
        <w:jc w:val="center"/>
        <w:rPr>
          <w:rFonts w:ascii="Arial" w:eastAsia="Arial" w:hAnsi="Arial" w:cs="Arial"/>
          <w:color w:val="000000"/>
          <w:sz w:val="20"/>
          <w:szCs w:val="20"/>
          <w:u w:val="single"/>
        </w:rPr>
      </w:pPr>
      <w:r>
        <w:rPr>
          <w:rFonts w:ascii="Arial" w:eastAsia="Arial" w:hAnsi="Arial" w:cs="Arial"/>
          <w:b/>
          <w:color w:val="000000"/>
          <w:sz w:val="20"/>
          <w:szCs w:val="20"/>
          <w:u w:val="single"/>
        </w:rPr>
        <w:t>CONCEPÇÃO DE EDUCAÇÃO DO MUNICÍPIO DE JAGUARIÚNA</w:t>
      </w:r>
    </w:p>
    <w:p w:rsidR="00F15E43" w:rsidRDefault="00F15E43" w:rsidP="00F15E43">
      <w:pPr>
        <w:spacing w:before="280" w:after="280" w:line="360" w:lineRule="auto"/>
        <w:jc w:val="both"/>
        <w:rPr>
          <w:rFonts w:ascii="Arial" w:eastAsia="Arial" w:hAnsi="Arial" w:cs="Arial"/>
          <w:sz w:val="18"/>
          <w:szCs w:val="18"/>
        </w:rPr>
      </w:pPr>
      <w:r>
        <w:rPr>
          <w:rFonts w:ascii="Arial" w:eastAsia="Arial" w:hAnsi="Arial" w:cs="Arial"/>
          <w:b/>
          <w:sz w:val="18"/>
          <w:szCs w:val="18"/>
        </w:rPr>
        <w:t>SÓCIO-INTERACIONISTA-</w:t>
      </w:r>
      <w:r>
        <w:rPr>
          <w:rFonts w:ascii="Arial" w:eastAsia="Arial" w:hAnsi="Arial" w:cs="Arial"/>
          <w:sz w:val="18"/>
          <w:szCs w:val="18"/>
        </w:rPr>
        <w:t xml:space="preserve"> </w:t>
      </w:r>
      <w:r>
        <w:rPr>
          <w:rFonts w:ascii="Arial" w:eastAsia="Arial" w:hAnsi="Arial" w:cs="Arial"/>
          <w:i/>
          <w:sz w:val="18"/>
          <w:szCs w:val="18"/>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rFonts w:ascii="Arial" w:eastAsia="Arial" w:hAnsi="Arial" w:cs="Arial"/>
          <w:b/>
          <w:i/>
          <w:sz w:val="18"/>
          <w:szCs w:val="18"/>
        </w:rPr>
        <w:t xml:space="preserve">Lev </w:t>
      </w:r>
      <w:proofErr w:type="gramStart"/>
      <w:r>
        <w:rPr>
          <w:rFonts w:ascii="Arial" w:eastAsia="Arial" w:hAnsi="Arial" w:cs="Arial"/>
          <w:b/>
          <w:i/>
          <w:sz w:val="18"/>
          <w:szCs w:val="18"/>
        </w:rPr>
        <w:t>Vygotsky</w:t>
      </w:r>
      <w:r>
        <w:rPr>
          <w:rFonts w:ascii="Arial" w:eastAsia="Arial" w:hAnsi="Arial" w:cs="Arial"/>
          <w:i/>
          <w:sz w:val="18"/>
          <w:szCs w:val="18"/>
        </w:rPr>
        <w:t xml:space="preserve"> ,</w:t>
      </w:r>
      <w:proofErr w:type="gramEnd"/>
      <w:r>
        <w:rPr>
          <w:rFonts w:ascii="Arial" w:eastAsia="Arial" w:hAnsi="Arial" w:cs="Arial"/>
          <w:i/>
          <w:sz w:val="18"/>
          <w:szCs w:val="18"/>
        </w:rPr>
        <w:t xml:space="preserve"> mas também dialoga com outros autores que regularam o papel ativo do sujeito no processo de construção do conhecimento.</w:t>
      </w:r>
    </w:p>
    <w:p w:rsidR="00F15E43" w:rsidRDefault="00F15E43" w:rsidP="00F15E43">
      <w:pPr>
        <w:spacing w:before="280" w:after="280" w:line="360" w:lineRule="auto"/>
        <w:jc w:val="both"/>
        <w:rPr>
          <w:rFonts w:ascii="Arial" w:eastAsia="Arial" w:hAnsi="Arial" w:cs="Arial"/>
          <w:sz w:val="18"/>
          <w:szCs w:val="18"/>
        </w:rPr>
      </w:pPr>
      <w:r>
        <w:rPr>
          <w:rFonts w:ascii="Arial" w:eastAsia="Arial" w:hAnsi="Arial" w:cs="Arial"/>
          <w:b/>
          <w:sz w:val="18"/>
          <w:szCs w:val="18"/>
        </w:rPr>
        <w:t xml:space="preserve">Principais Características da Concepção </w:t>
      </w:r>
      <w:proofErr w:type="spellStart"/>
      <w:r>
        <w:rPr>
          <w:rFonts w:ascii="Arial" w:eastAsia="Arial" w:hAnsi="Arial" w:cs="Arial"/>
          <w:b/>
          <w:sz w:val="18"/>
          <w:szCs w:val="18"/>
        </w:rPr>
        <w:t>Sócio-Interacionista</w:t>
      </w:r>
      <w:proofErr w:type="spellEnd"/>
      <w:r>
        <w:rPr>
          <w:rFonts w:ascii="Arial" w:eastAsia="Arial" w:hAnsi="Arial" w:cs="Arial"/>
          <w:b/>
          <w:sz w:val="18"/>
          <w:szCs w:val="18"/>
        </w:rPr>
        <w:t xml:space="preserve">: </w:t>
      </w:r>
      <w:r>
        <w:rPr>
          <w:rFonts w:ascii="Arial" w:eastAsia="Arial" w:hAnsi="Arial" w:cs="Arial"/>
          <w:sz w:val="18"/>
          <w:szCs w:val="18"/>
        </w:rPr>
        <w:t xml:space="preserve">A aprendizagem é um processo social. Não ocorre de forma isolada; ela é mediada pelas interações sociais. O contato com outros indivíduos, sejam professores, colegas ou membros da comunidade, é fundamental para a construção do conhecimento. </w:t>
      </w:r>
      <w:r>
        <w:rPr>
          <w:rFonts w:ascii="Arial" w:hAnsi="Arial" w:cs="Arial"/>
          <w:sz w:val="18"/>
          <w:szCs w:val="18"/>
        </w:rPr>
        <w:t>Portanto de acordo com a concepção de ensino e a proposta pedagógica da rede municipal alguns pontos devem ser considerados:</w:t>
      </w:r>
    </w:p>
    <w:p w:rsidR="00F15E43" w:rsidRDefault="00F15E43"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 xml:space="preserve">O plano de ensino é um documento </w:t>
      </w:r>
      <w:proofErr w:type="gramStart"/>
      <w:r>
        <w:rPr>
          <w:rFonts w:ascii="Arial" w:hAnsi="Arial" w:cs="Arial"/>
          <w:sz w:val="18"/>
          <w:szCs w:val="18"/>
        </w:rPr>
        <w:t>norteador  ,</w:t>
      </w:r>
      <w:proofErr w:type="gramEnd"/>
      <w:r>
        <w:rPr>
          <w:rFonts w:ascii="Arial" w:hAnsi="Arial" w:cs="Arial"/>
          <w:sz w:val="18"/>
          <w:szCs w:val="18"/>
        </w:rPr>
        <w:t>portanto deve ser visto , revisto e se necessário sofrer alterações  pertinentes.</w:t>
      </w:r>
    </w:p>
    <w:p w:rsidR="00F15E43" w:rsidRDefault="00F15E43"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 xml:space="preserve">A elaboração do plano de ensino teve como base as habilidades da </w:t>
      </w:r>
      <w:proofErr w:type="gramStart"/>
      <w:r>
        <w:rPr>
          <w:rFonts w:ascii="Arial" w:hAnsi="Arial" w:cs="Arial"/>
          <w:sz w:val="18"/>
          <w:szCs w:val="18"/>
        </w:rPr>
        <w:t>BNCC ,</w:t>
      </w:r>
      <w:proofErr w:type="gramEnd"/>
      <w:r>
        <w:rPr>
          <w:rFonts w:ascii="Arial" w:hAnsi="Arial" w:cs="Arial"/>
          <w:sz w:val="18"/>
          <w:szCs w:val="18"/>
        </w:rPr>
        <w:t xml:space="preserve"> portanto os livros da coleção Pitanguá ,  Superação, Currículo em Ação assim como as sequências didáticas elaboradas pelos professores são instrumentos que devem ser selecionados e utilizados da maneira que o educador achar mais efetivo e funcional para sua prática pedagógica.</w:t>
      </w:r>
    </w:p>
    <w:p w:rsidR="00F15E43" w:rsidRDefault="00F15E43"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É essencial </w:t>
      </w:r>
      <w:hyperlink r:id="rId9" w:history="1">
        <w:r>
          <w:rPr>
            <w:rStyle w:val="Hyperlink"/>
            <w:rFonts w:ascii="Arial" w:eastAsia="OpenSymbol" w:hAnsi="Arial" w:cs="Arial"/>
            <w:szCs w:val="18"/>
            <w:bdr w:val="none" w:sz="0" w:space="0" w:color="auto" w:frame="1"/>
          </w:rPr>
          <w:t>planejar experiências significativas para todos</w:t>
        </w:r>
      </w:hyperlink>
      <w:r>
        <w:rPr>
          <w:rFonts w:ascii="Arial" w:hAnsi="Arial" w:cs="Arial"/>
          <w:sz w:val="18"/>
          <w:szCs w:val="18"/>
        </w:rPr>
        <w:t>, mesmo que apareçam dificuldades ao pensar ou ao executar as propostas. Caso necessário, devem ocorrer adaptações no planejamento, que ficará mais adequado às necessidades de cada aluno.</w:t>
      </w:r>
    </w:p>
    <w:p w:rsidR="00F15E43" w:rsidRDefault="00F15E43" w:rsidP="00F15E43">
      <w:pPr>
        <w:pStyle w:val="PargrafodaLista"/>
        <w:numPr>
          <w:ilvl w:val="0"/>
          <w:numId w:val="9"/>
        </w:numPr>
        <w:suppressAutoHyphens w:val="0"/>
        <w:spacing w:before="280" w:after="280" w:line="360" w:lineRule="auto"/>
        <w:jc w:val="both"/>
        <w:rPr>
          <w:rFonts w:ascii="Arial" w:hAnsi="Arial" w:cs="Arial"/>
          <w:sz w:val="18"/>
          <w:szCs w:val="18"/>
        </w:rPr>
      </w:pPr>
      <w:r>
        <w:rPr>
          <w:rFonts w:ascii="Arial" w:hAnsi="Arial" w:cs="Arial"/>
          <w:sz w:val="18"/>
          <w:szCs w:val="18"/>
        </w:rPr>
        <w:t xml:space="preserve">Para montagem do planejamento da </w:t>
      </w:r>
      <w:proofErr w:type="gramStart"/>
      <w:r>
        <w:rPr>
          <w:rFonts w:ascii="Arial" w:hAnsi="Arial" w:cs="Arial"/>
          <w:sz w:val="18"/>
          <w:szCs w:val="18"/>
        </w:rPr>
        <w:t>sala  planejamento</w:t>
      </w:r>
      <w:proofErr w:type="gramEnd"/>
      <w:r>
        <w:rPr>
          <w:rFonts w:ascii="Arial" w:hAnsi="Arial" w:cs="Arial"/>
          <w:sz w:val="18"/>
          <w:szCs w:val="18"/>
        </w:rPr>
        <w:t xml:space="preserve"> do professor, verificar a adequação dos itens do plano de ensino aos alunos com necessidades especiais – assistidos ou não assistidos por professor generalista.</w:t>
      </w:r>
    </w:p>
    <w:p w:rsidR="00F15E43" w:rsidRDefault="00F15E43" w:rsidP="00F15E43">
      <w:pPr>
        <w:pStyle w:val="Corpodetexto"/>
        <w:jc w:val="center"/>
        <w:rPr>
          <w:rFonts w:ascii="Arial" w:hAnsi="Arial"/>
          <w:b/>
          <w:bCs/>
          <w:sz w:val="22"/>
          <w:szCs w:val="22"/>
        </w:rPr>
      </w:pPr>
    </w:p>
    <w:p w:rsidR="00F15E43" w:rsidRDefault="00F15E43" w:rsidP="00F15E43">
      <w:pPr>
        <w:pStyle w:val="Corpodetexto"/>
        <w:jc w:val="center"/>
        <w:rPr>
          <w:rFonts w:ascii="Arial" w:hAnsi="Arial"/>
          <w:b/>
          <w:bCs/>
          <w:sz w:val="22"/>
          <w:szCs w:val="22"/>
        </w:rPr>
      </w:pPr>
      <w:r>
        <w:rPr>
          <w:rFonts w:ascii="Arial" w:hAnsi="Arial"/>
          <w:b/>
          <w:bCs/>
          <w:sz w:val="22"/>
          <w:szCs w:val="22"/>
        </w:rPr>
        <w:lastRenderedPageBreak/>
        <w:t>PLANO DE ENSINO – ENSINO FUNDAMENTAL – ANOS FINAIS – 9º ANO – LÍNGUA PORTUGUESA</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560"/>
        <w:gridCol w:w="7229"/>
        <w:gridCol w:w="2835"/>
        <w:gridCol w:w="4131"/>
      </w:tblGrid>
      <w:tr w:rsidR="00F15E43" w:rsidRPr="00526C65" w:rsidTr="00F04721">
        <w:tc>
          <w:tcPr>
            <w:tcW w:w="15755" w:type="dxa"/>
            <w:gridSpan w:val="4"/>
            <w:tcBorders>
              <w:top w:val="single" w:sz="4" w:space="0" w:color="000000"/>
              <w:left w:val="single" w:sz="4" w:space="0" w:color="000000"/>
              <w:bottom w:val="single" w:sz="4" w:space="0" w:color="000000"/>
              <w:right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PLANO DE ENSINO – 1º BIMESTRE</w:t>
            </w:r>
          </w:p>
        </w:tc>
      </w:tr>
      <w:tr w:rsidR="00F15E43" w:rsidRPr="00526C65" w:rsidTr="00F04721">
        <w:tc>
          <w:tcPr>
            <w:tcW w:w="15755" w:type="dxa"/>
            <w:gridSpan w:val="4"/>
            <w:tcBorders>
              <w:left w:val="single" w:sz="4" w:space="0" w:color="000000"/>
              <w:bottom w:val="single" w:sz="4" w:space="0" w:color="000000"/>
              <w:right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 xml:space="preserve">CAMPO JORNALÍSTICO-MIDIÁTICO </w:t>
            </w:r>
          </w:p>
        </w:tc>
      </w:tr>
      <w:tr w:rsidR="00F15E43" w:rsidRPr="00526C65" w:rsidTr="00F04721">
        <w:tc>
          <w:tcPr>
            <w:tcW w:w="1560"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 xml:space="preserve">PRÁTICAS DE LINGUAGEM </w:t>
            </w:r>
          </w:p>
        </w:tc>
        <w:tc>
          <w:tcPr>
            <w:tcW w:w="7229"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HABILIDADES</w:t>
            </w:r>
          </w:p>
        </w:tc>
        <w:tc>
          <w:tcPr>
            <w:tcW w:w="2835"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 xml:space="preserve">OBJETOS DE CONHECIMENTO </w:t>
            </w:r>
          </w:p>
        </w:tc>
        <w:tc>
          <w:tcPr>
            <w:tcW w:w="4131" w:type="dxa"/>
            <w:tcBorders>
              <w:left w:val="single" w:sz="4" w:space="0" w:color="000000"/>
              <w:bottom w:val="single" w:sz="4" w:space="0" w:color="000000"/>
              <w:right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CONTEÚDOS</w:t>
            </w:r>
          </w:p>
        </w:tc>
      </w:tr>
      <w:tr w:rsidR="00F15E43" w:rsidRPr="00526C65" w:rsidTr="00F04721">
        <w:tc>
          <w:tcPr>
            <w:tcW w:w="1560" w:type="dxa"/>
            <w:vMerge w:val="restart"/>
            <w:tcBorders>
              <w:left w:val="single" w:sz="4" w:space="0" w:color="000000"/>
              <w:bottom w:val="single" w:sz="4" w:space="0" w:color="000000"/>
            </w:tcBorders>
            <w:textDirection w:val="btLr"/>
          </w:tcPr>
          <w:p w:rsidR="00F15E43" w:rsidRPr="00526C65" w:rsidRDefault="00F15E43" w:rsidP="00F04721">
            <w:pPr>
              <w:pStyle w:val="Contedodatabela"/>
              <w:ind w:left="113" w:right="113"/>
              <w:jc w:val="center"/>
              <w:rPr>
                <w:rFonts w:ascii="Arial" w:hAnsi="Arial" w:cs="Arial"/>
                <w:b/>
                <w:bCs/>
                <w:sz w:val="22"/>
                <w:szCs w:val="22"/>
              </w:rPr>
            </w:pPr>
            <w:r w:rsidRPr="00526C65">
              <w:rPr>
                <w:rFonts w:ascii="Arial" w:hAnsi="Arial" w:cs="Arial"/>
                <w:b/>
                <w:bCs/>
                <w:sz w:val="22"/>
                <w:szCs w:val="22"/>
              </w:rPr>
              <w:t xml:space="preserve">LEITURA </w:t>
            </w:r>
          </w:p>
        </w:tc>
        <w:tc>
          <w:tcPr>
            <w:tcW w:w="7229" w:type="dxa"/>
            <w:tcBorders>
              <w:left w:val="single" w:sz="4" w:space="0" w:color="000000"/>
              <w:bottom w:val="single" w:sz="4" w:space="0" w:color="000000"/>
            </w:tcBorders>
          </w:tcPr>
          <w:p w:rsidR="00F15E43" w:rsidRDefault="00F15E43" w:rsidP="00F04721">
            <w:pPr>
              <w:jc w:val="both"/>
              <w:rPr>
                <w:rFonts w:ascii="Arial" w:hAnsi="Arial" w:cs="Arial"/>
                <w:sz w:val="22"/>
                <w:szCs w:val="22"/>
              </w:rPr>
            </w:pPr>
            <w:r w:rsidRPr="00526C65">
              <w:rPr>
                <w:rFonts w:ascii="Arial" w:hAnsi="Arial" w:cs="Arial"/>
                <w:sz w:val="22"/>
                <w:szCs w:val="22"/>
              </w:rPr>
              <w:t xml:space="preserve">(EF69LP02A). Analisar peças publicitárias variadas. </w:t>
            </w:r>
          </w:p>
          <w:p w:rsidR="00F15E43" w:rsidRPr="00526C65" w:rsidRDefault="00F15E43" w:rsidP="00F04721">
            <w:pPr>
              <w:jc w:val="both"/>
              <w:rPr>
                <w:rFonts w:ascii="Arial" w:hAnsi="Arial" w:cs="Arial"/>
                <w:sz w:val="22"/>
                <w:szCs w:val="22"/>
              </w:rPr>
            </w:pPr>
          </w:p>
          <w:p w:rsidR="00F15E43" w:rsidRPr="00526C65" w:rsidRDefault="00F15E43" w:rsidP="00F04721">
            <w:pPr>
              <w:jc w:val="both"/>
              <w:rPr>
                <w:rFonts w:ascii="Arial" w:hAnsi="Arial" w:cs="Arial"/>
                <w:sz w:val="22"/>
                <w:szCs w:val="22"/>
              </w:rPr>
            </w:pPr>
            <w:r w:rsidRPr="00526C65">
              <w:rPr>
                <w:rFonts w:ascii="Arial" w:hAnsi="Arial" w:cs="Arial"/>
                <w:sz w:val="22"/>
                <w:szCs w:val="22"/>
              </w:rPr>
              <w:t>(EF69LP02B) Comparar peças publicitárias variadas.</w:t>
            </w:r>
          </w:p>
        </w:tc>
        <w:tc>
          <w:tcPr>
            <w:tcW w:w="2835" w:type="dxa"/>
            <w:tcBorders>
              <w:left w:val="single" w:sz="4" w:space="0" w:color="000000"/>
              <w:bottom w:val="single" w:sz="4" w:space="0" w:color="000000"/>
            </w:tcBorders>
          </w:tcPr>
          <w:p w:rsidR="00F15E43" w:rsidRPr="00526C65" w:rsidRDefault="00F15E43" w:rsidP="00F04721">
            <w:pPr>
              <w:jc w:val="center"/>
              <w:rPr>
                <w:rFonts w:ascii="Arial" w:hAnsi="Arial" w:cs="Arial"/>
                <w:sz w:val="22"/>
                <w:szCs w:val="22"/>
              </w:rPr>
            </w:pPr>
            <w:r w:rsidRPr="00526C65">
              <w:rPr>
                <w:rFonts w:ascii="Arial" w:hAnsi="Arial" w:cs="Arial"/>
                <w:sz w:val="22"/>
                <w:szCs w:val="22"/>
              </w:rPr>
              <w:t>Apreciação e réplica Relação entre gêneros e mídias</w:t>
            </w:r>
          </w:p>
        </w:tc>
        <w:tc>
          <w:tcPr>
            <w:tcW w:w="4131" w:type="dxa"/>
            <w:vMerge w:val="restart"/>
            <w:tcBorders>
              <w:left w:val="single" w:sz="4" w:space="0" w:color="000000"/>
              <w:right w:val="single" w:sz="4" w:space="0" w:color="000000"/>
            </w:tcBorders>
          </w:tcPr>
          <w:p w:rsidR="00F15E43" w:rsidRPr="004261A9" w:rsidRDefault="00F15E43" w:rsidP="00F04721">
            <w:pPr>
              <w:pStyle w:val="Contedodatabela"/>
              <w:jc w:val="center"/>
              <w:rPr>
                <w:rFonts w:ascii="Arial" w:hAnsi="Arial" w:cs="Arial"/>
                <w:b/>
                <w:sz w:val="22"/>
                <w:szCs w:val="22"/>
              </w:rPr>
            </w:pPr>
            <w:r w:rsidRPr="004261A9">
              <w:rPr>
                <w:rFonts w:ascii="Arial" w:hAnsi="Arial" w:cs="Arial"/>
                <w:b/>
                <w:sz w:val="22"/>
                <w:szCs w:val="22"/>
              </w:rPr>
              <w:t>REVISÃO (do 8º ano)</w:t>
            </w:r>
          </w:p>
          <w:p w:rsidR="00F15E43" w:rsidRDefault="00F15E43" w:rsidP="00F15E43">
            <w:pPr>
              <w:pStyle w:val="Contedodatabela"/>
              <w:numPr>
                <w:ilvl w:val="0"/>
                <w:numId w:val="15"/>
              </w:numPr>
              <w:jc w:val="both"/>
              <w:rPr>
                <w:rFonts w:ascii="Arial" w:hAnsi="Arial" w:cs="Arial"/>
                <w:sz w:val="22"/>
                <w:szCs w:val="22"/>
              </w:rPr>
            </w:pPr>
            <w:r>
              <w:rPr>
                <w:rFonts w:ascii="Arial" w:hAnsi="Arial" w:cs="Arial"/>
                <w:sz w:val="22"/>
                <w:szCs w:val="22"/>
              </w:rPr>
              <w:t>Aulas 9 a 20 – Sujeito e predicado; Transitividade verbal.</w:t>
            </w:r>
          </w:p>
          <w:p w:rsidR="00F15E43" w:rsidRDefault="00F15E43" w:rsidP="00F15E43">
            <w:pPr>
              <w:pStyle w:val="Contedodatabela"/>
              <w:numPr>
                <w:ilvl w:val="0"/>
                <w:numId w:val="15"/>
              </w:numPr>
              <w:jc w:val="both"/>
              <w:rPr>
                <w:rFonts w:ascii="Arial" w:hAnsi="Arial" w:cs="Arial"/>
                <w:sz w:val="22"/>
                <w:szCs w:val="22"/>
              </w:rPr>
            </w:pPr>
            <w:r>
              <w:rPr>
                <w:rFonts w:ascii="Arial" w:hAnsi="Arial" w:cs="Arial"/>
                <w:sz w:val="22"/>
                <w:szCs w:val="22"/>
              </w:rPr>
              <w:t>Revisão de acordo com a realidade de cada escola – notícia, reportagem; coesão (elementos coesivos) – focar nos temas, não tanto no gênero; entrevista.</w:t>
            </w:r>
          </w:p>
          <w:p w:rsidR="00F15E43" w:rsidRDefault="00F15E43" w:rsidP="00F04721">
            <w:pPr>
              <w:pStyle w:val="Contedodatabela"/>
              <w:jc w:val="both"/>
              <w:rPr>
                <w:rFonts w:ascii="Arial" w:hAnsi="Arial" w:cs="Arial"/>
                <w:sz w:val="22"/>
                <w:szCs w:val="22"/>
              </w:rPr>
            </w:pPr>
          </w:p>
          <w:p w:rsidR="00F15E43" w:rsidRPr="004261A9" w:rsidRDefault="00F15E43" w:rsidP="00F04721">
            <w:pPr>
              <w:pStyle w:val="Contedodatabela"/>
              <w:jc w:val="center"/>
              <w:rPr>
                <w:rFonts w:ascii="Arial" w:hAnsi="Arial" w:cs="Arial"/>
                <w:b/>
                <w:sz w:val="22"/>
                <w:szCs w:val="22"/>
              </w:rPr>
            </w:pPr>
            <w:r w:rsidRPr="004261A9">
              <w:rPr>
                <w:rFonts w:ascii="Arial" w:hAnsi="Arial" w:cs="Arial"/>
                <w:b/>
                <w:sz w:val="22"/>
                <w:szCs w:val="22"/>
              </w:rPr>
              <w:t>CONTEÚDOS MÍNIMOS</w:t>
            </w:r>
          </w:p>
          <w:p w:rsidR="00F15E43" w:rsidRDefault="00F15E43" w:rsidP="00F15E43">
            <w:pPr>
              <w:pStyle w:val="Contedodatabela"/>
              <w:numPr>
                <w:ilvl w:val="0"/>
                <w:numId w:val="15"/>
              </w:numPr>
              <w:jc w:val="both"/>
              <w:rPr>
                <w:rFonts w:ascii="Arial" w:hAnsi="Arial" w:cs="Arial"/>
                <w:sz w:val="22"/>
                <w:szCs w:val="22"/>
              </w:rPr>
            </w:pPr>
            <w:r>
              <w:rPr>
                <w:rFonts w:ascii="Arial" w:hAnsi="Arial" w:cs="Arial"/>
                <w:sz w:val="22"/>
                <w:szCs w:val="22"/>
              </w:rPr>
              <w:t>Aulas 1 a 8 – Tipologia textual: Narrativo/descritivo;</w:t>
            </w:r>
          </w:p>
          <w:p w:rsidR="00F15E43" w:rsidRDefault="00F15E43" w:rsidP="00F15E43">
            <w:pPr>
              <w:pStyle w:val="Contedodatabela"/>
              <w:numPr>
                <w:ilvl w:val="0"/>
                <w:numId w:val="15"/>
              </w:numPr>
              <w:jc w:val="both"/>
              <w:rPr>
                <w:rFonts w:ascii="Arial" w:hAnsi="Arial" w:cs="Arial"/>
                <w:sz w:val="22"/>
                <w:szCs w:val="22"/>
              </w:rPr>
            </w:pPr>
            <w:r>
              <w:rPr>
                <w:rFonts w:ascii="Arial" w:hAnsi="Arial" w:cs="Arial"/>
                <w:sz w:val="22"/>
                <w:szCs w:val="22"/>
              </w:rPr>
              <w:t>Aulas 22 a 28 – Tipologia textual: Expositivo;</w:t>
            </w:r>
          </w:p>
          <w:p w:rsidR="00F15E43" w:rsidRDefault="00F15E43" w:rsidP="00F15E43">
            <w:pPr>
              <w:pStyle w:val="Contedodatabela"/>
              <w:numPr>
                <w:ilvl w:val="0"/>
                <w:numId w:val="15"/>
              </w:numPr>
              <w:jc w:val="both"/>
              <w:rPr>
                <w:rFonts w:ascii="Arial" w:hAnsi="Arial" w:cs="Arial"/>
                <w:sz w:val="22"/>
                <w:szCs w:val="22"/>
              </w:rPr>
            </w:pPr>
            <w:r>
              <w:rPr>
                <w:rFonts w:ascii="Arial" w:hAnsi="Arial" w:cs="Arial"/>
                <w:sz w:val="22"/>
                <w:szCs w:val="22"/>
              </w:rPr>
              <w:t>Gramática – Verbos (tempos e modos aplicados ao texto); concordância nominal e verbal; uso do hífen.</w:t>
            </w:r>
          </w:p>
          <w:p w:rsidR="00F15E43" w:rsidRDefault="00F15E43" w:rsidP="00F15E43">
            <w:pPr>
              <w:pStyle w:val="Contedodatabela"/>
              <w:numPr>
                <w:ilvl w:val="0"/>
                <w:numId w:val="15"/>
              </w:numPr>
              <w:jc w:val="both"/>
              <w:rPr>
                <w:rFonts w:ascii="Arial" w:hAnsi="Arial" w:cs="Arial"/>
                <w:sz w:val="22"/>
                <w:szCs w:val="22"/>
              </w:rPr>
            </w:pPr>
            <w:r>
              <w:rPr>
                <w:rFonts w:ascii="Arial" w:hAnsi="Arial" w:cs="Arial"/>
                <w:sz w:val="22"/>
                <w:szCs w:val="22"/>
              </w:rPr>
              <w:t>Texto de memória, biografia, autobiografia, tempos verbais aplicados aos gêneros textuais; diário;</w:t>
            </w:r>
          </w:p>
          <w:p w:rsidR="00F15E43" w:rsidRDefault="00F15E43" w:rsidP="00F04721">
            <w:pPr>
              <w:pStyle w:val="Contedodatabela"/>
              <w:jc w:val="both"/>
              <w:rPr>
                <w:rFonts w:ascii="Arial" w:hAnsi="Arial" w:cs="Arial"/>
                <w:sz w:val="22"/>
                <w:szCs w:val="22"/>
              </w:rPr>
            </w:pPr>
          </w:p>
          <w:p w:rsidR="00F15E43" w:rsidRPr="004261A9" w:rsidRDefault="00F15E43" w:rsidP="00F04721">
            <w:pPr>
              <w:pStyle w:val="Contedodatabela"/>
              <w:jc w:val="center"/>
              <w:rPr>
                <w:rFonts w:ascii="Arial" w:hAnsi="Arial" w:cs="Arial"/>
                <w:b/>
                <w:sz w:val="22"/>
                <w:szCs w:val="22"/>
              </w:rPr>
            </w:pPr>
            <w:r w:rsidRPr="004261A9">
              <w:rPr>
                <w:rFonts w:ascii="Arial" w:hAnsi="Arial" w:cs="Arial"/>
                <w:b/>
                <w:sz w:val="22"/>
                <w:szCs w:val="22"/>
              </w:rPr>
              <w:t>CONTEÚDO – Havendo tempo hábil</w:t>
            </w:r>
          </w:p>
          <w:p w:rsidR="00F15E43" w:rsidRDefault="00F15E43" w:rsidP="00F15E43">
            <w:pPr>
              <w:pStyle w:val="Contedodatabela"/>
              <w:numPr>
                <w:ilvl w:val="0"/>
                <w:numId w:val="16"/>
              </w:numPr>
              <w:jc w:val="both"/>
              <w:rPr>
                <w:rFonts w:ascii="Arial" w:hAnsi="Arial" w:cs="Arial"/>
                <w:sz w:val="22"/>
                <w:szCs w:val="22"/>
              </w:rPr>
            </w:pPr>
            <w:r>
              <w:rPr>
                <w:rFonts w:ascii="Arial" w:hAnsi="Arial" w:cs="Arial"/>
                <w:sz w:val="22"/>
                <w:szCs w:val="22"/>
              </w:rPr>
              <w:t>Aula 21</w:t>
            </w:r>
          </w:p>
          <w:p w:rsidR="00F15E43" w:rsidRDefault="00F15E43" w:rsidP="00F04721">
            <w:pPr>
              <w:pStyle w:val="Contedodatabela"/>
              <w:jc w:val="both"/>
              <w:rPr>
                <w:rFonts w:ascii="Arial" w:hAnsi="Arial" w:cs="Arial"/>
                <w:sz w:val="22"/>
                <w:szCs w:val="22"/>
              </w:rPr>
            </w:pPr>
          </w:p>
          <w:p w:rsidR="00F15E43" w:rsidRDefault="00F15E43" w:rsidP="00F04721">
            <w:pPr>
              <w:pStyle w:val="Contedodatabela"/>
              <w:jc w:val="both"/>
              <w:rPr>
                <w:rFonts w:ascii="Arial" w:hAnsi="Arial" w:cs="Arial"/>
                <w:sz w:val="22"/>
                <w:szCs w:val="22"/>
              </w:rPr>
            </w:pPr>
          </w:p>
          <w:p w:rsidR="00F15E43" w:rsidRPr="004261A9" w:rsidRDefault="00F15E43" w:rsidP="00F04721">
            <w:pPr>
              <w:pStyle w:val="Contedodatabela"/>
              <w:jc w:val="center"/>
              <w:rPr>
                <w:rFonts w:ascii="Arial" w:hAnsi="Arial" w:cs="Arial"/>
                <w:b/>
                <w:sz w:val="22"/>
                <w:szCs w:val="22"/>
              </w:rPr>
            </w:pPr>
            <w:r w:rsidRPr="004261A9">
              <w:rPr>
                <w:rFonts w:ascii="Arial" w:hAnsi="Arial" w:cs="Arial"/>
                <w:b/>
                <w:sz w:val="22"/>
                <w:szCs w:val="22"/>
              </w:rPr>
              <w:t>SUGESTÃO</w:t>
            </w:r>
          </w:p>
          <w:p w:rsidR="00F15E43" w:rsidRDefault="00F15E43" w:rsidP="00F15E43">
            <w:pPr>
              <w:pStyle w:val="Contedodatabela"/>
              <w:numPr>
                <w:ilvl w:val="0"/>
                <w:numId w:val="16"/>
              </w:numPr>
              <w:jc w:val="both"/>
              <w:rPr>
                <w:rFonts w:ascii="Arial" w:hAnsi="Arial" w:cs="Arial"/>
                <w:sz w:val="22"/>
                <w:szCs w:val="22"/>
              </w:rPr>
            </w:pPr>
            <w:r>
              <w:rPr>
                <w:rFonts w:ascii="Arial" w:hAnsi="Arial" w:cs="Arial"/>
                <w:sz w:val="22"/>
                <w:szCs w:val="22"/>
              </w:rPr>
              <w:t xml:space="preserve">Texto que pode auxiliar na construção do contrato pedagógico – páginas 121 e 123 Currículo em Ação; </w:t>
            </w:r>
          </w:p>
          <w:p w:rsidR="00F15E43" w:rsidRDefault="00F15E43" w:rsidP="00F15E43">
            <w:pPr>
              <w:pStyle w:val="Contedodatabela"/>
              <w:numPr>
                <w:ilvl w:val="0"/>
                <w:numId w:val="16"/>
              </w:numPr>
              <w:jc w:val="both"/>
              <w:rPr>
                <w:rFonts w:ascii="Arial" w:hAnsi="Arial" w:cs="Arial"/>
                <w:sz w:val="22"/>
                <w:szCs w:val="22"/>
              </w:rPr>
            </w:pPr>
            <w:r>
              <w:rPr>
                <w:rFonts w:ascii="Arial" w:hAnsi="Arial" w:cs="Arial"/>
                <w:sz w:val="22"/>
                <w:szCs w:val="22"/>
              </w:rPr>
              <w:lastRenderedPageBreak/>
              <w:t>Resumo – formas de organizar e esquematizar;</w:t>
            </w:r>
          </w:p>
          <w:p w:rsidR="00F15E43" w:rsidRPr="00526C65" w:rsidRDefault="00F15E43" w:rsidP="00F15E43">
            <w:pPr>
              <w:pStyle w:val="Contedodatabela"/>
              <w:numPr>
                <w:ilvl w:val="0"/>
                <w:numId w:val="16"/>
              </w:numPr>
              <w:jc w:val="both"/>
              <w:rPr>
                <w:rFonts w:ascii="Arial" w:hAnsi="Arial" w:cs="Arial"/>
                <w:sz w:val="22"/>
                <w:szCs w:val="22"/>
              </w:rPr>
            </w:pPr>
            <w:r>
              <w:rPr>
                <w:rFonts w:ascii="Arial" w:hAnsi="Arial" w:cs="Arial"/>
                <w:sz w:val="22"/>
                <w:szCs w:val="22"/>
              </w:rPr>
              <w:t>Projeto de leitura.</w:t>
            </w:r>
          </w:p>
        </w:tc>
      </w:tr>
      <w:tr w:rsidR="00F15E43" w:rsidRPr="00526C65" w:rsidTr="00F04721">
        <w:tc>
          <w:tcPr>
            <w:tcW w:w="1560" w:type="dxa"/>
            <w:vMerge/>
            <w:tcBorders>
              <w:left w:val="single" w:sz="4" w:space="0" w:color="000000"/>
              <w:bottom w:val="single" w:sz="4" w:space="0" w:color="000000"/>
            </w:tcBorders>
          </w:tcPr>
          <w:p w:rsidR="00F15E43" w:rsidRPr="00526C65" w:rsidRDefault="00F15E43" w:rsidP="00F04721">
            <w:pPr>
              <w:rPr>
                <w:rFonts w:ascii="Arial" w:hAnsi="Arial" w:cs="Arial"/>
                <w:sz w:val="22"/>
                <w:szCs w:val="22"/>
              </w:rPr>
            </w:pPr>
          </w:p>
        </w:tc>
        <w:tc>
          <w:tcPr>
            <w:tcW w:w="7229" w:type="dxa"/>
            <w:tcBorders>
              <w:left w:val="single" w:sz="4" w:space="0" w:color="000000"/>
              <w:bottom w:val="single" w:sz="4" w:space="0" w:color="000000"/>
            </w:tcBorders>
          </w:tcPr>
          <w:p w:rsidR="00F15E43" w:rsidRPr="00526C65" w:rsidRDefault="00F15E43" w:rsidP="00F04721">
            <w:pPr>
              <w:jc w:val="both"/>
              <w:rPr>
                <w:rFonts w:ascii="Arial" w:hAnsi="Arial" w:cs="Arial"/>
                <w:sz w:val="22"/>
                <w:szCs w:val="22"/>
              </w:rPr>
            </w:pPr>
            <w:r w:rsidRPr="00526C65">
              <w:rPr>
                <w:rFonts w:ascii="Arial" w:hAnsi="Arial" w:cs="Arial"/>
                <w:sz w:val="22"/>
                <w:szCs w:val="22"/>
              </w:rPr>
              <w:t xml:space="preserve">(EF69LP03). Identificar, em notícias, o fato central, suas principais circunstâncias e eventuais decorrências; em reportagens e fotorreportagens o fato ou a temática retratada e a perspectiva de abordagem, em entrevistas os principais temas/subtemas abordados, explicações dadas ou teses defendidas em relação a esses subtemas; em tirinhas, </w:t>
            </w:r>
            <w:proofErr w:type="spellStart"/>
            <w:r w:rsidRPr="00526C65">
              <w:rPr>
                <w:rFonts w:ascii="Arial" w:hAnsi="Arial" w:cs="Arial"/>
                <w:sz w:val="22"/>
                <w:szCs w:val="22"/>
              </w:rPr>
              <w:t>memes</w:t>
            </w:r>
            <w:proofErr w:type="spellEnd"/>
            <w:r w:rsidRPr="00526C65">
              <w:rPr>
                <w:rFonts w:ascii="Arial" w:hAnsi="Arial" w:cs="Arial"/>
                <w:sz w:val="22"/>
                <w:szCs w:val="22"/>
              </w:rPr>
              <w:t>, charge, a crítica, ironia ou humor presente.</w:t>
            </w:r>
          </w:p>
          <w:p w:rsidR="00F15E43" w:rsidRDefault="00F15E43" w:rsidP="00F04721">
            <w:pPr>
              <w:jc w:val="both"/>
              <w:rPr>
                <w:rFonts w:ascii="Arial" w:hAnsi="Arial" w:cs="Arial"/>
                <w:sz w:val="22"/>
                <w:szCs w:val="22"/>
              </w:rPr>
            </w:pPr>
          </w:p>
          <w:p w:rsidR="00F15E43" w:rsidRPr="00526C65" w:rsidRDefault="00F15E43" w:rsidP="00F04721">
            <w:pPr>
              <w:jc w:val="both"/>
              <w:rPr>
                <w:rFonts w:ascii="Arial" w:hAnsi="Arial" w:cs="Arial"/>
                <w:sz w:val="22"/>
                <w:szCs w:val="22"/>
              </w:rPr>
            </w:pPr>
            <w:r w:rsidRPr="00526C65">
              <w:rPr>
                <w:rFonts w:ascii="Arial" w:hAnsi="Arial" w:cs="Arial"/>
                <w:sz w:val="22"/>
                <w:szCs w:val="22"/>
              </w:rPr>
              <w:t>(EF69LP03C) Identificar, em entrevistas, os principais temas/ subtemas abordados, explicações dadas ou teses defendidas.</w:t>
            </w:r>
          </w:p>
        </w:tc>
        <w:tc>
          <w:tcPr>
            <w:tcW w:w="2835" w:type="dxa"/>
            <w:tcBorders>
              <w:left w:val="single" w:sz="4" w:space="0" w:color="000000"/>
              <w:bottom w:val="single" w:sz="4" w:space="0" w:color="000000"/>
            </w:tcBorders>
          </w:tcPr>
          <w:p w:rsidR="00F15E43" w:rsidRPr="00526C65" w:rsidRDefault="00F15E43" w:rsidP="00F04721">
            <w:pPr>
              <w:jc w:val="center"/>
              <w:rPr>
                <w:rFonts w:ascii="Arial" w:hAnsi="Arial" w:cs="Arial"/>
                <w:sz w:val="22"/>
                <w:szCs w:val="22"/>
              </w:rPr>
            </w:pPr>
            <w:r w:rsidRPr="00526C65">
              <w:rPr>
                <w:rFonts w:ascii="Arial" w:hAnsi="Arial" w:cs="Arial"/>
                <w:sz w:val="22"/>
                <w:szCs w:val="22"/>
              </w:rPr>
              <w:t>Estratégia de leitura: apreender os sentidos globais do texto</w:t>
            </w:r>
          </w:p>
        </w:tc>
        <w:tc>
          <w:tcPr>
            <w:tcW w:w="4131" w:type="dxa"/>
            <w:vMerge/>
            <w:tcBorders>
              <w:left w:val="single" w:sz="4" w:space="0" w:color="000000"/>
              <w:right w:val="single" w:sz="4" w:space="0" w:color="000000"/>
            </w:tcBorders>
          </w:tcPr>
          <w:p w:rsidR="00F15E43" w:rsidRPr="00526C65" w:rsidRDefault="00F15E43" w:rsidP="00F04721">
            <w:pPr>
              <w:pStyle w:val="Contedodatabela"/>
              <w:jc w:val="center"/>
              <w:rPr>
                <w:rFonts w:ascii="Arial" w:hAnsi="Arial" w:cs="Arial"/>
                <w:sz w:val="22"/>
                <w:szCs w:val="22"/>
              </w:rPr>
            </w:pPr>
          </w:p>
        </w:tc>
      </w:tr>
      <w:tr w:rsidR="00F15E43" w:rsidRPr="00526C65" w:rsidTr="00F04721">
        <w:tc>
          <w:tcPr>
            <w:tcW w:w="11624" w:type="dxa"/>
            <w:gridSpan w:val="3"/>
            <w:tcBorders>
              <w:left w:val="single" w:sz="4" w:space="0" w:color="000000"/>
              <w:bottom w:val="single" w:sz="4" w:space="0" w:color="000000"/>
              <w:right w:val="single" w:sz="4" w:space="0" w:color="000000"/>
            </w:tcBorders>
          </w:tcPr>
          <w:p w:rsidR="00F15E43" w:rsidRPr="00526C65" w:rsidRDefault="00F15E43" w:rsidP="00F04721">
            <w:pPr>
              <w:pStyle w:val="Contedodatabela"/>
              <w:jc w:val="center"/>
              <w:rPr>
                <w:rFonts w:ascii="Arial" w:hAnsi="Arial" w:cs="Arial"/>
                <w:sz w:val="22"/>
                <w:szCs w:val="22"/>
              </w:rPr>
            </w:pPr>
            <w:r w:rsidRPr="00526C65">
              <w:rPr>
                <w:rFonts w:ascii="Arial" w:hAnsi="Arial" w:cs="Arial"/>
                <w:b/>
                <w:bCs/>
                <w:sz w:val="22"/>
                <w:szCs w:val="22"/>
              </w:rPr>
              <w:t>CAMPO DE ATUAÇÃO NA VIDA PÚBLICA</w:t>
            </w:r>
            <w:r w:rsidRPr="00526C65">
              <w:rPr>
                <w:rFonts w:ascii="Arial" w:hAnsi="Arial" w:cs="Arial"/>
                <w:sz w:val="22"/>
                <w:szCs w:val="22"/>
              </w:rPr>
              <w:t xml:space="preserve"> </w:t>
            </w:r>
          </w:p>
        </w:tc>
        <w:tc>
          <w:tcPr>
            <w:tcW w:w="4131" w:type="dxa"/>
            <w:vMerge/>
            <w:tcBorders>
              <w:left w:val="single" w:sz="4" w:space="0" w:color="000000"/>
              <w:right w:val="single" w:sz="4" w:space="0" w:color="000000"/>
            </w:tcBorders>
          </w:tcPr>
          <w:p w:rsidR="00F15E43" w:rsidRPr="00526C65" w:rsidRDefault="00F15E43" w:rsidP="00F04721">
            <w:pPr>
              <w:pStyle w:val="Contedodatabela"/>
              <w:jc w:val="center"/>
              <w:rPr>
                <w:rFonts w:ascii="Arial" w:hAnsi="Arial" w:cs="Arial"/>
                <w:sz w:val="22"/>
                <w:szCs w:val="22"/>
              </w:rPr>
            </w:pPr>
          </w:p>
        </w:tc>
      </w:tr>
      <w:tr w:rsidR="00F15E43" w:rsidRPr="00526C65" w:rsidTr="00F04721">
        <w:tc>
          <w:tcPr>
            <w:tcW w:w="1560"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 xml:space="preserve">PRÁTICAS DE LINGUAGEM </w:t>
            </w:r>
          </w:p>
        </w:tc>
        <w:tc>
          <w:tcPr>
            <w:tcW w:w="7229"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HABILIDADES</w:t>
            </w:r>
          </w:p>
        </w:tc>
        <w:tc>
          <w:tcPr>
            <w:tcW w:w="2835"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 xml:space="preserve">OBJETOS DE CONHECIMENTO </w:t>
            </w:r>
          </w:p>
        </w:tc>
        <w:tc>
          <w:tcPr>
            <w:tcW w:w="4131" w:type="dxa"/>
            <w:vMerge/>
            <w:tcBorders>
              <w:left w:val="single" w:sz="4" w:space="0" w:color="000000"/>
              <w:right w:val="single" w:sz="4" w:space="0" w:color="000000"/>
            </w:tcBorders>
          </w:tcPr>
          <w:p w:rsidR="00F15E43" w:rsidRPr="00526C65" w:rsidRDefault="00F15E43" w:rsidP="00F04721">
            <w:pPr>
              <w:pStyle w:val="Contedodatabela"/>
              <w:jc w:val="center"/>
              <w:rPr>
                <w:rFonts w:ascii="Arial" w:hAnsi="Arial" w:cs="Arial"/>
                <w:b/>
                <w:bCs/>
                <w:sz w:val="22"/>
                <w:szCs w:val="22"/>
              </w:rPr>
            </w:pPr>
          </w:p>
        </w:tc>
      </w:tr>
      <w:tr w:rsidR="00F15E43" w:rsidRPr="00526C65" w:rsidTr="00F04721">
        <w:trPr>
          <w:cantSplit/>
          <w:trHeight w:val="1134"/>
        </w:trPr>
        <w:tc>
          <w:tcPr>
            <w:tcW w:w="1560" w:type="dxa"/>
            <w:tcBorders>
              <w:left w:val="single" w:sz="4" w:space="0" w:color="000000"/>
              <w:bottom w:val="single" w:sz="4" w:space="0" w:color="000000"/>
            </w:tcBorders>
            <w:textDirection w:val="btLr"/>
          </w:tcPr>
          <w:p w:rsidR="00F15E43" w:rsidRPr="00526C65" w:rsidRDefault="00F15E43" w:rsidP="00F04721">
            <w:pPr>
              <w:pStyle w:val="Contedodatabela"/>
              <w:ind w:left="113" w:right="113"/>
              <w:jc w:val="center"/>
              <w:rPr>
                <w:rFonts w:ascii="Arial" w:hAnsi="Arial" w:cs="Arial"/>
                <w:b/>
                <w:bCs/>
                <w:sz w:val="22"/>
                <w:szCs w:val="22"/>
              </w:rPr>
            </w:pPr>
            <w:r w:rsidRPr="00526C65">
              <w:rPr>
                <w:rFonts w:ascii="Arial" w:hAnsi="Arial" w:cs="Arial"/>
                <w:b/>
                <w:bCs/>
                <w:sz w:val="22"/>
                <w:szCs w:val="22"/>
              </w:rPr>
              <w:t xml:space="preserve">LEITURA </w:t>
            </w:r>
          </w:p>
        </w:tc>
        <w:tc>
          <w:tcPr>
            <w:tcW w:w="7229" w:type="dxa"/>
            <w:tcBorders>
              <w:left w:val="single" w:sz="4" w:space="0" w:color="000000"/>
              <w:bottom w:val="single" w:sz="4" w:space="0" w:color="000000"/>
            </w:tcBorders>
          </w:tcPr>
          <w:p w:rsidR="00F15E43" w:rsidRPr="00526C65" w:rsidRDefault="00F15E43" w:rsidP="00F04721">
            <w:pPr>
              <w:pStyle w:val="Contedodatabela"/>
              <w:jc w:val="both"/>
              <w:rPr>
                <w:rFonts w:ascii="Arial" w:hAnsi="Arial" w:cs="Arial"/>
                <w:sz w:val="22"/>
                <w:szCs w:val="22"/>
              </w:rPr>
            </w:pPr>
            <w:r w:rsidRPr="00526C65">
              <w:rPr>
                <w:rFonts w:ascii="Arial" w:hAnsi="Arial" w:cs="Arial"/>
                <w:sz w:val="22"/>
                <w:szCs w:val="22"/>
              </w:rPr>
              <w:t>(EF89LP17) Relacionar textos e documentos legais e normativos de importância universal, nacional ou local (Declaração dos Direitos Humanos, Constituição Brasileira, ECA, regulamentação da organização escolar, entre outros) que envolvam direitos, em especial, de crianças, adolescentes e jovens</w:t>
            </w:r>
          </w:p>
        </w:tc>
        <w:tc>
          <w:tcPr>
            <w:tcW w:w="2835"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sz w:val="22"/>
                <w:szCs w:val="22"/>
              </w:rPr>
            </w:pPr>
            <w:r w:rsidRPr="00526C65">
              <w:rPr>
                <w:rFonts w:ascii="Arial" w:hAnsi="Arial" w:cs="Arial"/>
                <w:sz w:val="22"/>
                <w:szCs w:val="22"/>
              </w:rPr>
              <w:t>Reconstrução do contexto de produção, circulação e recepção de textos legais e normativos</w:t>
            </w:r>
          </w:p>
        </w:tc>
        <w:tc>
          <w:tcPr>
            <w:tcW w:w="4131" w:type="dxa"/>
            <w:vMerge/>
            <w:tcBorders>
              <w:left w:val="single" w:sz="4" w:space="0" w:color="000000"/>
              <w:right w:val="single" w:sz="4" w:space="0" w:color="000000"/>
            </w:tcBorders>
          </w:tcPr>
          <w:p w:rsidR="00F15E43" w:rsidRPr="00526C65" w:rsidRDefault="00F15E43" w:rsidP="00F04721">
            <w:pPr>
              <w:pStyle w:val="Contedodatabela"/>
              <w:jc w:val="center"/>
              <w:rPr>
                <w:rFonts w:ascii="Arial" w:hAnsi="Arial" w:cs="Arial"/>
                <w:sz w:val="22"/>
                <w:szCs w:val="22"/>
              </w:rPr>
            </w:pPr>
          </w:p>
        </w:tc>
      </w:tr>
      <w:tr w:rsidR="00F15E43" w:rsidRPr="00526C65" w:rsidTr="00F04721">
        <w:tc>
          <w:tcPr>
            <w:tcW w:w="11624" w:type="dxa"/>
            <w:gridSpan w:val="3"/>
            <w:tcBorders>
              <w:left w:val="single" w:sz="4" w:space="0" w:color="000000"/>
              <w:bottom w:val="single" w:sz="4" w:space="0" w:color="000000"/>
              <w:right w:val="single" w:sz="4" w:space="0" w:color="000000"/>
            </w:tcBorders>
          </w:tcPr>
          <w:p w:rsidR="00F15E43" w:rsidRPr="00526C65" w:rsidRDefault="00F15E43" w:rsidP="00F04721">
            <w:pPr>
              <w:pStyle w:val="Contedodatabela"/>
              <w:jc w:val="center"/>
              <w:rPr>
                <w:rFonts w:ascii="Arial" w:hAnsi="Arial" w:cs="Arial"/>
                <w:sz w:val="22"/>
                <w:szCs w:val="22"/>
              </w:rPr>
            </w:pPr>
            <w:r w:rsidRPr="00526C65">
              <w:rPr>
                <w:rFonts w:ascii="Arial" w:hAnsi="Arial" w:cs="Arial"/>
                <w:b/>
                <w:bCs/>
                <w:sz w:val="22"/>
                <w:szCs w:val="22"/>
              </w:rPr>
              <w:t>CAMPO DAS PRÁTICAS DE ESTUDO E PESQUISA</w:t>
            </w:r>
            <w:r w:rsidRPr="00526C65">
              <w:rPr>
                <w:rFonts w:ascii="Arial" w:hAnsi="Arial" w:cs="Arial"/>
                <w:sz w:val="22"/>
                <w:szCs w:val="22"/>
              </w:rPr>
              <w:t xml:space="preserve"> </w:t>
            </w:r>
          </w:p>
        </w:tc>
        <w:tc>
          <w:tcPr>
            <w:tcW w:w="4131" w:type="dxa"/>
            <w:vMerge/>
            <w:tcBorders>
              <w:left w:val="single" w:sz="4" w:space="0" w:color="000000"/>
              <w:right w:val="single" w:sz="4" w:space="0" w:color="000000"/>
            </w:tcBorders>
          </w:tcPr>
          <w:p w:rsidR="00F15E43" w:rsidRPr="00526C65" w:rsidRDefault="00F15E43" w:rsidP="00F04721">
            <w:pPr>
              <w:pStyle w:val="Contedodatabela"/>
              <w:jc w:val="center"/>
              <w:rPr>
                <w:rFonts w:ascii="Arial" w:hAnsi="Arial" w:cs="Arial"/>
                <w:sz w:val="22"/>
                <w:szCs w:val="22"/>
              </w:rPr>
            </w:pPr>
          </w:p>
        </w:tc>
      </w:tr>
      <w:tr w:rsidR="00F15E43" w:rsidRPr="00526C65" w:rsidTr="00F04721">
        <w:tc>
          <w:tcPr>
            <w:tcW w:w="1560"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 xml:space="preserve">PRÁTICAS DE LINGUAGEM </w:t>
            </w:r>
          </w:p>
        </w:tc>
        <w:tc>
          <w:tcPr>
            <w:tcW w:w="7229"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HABILIDADES</w:t>
            </w:r>
          </w:p>
        </w:tc>
        <w:tc>
          <w:tcPr>
            <w:tcW w:w="2835"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 xml:space="preserve">OBJETOS DE CONHECIMENTO </w:t>
            </w:r>
          </w:p>
        </w:tc>
        <w:tc>
          <w:tcPr>
            <w:tcW w:w="4131" w:type="dxa"/>
            <w:vMerge/>
            <w:tcBorders>
              <w:left w:val="single" w:sz="4" w:space="0" w:color="000000"/>
              <w:right w:val="single" w:sz="4" w:space="0" w:color="000000"/>
            </w:tcBorders>
          </w:tcPr>
          <w:p w:rsidR="00F15E43" w:rsidRPr="00526C65" w:rsidRDefault="00F15E43" w:rsidP="00F04721">
            <w:pPr>
              <w:pStyle w:val="Contedodatabela"/>
              <w:jc w:val="center"/>
              <w:rPr>
                <w:rFonts w:ascii="Arial" w:hAnsi="Arial" w:cs="Arial"/>
                <w:b/>
                <w:bCs/>
                <w:sz w:val="22"/>
                <w:szCs w:val="22"/>
              </w:rPr>
            </w:pPr>
          </w:p>
        </w:tc>
      </w:tr>
      <w:tr w:rsidR="00F15E43" w:rsidRPr="00526C65" w:rsidTr="00F04721">
        <w:tc>
          <w:tcPr>
            <w:tcW w:w="1560" w:type="dxa"/>
            <w:vMerge w:val="restart"/>
            <w:tcBorders>
              <w:left w:val="single" w:sz="4" w:space="0" w:color="000000"/>
              <w:bottom w:val="single" w:sz="4" w:space="0" w:color="000000"/>
            </w:tcBorders>
            <w:textDirection w:val="btLr"/>
          </w:tcPr>
          <w:p w:rsidR="00F15E43" w:rsidRPr="00526C65" w:rsidRDefault="00F15E43" w:rsidP="00F04721">
            <w:pPr>
              <w:pStyle w:val="Contedodatabela"/>
              <w:ind w:left="113" w:right="113"/>
              <w:jc w:val="center"/>
              <w:rPr>
                <w:rFonts w:ascii="Arial" w:hAnsi="Arial" w:cs="Arial"/>
                <w:b/>
                <w:bCs/>
                <w:sz w:val="22"/>
                <w:szCs w:val="22"/>
              </w:rPr>
            </w:pPr>
            <w:r w:rsidRPr="00526C65">
              <w:rPr>
                <w:rFonts w:ascii="Arial" w:hAnsi="Arial" w:cs="Arial"/>
                <w:b/>
                <w:bCs/>
                <w:sz w:val="22"/>
                <w:szCs w:val="22"/>
              </w:rPr>
              <w:t xml:space="preserve">LEITURA </w:t>
            </w:r>
          </w:p>
        </w:tc>
        <w:tc>
          <w:tcPr>
            <w:tcW w:w="7229" w:type="dxa"/>
            <w:tcBorders>
              <w:left w:val="single" w:sz="4" w:space="0" w:color="000000"/>
              <w:bottom w:val="single" w:sz="4" w:space="0" w:color="000000"/>
            </w:tcBorders>
          </w:tcPr>
          <w:p w:rsidR="00F15E43" w:rsidRPr="00526C65" w:rsidRDefault="00F15E43" w:rsidP="00F04721">
            <w:pPr>
              <w:pStyle w:val="Contedodatabela"/>
              <w:jc w:val="both"/>
              <w:rPr>
                <w:rFonts w:ascii="Arial" w:hAnsi="Arial" w:cs="Arial"/>
                <w:sz w:val="22"/>
                <w:szCs w:val="22"/>
              </w:rPr>
            </w:pPr>
            <w:r w:rsidRPr="00526C65">
              <w:rPr>
                <w:rFonts w:ascii="Arial" w:hAnsi="Arial" w:cs="Arial"/>
                <w:sz w:val="22"/>
                <w:szCs w:val="22"/>
              </w:rPr>
              <w:t xml:space="preserve">(EF69LP29) Refletir sobre a relação entre os contextos de produção dos gêneros de divulgação científica (reportagem de divulgação científica, verbete de enciclopédia, esquema, infográfico, relatório, relato </w:t>
            </w:r>
            <w:proofErr w:type="spellStart"/>
            <w:r w:rsidRPr="00526C65">
              <w:rPr>
                <w:rFonts w:ascii="Arial" w:hAnsi="Arial" w:cs="Arial"/>
                <w:sz w:val="22"/>
                <w:szCs w:val="22"/>
              </w:rPr>
              <w:t>multimidiático</w:t>
            </w:r>
            <w:proofErr w:type="spellEnd"/>
            <w:r w:rsidRPr="00526C65">
              <w:rPr>
                <w:rFonts w:ascii="Arial" w:hAnsi="Arial" w:cs="Arial"/>
                <w:sz w:val="22"/>
                <w:szCs w:val="22"/>
              </w:rPr>
              <w:t xml:space="preserve"> de campo, entre outros) e os aspectos relativos à construção composicional e às marcas linguística características desses gêneros, de forma a ampliar suas possibilidades de compreensão (e </w:t>
            </w:r>
            <w:r w:rsidRPr="00526C65">
              <w:rPr>
                <w:rFonts w:ascii="Arial" w:hAnsi="Arial" w:cs="Arial"/>
                <w:sz w:val="22"/>
                <w:szCs w:val="22"/>
              </w:rPr>
              <w:lastRenderedPageBreak/>
              <w:t>produção) de textos pertencentes a esses gêneros.</w:t>
            </w:r>
          </w:p>
        </w:tc>
        <w:tc>
          <w:tcPr>
            <w:tcW w:w="2835"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sz w:val="22"/>
                <w:szCs w:val="22"/>
              </w:rPr>
            </w:pPr>
            <w:r w:rsidRPr="00526C65">
              <w:rPr>
                <w:rFonts w:ascii="Arial" w:hAnsi="Arial" w:cs="Arial"/>
                <w:sz w:val="22"/>
                <w:szCs w:val="22"/>
              </w:rPr>
              <w:lastRenderedPageBreak/>
              <w:t>Reconstrução das condições de produção e recepção dos textos e adequação do texto à construção composicional e ao estilo de gênero</w:t>
            </w:r>
          </w:p>
        </w:tc>
        <w:tc>
          <w:tcPr>
            <w:tcW w:w="4131" w:type="dxa"/>
            <w:vMerge/>
            <w:tcBorders>
              <w:left w:val="single" w:sz="4" w:space="0" w:color="000000"/>
              <w:right w:val="single" w:sz="4" w:space="0" w:color="000000"/>
            </w:tcBorders>
          </w:tcPr>
          <w:p w:rsidR="00F15E43" w:rsidRPr="00526C65" w:rsidRDefault="00F15E43" w:rsidP="00F04721">
            <w:pPr>
              <w:pStyle w:val="Contedodatabela"/>
              <w:jc w:val="center"/>
              <w:rPr>
                <w:rFonts w:ascii="Arial" w:hAnsi="Arial" w:cs="Arial"/>
                <w:b/>
                <w:bCs/>
                <w:sz w:val="22"/>
                <w:szCs w:val="22"/>
              </w:rPr>
            </w:pPr>
          </w:p>
        </w:tc>
      </w:tr>
      <w:tr w:rsidR="00F15E43" w:rsidRPr="00526C65" w:rsidTr="00F04721">
        <w:tc>
          <w:tcPr>
            <w:tcW w:w="1560" w:type="dxa"/>
            <w:vMerge/>
            <w:tcBorders>
              <w:left w:val="single" w:sz="4" w:space="0" w:color="000000"/>
              <w:bottom w:val="single" w:sz="4" w:space="0" w:color="000000"/>
            </w:tcBorders>
          </w:tcPr>
          <w:p w:rsidR="00F15E43" w:rsidRPr="00526C65" w:rsidRDefault="00F15E43" w:rsidP="00F04721">
            <w:pPr>
              <w:rPr>
                <w:rFonts w:ascii="Arial" w:hAnsi="Arial" w:cs="Arial"/>
                <w:sz w:val="22"/>
                <w:szCs w:val="22"/>
              </w:rPr>
            </w:pPr>
          </w:p>
        </w:tc>
        <w:tc>
          <w:tcPr>
            <w:tcW w:w="7229" w:type="dxa"/>
            <w:tcBorders>
              <w:left w:val="single" w:sz="4" w:space="0" w:color="000000"/>
              <w:bottom w:val="single" w:sz="4" w:space="0" w:color="000000"/>
            </w:tcBorders>
          </w:tcPr>
          <w:p w:rsidR="00F15E43" w:rsidRPr="00526C65" w:rsidRDefault="00F15E43" w:rsidP="00F04721">
            <w:pPr>
              <w:pStyle w:val="Contedodatabela"/>
              <w:jc w:val="both"/>
              <w:rPr>
                <w:rFonts w:ascii="Arial" w:hAnsi="Arial" w:cs="Arial"/>
                <w:sz w:val="22"/>
                <w:szCs w:val="22"/>
              </w:rPr>
            </w:pPr>
            <w:r w:rsidRPr="00526C65">
              <w:rPr>
                <w:rFonts w:ascii="Arial" w:hAnsi="Arial" w:cs="Arial"/>
                <w:sz w:val="22"/>
                <w:szCs w:val="22"/>
              </w:rPr>
              <w:t>(EF69LP33) Articular o verbal com os esquemas, infográficos, imagens variadas etc. na (</w:t>
            </w:r>
            <w:proofErr w:type="spellStart"/>
            <w:r w:rsidRPr="00526C65">
              <w:rPr>
                <w:rFonts w:ascii="Arial" w:hAnsi="Arial" w:cs="Arial"/>
                <w:sz w:val="22"/>
                <w:szCs w:val="22"/>
              </w:rPr>
              <w:t>re</w:t>
            </w:r>
            <w:proofErr w:type="spellEnd"/>
            <w:r w:rsidRPr="00526C65">
              <w:rPr>
                <w:rFonts w:ascii="Arial" w:hAnsi="Arial" w:cs="Arial"/>
                <w:sz w:val="22"/>
                <w:szCs w:val="22"/>
              </w:rPr>
              <w:t xml:space="preserve">)construção dos sentidos dos textos de divulgação científica e </w:t>
            </w:r>
            <w:proofErr w:type="spellStart"/>
            <w:r w:rsidRPr="00526C65">
              <w:rPr>
                <w:rFonts w:ascii="Arial" w:hAnsi="Arial" w:cs="Arial"/>
                <w:sz w:val="22"/>
                <w:szCs w:val="22"/>
              </w:rPr>
              <w:t>retextualizar</w:t>
            </w:r>
            <w:proofErr w:type="spellEnd"/>
            <w:r w:rsidRPr="00526C65">
              <w:rPr>
                <w:rFonts w:ascii="Arial" w:hAnsi="Arial" w:cs="Arial"/>
                <w:sz w:val="22"/>
                <w:szCs w:val="22"/>
              </w:rPr>
              <w:t xml:space="preserve"> do discursivo para o esquemático – infográfico, esquema, tabela, gráfico, ilustração etc. – e, ao contrário, transformar o conteúdo das tabelas, esquemas, infográficos, ilustrações etc. em texto discursivo, como forma de ampliar as possibilidades de compreensão desses textos e analisar as características das </w:t>
            </w:r>
            <w:proofErr w:type="spellStart"/>
            <w:r w:rsidRPr="00526C65">
              <w:rPr>
                <w:rFonts w:ascii="Arial" w:hAnsi="Arial" w:cs="Arial"/>
                <w:sz w:val="22"/>
                <w:szCs w:val="22"/>
              </w:rPr>
              <w:t>multissemioses</w:t>
            </w:r>
            <w:proofErr w:type="spellEnd"/>
            <w:r w:rsidRPr="00526C65">
              <w:rPr>
                <w:rFonts w:ascii="Arial" w:hAnsi="Arial" w:cs="Arial"/>
                <w:sz w:val="22"/>
                <w:szCs w:val="22"/>
              </w:rPr>
              <w:t xml:space="preserve"> e dos gêneros em questão.</w:t>
            </w:r>
          </w:p>
        </w:tc>
        <w:tc>
          <w:tcPr>
            <w:tcW w:w="2835"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sz w:val="22"/>
                <w:szCs w:val="22"/>
              </w:rPr>
            </w:pPr>
            <w:r w:rsidRPr="00526C65">
              <w:rPr>
                <w:rFonts w:ascii="Arial" w:hAnsi="Arial" w:cs="Arial"/>
                <w:sz w:val="22"/>
                <w:szCs w:val="22"/>
              </w:rPr>
              <w:t>Estratégias e procedimentos de leitura Relação do verbal com outras semioses Procedimentos e gêneros de apoio à compreensão</w:t>
            </w:r>
          </w:p>
        </w:tc>
        <w:tc>
          <w:tcPr>
            <w:tcW w:w="4131" w:type="dxa"/>
            <w:vMerge/>
            <w:tcBorders>
              <w:left w:val="single" w:sz="4" w:space="0" w:color="000000"/>
              <w:right w:val="single" w:sz="4" w:space="0" w:color="000000"/>
            </w:tcBorders>
          </w:tcPr>
          <w:p w:rsidR="00F15E43" w:rsidRPr="00526C65" w:rsidRDefault="00F15E43" w:rsidP="00F04721">
            <w:pPr>
              <w:rPr>
                <w:rFonts w:ascii="Arial" w:hAnsi="Arial" w:cs="Arial"/>
                <w:sz w:val="22"/>
                <w:szCs w:val="22"/>
              </w:rPr>
            </w:pPr>
          </w:p>
        </w:tc>
      </w:tr>
      <w:tr w:rsidR="00F15E43" w:rsidRPr="00526C65" w:rsidTr="00F04721">
        <w:tc>
          <w:tcPr>
            <w:tcW w:w="1560" w:type="dxa"/>
            <w:vMerge/>
            <w:tcBorders>
              <w:left w:val="single" w:sz="4" w:space="0" w:color="000000"/>
              <w:bottom w:val="single" w:sz="4" w:space="0" w:color="000000"/>
            </w:tcBorders>
          </w:tcPr>
          <w:p w:rsidR="00F15E43" w:rsidRPr="00526C65" w:rsidRDefault="00F15E43" w:rsidP="00F04721">
            <w:pPr>
              <w:rPr>
                <w:rFonts w:ascii="Arial" w:hAnsi="Arial" w:cs="Arial"/>
                <w:sz w:val="22"/>
                <w:szCs w:val="22"/>
              </w:rPr>
            </w:pPr>
          </w:p>
        </w:tc>
        <w:tc>
          <w:tcPr>
            <w:tcW w:w="7229" w:type="dxa"/>
            <w:tcBorders>
              <w:left w:val="single" w:sz="4" w:space="0" w:color="000000"/>
              <w:bottom w:val="single" w:sz="4" w:space="0" w:color="000000"/>
            </w:tcBorders>
          </w:tcPr>
          <w:p w:rsidR="00F15E43" w:rsidRPr="00526C65" w:rsidRDefault="00F15E43" w:rsidP="00F04721">
            <w:pPr>
              <w:pStyle w:val="Contedodatabela"/>
              <w:jc w:val="both"/>
              <w:rPr>
                <w:rFonts w:ascii="Arial" w:hAnsi="Arial" w:cs="Arial"/>
                <w:sz w:val="22"/>
                <w:szCs w:val="22"/>
              </w:rPr>
            </w:pPr>
            <w:r w:rsidRPr="00526C65">
              <w:rPr>
                <w:rFonts w:ascii="Arial" w:hAnsi="Arial" w:cs="Arial"/>
                <w:sz w:val="22"/>
                <w:szCs w:val="22"/>
              </w:rPr>
              <w:t>(EF69LP34) Grifar as partes essenciais do texto, tendo em vista os objetivos de leitura, como forma de possibilitar uma maior compreensão do texto, a sistematização de conteúdos e informações.</w:t>
            </w:r>
          </w:p>
        </w:tc>
        <w:tc>
          <w:tcPr>
            <w:tcW w:w="2835"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sz w:val="22"/>
                <w:szCs w:val="22"/>
              </w:rPr>
            </w:pPr>
            <w:r w:rsidRPr="00526C65">
              <w:rPr>
                <w:rFonts w:ascii="Arial" w:hAnsi="Arial" w:cs="Arial"/>
                <w:sz w:val="22"/>
                <w:szCs w:val="22"/>
              </w:rPr>
              <w:t>Estratégias e procedimentos de leitura Relação do verbal com outras semioses Procedimentos e gêneros de apoio à compreensão</w:t>
            </w:r>
          </w:p>
        </w:tc>
        <w:tc>
          <w:tcPr>
            <w:tcW w:w="4131" w:type="dxa"/>
            <w:vMerge/>
            <w:tcBorders>
              <w:left w:val="single" w:sz="4" w:space="0" w:color="000000"/>
              <w:right w:val="single" w:sz="4" w:space="0" w:color="000000"/>
            </w:tcBorders>
          </w:tcPr>
          <w:p w:rsidR="00F15E43" w:rsidRPr="00526C65" w:rsidRDefault="00F15E43" w:rsidP="00F04721">
            <w:pPr>
              <w:rPr>
                <w:rFonts w:ascii="Arial" w:hAnsi="Arial" w:cs="Arial"/>
                <w:sz w:val="22"/>
                <w:szCs w:val="22"/>
              </w:rPr>
            </w:pPr>
          </w:p>
        </w:tc>
      </w:tr>
      <w:tr w:rsidR="00F15E43" w:rsidRPr="00526C65" w:rsidTr="00F04721">
        <w:tc>
          <w:tcPr>
            <w:tcW w:w="11624" w:type="dxa"/>
            <w:gridSpan w:val="3"/>
            <w:tcBorders>
              <w:left w:val="single" w:sz="4" w:space="0" w:color="000000"/>
              <w:bottom w:val="single" w:sz="4" w:space="0" w:color="000000"/>
              <w:right w:val="single" w:sz="4" w:space="0" w:color="000000"/>
            </w:tcBorders>
          </w:tcPr>
          <w:p w:rsidR="00F15E43" w:rsidRPr="00526C65" w:rsidRDefault="00F15E43" w:rsidP="00F04721">
            <w:pPr>
              <w:pStyle w:val="Contedodatabela"/>
              <w:jc w:val="center"/>
              <w:rPr>
                <w:rFonts w:ascii="Arial" w:hAnsi="Arial" w:cs="Arial"/>
                <w:sz w:val="22"/>
                <w:szCs w:val="22"/>
              </w:rPr>
            </w:pPr>
            <w:r w:rsidRPr="00526C65">
              <w:rPr>
                <w:rFonts w:ascii="Arial" w:hAnsi="Arial" w:cs="Arial"/>
                <w:b/>
                <w:bCs/>
                <w:sz w:val="22"/>
                <w:szCs w:val="22"/>
              </w:rPr>
              <w:t>CAMPO ARTÍSTICO-LITERÁRIO</w:t>
            </w:r>
            <w:r w:rsidRPr="00526C65">
              <w:rPr>
                <w:rFonts w:ascii="Arial" w:hAnsi="Arial" w:cs="Arial"/>
                <w:sz w:val="22"/>
                <w:szCs w:val="22"/>
              </w:rPr>
              <w:t xml:space="preserve"> </w:t>
            </w:r>
          </w:p>
        </w:tc>
        <w:tc>
          <w:tcPr>
            <w:tcW w:w="4131" w:type="dxa"/>
            <w:vMerge/>
            <w:tcBorders>
              <w:left w:val="single" w:sz="4" w:space="0" w:color="000000"/>
              <w:right w:val="single" w:sz="4" w:space="0" w:color="000000"/>
            </w:tcBorders>
          </w:tcPr>
          <w:p w:rsidR="00F15E43" w:rsidRPr="00526C65" w:rsidRDefault="00F15E43" w:rsidP="00F04721">
            <w:pPr>
              <w:pStyle w:val="Contedodatabela"/>
              <w:jc w:val="center"/>
              <w:rPr>
                <w:rFonts w:ascii="Arial" w:hAnsi="Arial" w:cs="Arial"/>
                <w:sz w:val="22"/>
                <w:szCs w:val="22"/>
              </w:rPr>
            </w:pPr>
          </w:p>
        </w:tc>
      </w:tr>
      <w:tr w:rsidR="00F15E43" w:rsidRPr="00526C65" w:rsidTr="00F04721">
        <w:tc>
          <w:tcPr>
            <w:tcW w:w="1560"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 xml:space="preserve">PRÁTICAS DE LINGUAGEM </w:t>
            </w:r>
          </w:p>
        </w:tc>
        <w:tc>
          <w:tcPr>
            <w:tcW w:w="7229"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HABILIDADES</w:t>
            </w:r>
          </w:p>
        </w:tc>
        <w:tc>
          <w:tcPr>
            <w:tcW w:w="2835"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b/>
                <w:bCs/>
                <w:sz w:val="22"/>
                <w:szCs w:val="22"/>
              </w:rPr>
            </w:pPr>
            <w:r w:rsidRPr="00526C65">
              <w:rPr>
                <w:rFonts w:ascii="Arial" w:hAnsi="Arial" w:cs="Arial"/>
                <w:b/>
                <w:bCs/>
                <w:sz w:val="22"/>
                <w:szCs w:val="22"/>
              </w:rPr>
              <w:t xml:space="preserve">OBJETOS DE CONHECIMENTO </w:t>
            </w:r>
          </w:p>
        </w:tc>
        <w:tc>
          <w:tcPr>
            <w:tcW w:w="4131" w:type="dxa"/>
            <w:vMerge/>
            <w:tcBorders>
              <w:left w:val="single" w:sz="4" w:space="0" w:color="000000"/>
              <w:right w:val="single" w:sz="4" w:space="0" w:color="000000"/>
            </w:tcBorders>
          </w:tcPr>
          <w:p w:rsidR="00F15E43" w:rsidRPr="00526C65" w:rsidRDefault="00F15E43" w:rsidP="00F04721">
            <w:pPr>
              <w:pStyle w:val="Contedodatabela"/>
              <w:jc w:val="center"/>
              <w:rPr>
                <w:rFonts w:ascii="Arial" w:hAnsi="Arial" w:cs="Arial"/>
                <w:b/>
                <w:bCs/>
                <w:sz w:val="22"/>
                <w:szCs w:val="22"/>
              </w:rPr>
            </w:pPr>
          </w:p>
        </w:tc>
      </w:tr>
      <w:tr w:rsidR="00F15E43" w:rsidRPr="00526C65" w:rsidTr="00F04721">
        <w:tc>
          <w:tcPr>
            <w:tcW w:w="1560" w:type="dxa"/>
            <w:tcBorders>
              <w:left w:val="single" w:sz="4" w:space="0" w:color="000000"/>
              <w:bottom w:val="single" w:sz="4" w:space="0" w:color="000000"/>
            </w:tcBorders>
            <w:textDirection w:val="btLr"/>
          </w:tcPr>
          <w:p w:rsidR="00F15E43" w:rsidRPr="00526C65" w:rsidRDefault="00F15E43" w:rsidP="00F04721">
            <w:pPr>
              <w:pStyle w:val="Contedodatabela"/>
              <w:ind w:left="113" w:right="113"/>
              <w:jc w:val="center"/>
              <w:rPr>
                <w:rFonts w:ascii="Arial" w:hAnsi="Arial" w:cs="Arial"/>
                <w:b/>
                <w:bCs/>
                <w:sz w:val="22"/>
                <w:szCs w:val="22"/>
              </w:rPr>
            </w:pPr>
            <w:r w:rsidRPr="00526C65">
              <w:rPr>
                <w:rFonts w:ascii="Arial" w:hAnsi="Arial" w:cs="Arial"/>
                <w:b/>
                <w:bCs/>
                <w:sz w:val="22"/>
                <w:szCs w:val="22"/>
              </w:rPr>
              <w:t xml:space="preserve">LEITURA </w:t>
            </w:r>
          </w:p>
        </w:tc>
        <w:tc>
          <w:tcPr>
            <w:tcW w:w="7229" w:type="dxa"/>
            <w:tcBorders>
              <w:left w:val="single" w:sz="4" w:space="0" w:color="000000"/>
              <w:bottom w:val="single" w:sz="4" w:space="0" w:color="000000"/>
            </w:tcBorders>
          </w:tcPr>
          <w:p w:rsidR="00F15E43" w:rsidRPr="00526C65" w:rsidRDefault="00F15E43" w:rsidP="00F04721">
            <w:pPr>
              <w:pStyle w:val="Contedodatabela"/>
              <w:jc w:val="both"/>
              <w:rPr>
                <w:rFonts w:ascii="Arial" w:hAnsi="Arial" w:cs="Arial"/>
                <w:sz w:val="22"/>
                <w:szCs w:val="22"/>
              </w:rPr>
            </w:pPr>
            <w:r w:rsidRPr="00526C65">
              <w:rPr>
                <w:rFonts w:ascii="Arial" w:hAnsi="Arial" w:cs="Arial"/>
                <w:sz w:val="22"/>
                <w:szCs w:val="22"/>
              </w:rPr>
              <w:t xml:space="preserve">(EF69LP44). Inferir a presença de valores sociais, culturais e humanos e de diferentes visões de mundo, em textos literários, reconhecendo nesses textos formas de estabelecer múltiplos olhares sobre as identidades, sociedades e culturas e considerando a autoria e o contexto social e histórico de sua produção. </w:t>
            </w:r>
          </w:p>
          <w:p w:rsidR="00F15E43" w:rsidRDefault="00F15E43" w:rsidP="00F04721">
            <w:pPr>
              <w:pStyle w:val="Contedodatabela"/>
              <w:jc w:val="both"/>
              <w:rPr>
                <w:rFonts w:ascii="Arial" w:hAnsi="Arial" w:cs="Arial"/>
                <w:sz w:val="22"/>
                <w:szCs w:val="22"/>
              </w:rPr>
            </w:pPr>
          </w:p>
          <w:p w:rsidR="00F15E43" w:rsidRPr="00526C65" w:rsidRDefault="00F15E43" w:rsidP="00F04721">
            <w:pPr>
              <w:pStyle w:val="Contedodatabela"/>
              <w:jc w:val="both"/>
              <w:rPr>
                <w:rFonts w:ascii="Arial" w:hAnsi="Arial" w:cs="Arial"/>
                <w:sz w:val="22"/>
                <w:szCs w:val="22"/>
              </w:rPr>
            </w:pPr>
            <w:r w:rsidRPr="00526C65">
              <w:rPr>
                <w:rFonts w:ascii="Arial" w:hAnsi="Arial" w:cs="Arial"/>
                <w:sz w:val="22"/>
                <w:szCs w:val="22"/>
              </w:rPr>
              <w:t xml:space="preserve">(EF69LP46) Participar de práticas de compartilhamento de leitura/recepção de obras literárias/ manifestações artísticas, como rodas de leitura, clubes de leitura, eventos de </w:t>
            </w:r>
            <w:proofErr w:type="spellStart"/>
            <w:r w:rsidRPr="00526C65">
              <w:rPr>
                <w:rFonts w:ascii="Arial" w:hAnsi="Arial" w:cs="Arial"/>
                <w:sz w:val="22"/>
                <w:szCs w:val="22"/>
              </w:rPr>
              <w:t>contação</w:t>
            </w:r>
            <w:proofErr w:type="spellEnd"/>
            <w:r w:rsidRPr="00526C65">
              <w:rPr>
                <w:rFonts w:ascii="Arial" w:hAnsi="Arial" w:cs="Arial"/>
                <w:sz w:val="22"/>
                <w:szCs w:val="22"/>
              </w:rPr>
              <w:t xml:space="preserve"> de histórias, de leituras dramáticas, de apresentações teatrais, musicais e de filmes, cineclubes, festivais de vídeo, saraus, </w:t>
            </w:r>
            <w:proofErr w:type="spellStart"/>
            <w:r w:rsidRPr="00526C65">
              <w:rPr>
                <w:rFonts w:ascii="Arial" w:hAnsi="Arial" w:cs="Arial"/>
                <w:sz w:val="22"/>
                <w:szCs w:val="22"/>
              </w:rPr>
              <w:t>slams</w:t>
            </w:r>
            <w:proofErr w:type="spellEnd"/>
            <w:r w:rsidRPr="00526C65">
              <w:rPr>
                <w:rFonts w:ascii="Arial" w:hAnsi="Arial" w:cs="Arial"/>
                <w:sz w:val="22"/>
                <w:szCs w:val="22"/>
              </w:rPr>
              <w:t xml:space="preserve">, canais de </w:t>
            </w:r>
            <w:proofErr w:type="spellStart"/>
            <w:r w:rsidRPr="00526C65">
              <w:rPr>
                <w:rFonts w:ascii="Arial" w:hAnsi="Arial" w:cs="Arial"/>
                <w:sz w:val="22"/>
                <w:szCs w:val="22"/>
              </w:rPr>
              <w:t>booktubers</w:t>
            </w:r>
            <w:proofErr w:type="spellEnd"/>
            <w:r w:rsidRPr="00526C65">
              <w:rPr>
                <w:rFonts w:ascii="Arial" w:hAnsi="Arial" w:cs="Arial"/>
                <w:sz w:val="22"/>
                <w:szCs w:val="22"/>
              </w:rPr>
              <w:t xml:space="preserve">,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w:t>
            </w:r>
            <w:proofErr w:type="spellStart"/>
            <w:r w:rsidRPr="00526C65">
              <w:rPr>
                <w:rFonts w:ascii="Arial" w:hAnsi="Arial" w:cs="Arial"/>
                <w:sz w:val="22"/>
                <w:szCs w:val="22"/>
              </w:rPr>
              <w:t>vlogs</w:t>
            </w:r>
            <w:proofErr w:type="spellEnd"/>
            <w:r w:rsidRPr="00526C65">
              <w:rPr>
                <w:rFonts w:ascii="Arial" w:hAnsi="Arial" w:cs="Arial"/>
                <w:sz w:val="22"/>
                <w:szCs w:val="22"/>
              </w:rPr>
              <w:t xml:space="preserve"> e </w:t>
            </w:r>
            <w:proofErr w:type="spellStart"/>
            <w:r w:rsidRPr="00526C65">
              <w:rPr>
                <w:rFonts w:ascii="Arial" w:hAnsi="Arial" w:cs="Arial"/>
                <w:sz w:val="22"/>
                <w:szCs w:val="22"/>
              </w:rPr>
              <w:t>podcasts</w:t>
            </w:r>
            <w:proofErr w:type="spellEnd"/>
            <w:r w:rsidRPr="00526C65">
              <w:rPr>
                <w:rFonts w:ascii="Arial" w:hAnsi="Arial" w:cs="Arial"/>
                <w:sz w:val="22"/>
                <w:szCs w:val="22"/>
              </w:rPr>
              <w:t xml:space="preserve"> culturais (literatura, cinema, teatro, música), </w:t>
            </w:r>
            <w:proofErr w:type="spellStart"/>
            <w:r w:rsidRPr="00526C65">
              <w:rPr>
                <w:rFonts w:ascii="Arial" w:hAnsi="Arial" w:cs="Arial"/>
                <w:sz w:val="22"/>
                <w:szCs w:val="22"/>
              </w:rPr>
              <w:t>playlists</w:t>
            </w:r>
            <w:proofErr w:type="spellEnd"/>
            <w:r w:rsidRPr="00526C65">
              <w:rPr>
                <w:rFonts w:ascii="Arial" w:hAnsi="Arial" w:cs="Arial"/>
                <w:sz w:val="22"/>
                <w:szCs w:val="22"/>
              </w:rPr>
              <w:t xml:space="preserve"> comentadas, </w:t>
            </w:r>
            <w:proofErr w:type="spellStart"/>
            <w:r w:rsidRPr="00526C65">
              <w:rPr>
                <w:rFonts w:ascii="Arial" w:hAnsi="Arial" w:cs="Arial"/>
                <w:sz w:val="22"/>
                <w:szCs w:val="22"/>
              </w:rPr>
              <w:t>fanfics</w:t>
            </w:r>
            <w:proofErr w:type="spellEnd"/>
            <w:r w:rsidRPr="00526C65">
              <w:rPr>
                <w:rFonts w:ascii="Arial" w:hAnsi="Arial" w:cs="Arial"/>
                <w:sz w:val="22"/>
                <w:szCs w:val="22"/>
              </w:rPr>
              <w:t xml:space="preserve">, </w:t>
            </w:r>
            <w:proofErr w:type="spellStart"/>
            <w:r w:rsidRPr="00526C65">
              <w:rPr>
                <w:rFonts w:ascii="Arial" w:hAnsi="Arial" w:cs="Arial"/>
                <w:sz w:val="22"/>
                <w:szCs w:val="22"/>
              </w:rPr>
              <w:t>fanzines</w:t>
            </w:r>
            <w:proofErr w:type="spellEnd"/>
            <w:r w:rsidRPr="00526C65">
              <w:rPr>
                <w:rFonts w:ascii="Arial" w:hAnsi="Arial" w:cs="Arial"/>
                <w:sz w:val="22"/>
                <w:szCs w:val="22"/>
              </w:rPr>
              <w:t xml:space="preserve">, e-zines, </w:t>
            </w:r>
            <w:proofErr w:type="spellStart"/>
            <w:r w:rsidRPr="00526C65">
              <w:rPr>
                <w:rFonts w:ascii="Arial" w:hAnsi="Arial" w:cs="Arial"/>
                <w:sz w:val="22"/>
                <w:szCs w:val="22"/>
              </w:rPr>
              <w:t>fanvídeos</w:t>
            </w:r>
            <w:proofErr w:type="spellEnd"/>
            <w:r w:rsidRPr="00526C65">
              <w:rPr>
                <w:rFonts w:ascii="Arial" w:hAnsi="Arial" w:cs="Arial"/>
                <w:sz w:val="22"/>
                <w:szCs w:val="22"/>
              </w:rPr>
              <w:t xml:space="preserve">, </w:t>
            </w:r>
            <w:proofErr w:type="spellStart"/>
            <w:r w:rsidRPr="00526C65">
              <w:rPr>
                <w:rFonts w:ascii="Arial" w:hAnsi="Arial" w:cs="Arial"/>
                <w:sz w:val="22"/>
                <w:szCs w:val="22"/>
              </w:rPr>
              <w:t>fanclipes</w:t>
            </w:r>
            <w:proofErr w:type="spellEnd"/>
            <w:r w:rsidRPr="00526C65">
              <w:rPr>
                <w:rFonts w:ascii="Arial" w:hAnsi="Arial" w:cs="Arial"/>
                <w:sz w:val="22"/>
                <w:szCs w:val="22"/>
              </w:rPr>
              <w:t xml:space="preserve">, posts em </w:t>
            </w:r>
            <w:proofErr w:type="spellStart"/>
            <w:r w:rsidRPr="00526C65">
              <w:rPr>
                <w:rFonts w:ascii="Arial" w:hAnsi="Arial" w:cs="Arial"/>
                <w:sz w:val="22"/>
                <w:szCs w:val="22"/>
              </w:rPr>
              <w:t>fanpages</w:t>
            </w:r>
            <w:proofErr w:type="spellEnd"/>
            <w:r w:rsidRPr="00526C65">
              <w:rPr>
                <w:rFonts w:ascii="Arial" w:hAnsi="Arial" w:cs="Arial"/>
                <w:sz w:val="22"/>
                <w:szCs w:val="22"/>
              </w:rPr>
              <w:t xml:space="preserve">, trailer honesto, vídeo-minuto, dentre outras possibilidades de práticas de apreciação e de manifestação da cultura de fãs. </w:t>
            </w:r>
          </w:p>
        </w:tc>
        <w:tc>
          <w:tcPr>
            <w:tcW w:w="2835" w:type="dxa"/>
            <w:tcBorders>
              <w:left w:val="single" w:sz="4" w:space="0" w:color="000000"/>
              <w:bottom w:val="single" w:sz="4" w:space="0" w:color="000000"/>
            </w:tcBorders>
          </w:tcPr>
          <w:p w:rsidR="00F15E43" w:rsidRPr="00526C65" w:rsidRDefault="00F15E43" w:rsidP="00F04721">
            <w:pPr>
              <w:pStyle w:val="Contedodatabela"/>
              <w:jc w:val="center"/>
              <w:rPr>
                <w:rFonts w:ascii="Arial" w:hAnsi="Arial" w:cs="Arial"/>
                <w:sz w:val="22"/>
                <w:szCs w:val="22"/>
              </w:rPr>
            </w:pPr>
            <w:r w:rsidRPr="00526C65">
              <w:rPr>
                <w:rFonts w:ascii="Arial" w:hAnsi="Arial" w:cs="Arial"/>
                <w:sz w:val="22"/>
                <w:szCs w:val="22"/>
              </w:rPr>
              <w:t xml:space="preserve">Reconstrução das condições de produção, circulação e recepção </w:t>
            </w:r>
          </w:p>
          <w:p w:rsidR="00F15E43" w:rsidRPr="00526C65" w:rsidRDefault="00F15E43" w:rsidP="00F04721">
            <w:pPr>
              <w:pStyle w:val="Contedodatabela"/>
              <w:jc w:val="center"/>
              <w:rPr>
                <w:rFonts w:ascii="Arial" w:hAnsi="Arial" w:cs="Arial"/>
                <w:sz w:val="22"/>
                <w:szCs w:val="22"/>
              </w:rPr>
            </w:pPr>
            <w:r w:rsidRPr="00526C65">
              <w:rPr>
                <w:rFonts w:ascii="Arial" w:hAnsi="Arial" w:cs="Arial"/>
                <w:sz w:val="22"/>
                <w:szCs w:val="22"/>
              </w:rPr>
              <w:t xml:space="preserve">Apreciação e réplica </w:t>
            </w:r>
          </w:p>
        </w:tc>
        <w:tc>
          <w:tcPr>
            <w:tcW w:w="4131" w:type="dxa"/>
            <w:vMerge/>
            <w:tcBorders>
              <w:left w:val="single" w:sz="4" w:space="0" w:color="000000"/>
              <w:bottom w:val="single" w:sz="4" w:space="0" w:color="000000"/>
              <w:right w:val="single" w:sz="4" w:space="0" w:color="000000"/>
            </w:tcBorders>
          </w:tcPr>
          <w:p w:rsidR="00F15E43" w:rsidRPr="00526C65" w:rsidRDefault="00F15E43" w:rsidP="00F04721">
            <w:pPr>
              <w:pStyle w:val="Contedodatabela"/>
              <w:jc w:val="center"/>
              <w:rPr>
                <w:rFonts w:ascii="Arial" w:hAnsi="Arial" w:cs="Arial"/>
                <w:b/>
                <w:bCs/>
                <w:sz w:val="22"/>
                <w:szCs w:val="22"/>
              </w:rPr>
            </w:pPr>
          </w:p>
        </w:tc>
      </w:tr>
    </w:tbl>
    <w:p w:rsidR="00F15E43" w:rsidRDefault="00F15E43" w:rsidP="00F15E43">
      <w:pPr>
        <w:rPr>
          <w:rFonts w:ascii="Arial" w:hAnsi="Arial"/>
          <w:sz w:val="22"/>
          <w:szCs w:val="22"/>
        </w:rPr>
      </w:pPr>
    </w:p>
    <w:p w:rsidR="00F15E43" w:rsidRDefault="00F15E43" w:rsidP="00F15E43">
      <w:pPr>
        <w:rPr>
          <w:rFonts w:ascii="Arial" w:hAnsi="Arial"/>
          <w:sz w:val="22"/>
          <w:szCs w:val="22"/>
        </w:rPr>
      </w:pPr>
      <w:r>
        <w:rPr>
          <w:rFonts w:ascii="Arial" w:hAnsi="Arial"/>
          <w:sz w:val="22"/>
          <w:szCs w:val="22"/>
        </w:rPr>
        <w:lastRenderedPageBreak/>
        <w:t>OBSERVAÇÃO:</w:t>
      </w:r>
    </w:p>
    <w:p w:rsidR="00F15E43" w:rsidRDefault="00F15E43" w:rsidP="00F15E43">
      <w:pPr>
        <w:rPr>
          <w:rFonts w:ascii="Arial" w:hAnsi="Arial"/>
          <w:sz w:val="22"/>
          <w:szCs w:val="22"/>
        </w:rPr>
      </w:pPr>
    </w:p>
    <w:p w:rsidR="00F15E43" w:rsidRDefault="00F15E43" w:rsidP="00F15E43">
      <w:pPr>
        <w:numPr>
          <w:ilvl w:val="0"/>
          <w:numId w:val="6"/>
        </w:numPr>
        <w:spacing w:line="360" w:lineRule="auto"/>
        <w:rPr>
          <w:rFonts w:ascii="Arial" w:hAnsi="Arial"/>
          <w:sz w:val="22"/>
          <w:szCs w:val="22"/>
        </w:rPr>
      </w:pPr>
      <w:r>
        <w:rPr>
          <w:rFonts w:ascii="Arial" w:hAnsi="Arial"/>
          <w:sz w:val="22"/>
          <w:szCs w:val="22"/>
        </w:rPr>
        <w:t>Construído pelos professores da rede em reunião por área realizada em 06/02/2025;</w:t>
      </w:r>
    </w:p>
    <w:p w:rsidR="00F15E43" w:rsidRDefault="00F15E43" w:rsidP="00F15E43">
      <w:pPr>
        <w:numPr>
          <w:ilvl w:val="0"/>
          <w:numId w:val="6"/>
        </w:numPr>
        <w:spacing w:line="360" w:lineRule="auto"/>
        <w:rPr>
          <w:rFonts w:ascii="Arial" w:hAnsi="Arial"/>
          <w:sz w:val="22"/>
          <w:szCs w:val="22"/>
        </w:rPr>
      </w:pPr>
      <w:r w:rsidRPr="006B5AAD">
        <w:rPr>
          <w:rFonts w:ascii="Arial" w:hAnsi="Arial"/>
          <w:sz w:val="22"/>
          <w:szCs w:val="22"/>
        </w:rPr>
        <w:t xml:space="preserve">No campo CONTEÚDO constam os conteúdos elencados pelos professores de acordo com </w:t>
      </w:r>
      <w:r>
        <w:rPr>
          <w:rFonts w:ascii="Arial" w:hAnsi="Arial"/>
          <w:sz w:val="22"/>
          <w:szCs w:val="22"/>
        </w:rPr>
        <w:t xml:space="preserve">a sequência de </w:t>
      </w:r>
      <w:r w:rsidRPr="006B5AAD">
        <w:rPr>
          <w:rFonts w:ascii="Arial" w:hAnsi="Arial"/>
          <w:sz w:val="22"/>
          <w:szCs w:val="22"/>
        </w:rPr>
        <w:t xml:space="preserve">aulas do Currículos em Ação – recurso que foi elencado pelo grupo de professores como norteador. </w:t>
      </w:r>
    </w:p>
    <w:p w:rsidR="00F15E43" w:rsidRPr="006B5AAD" w:rsidRDefault="00F15E43" w:rsidP="00F15E43">
      <w:pPr>
        <w:numPr>
          <w:ilvl w:val="0"/>
          <w:numId w:val="6"/>
        </w:numPr>
        <w:spacing w:line="360" w:lineRule="auto"/>
        <w:rPr>
          <w:rFonts w:ascii="Arial" w:hAnsi="Arial"/>
          <w:sz w:val="22"/>
          <w:szCs w:val="22"/>
        </w:rPr>
      </w:pPr>
      <w:r w:rsidRPr="006B5AAD">
        <w:rPr>
          <w:rFonts w:ascii="Arial" w:hAnsi="Arial"/>
          <w:b/>
          <w:sz w:val="22"/>
          <w:szCs w:val="22"/>
        </w:rPr>
        <w:t>Produção textual</w:t>
      </w:r>
      <w:r w:rsidRPr="006B5AAD">
        <w:rPr>
          <w:rFonts w:ascii="Arial" w:hAnsi="Arial"/>
          <w:sz w:val="22"/>
          <w:szCs w:val="22"/>
        </w:rPr>
        <w:t>: os professores optaram por trabalhar uma tipologia por bimestre. Dentro da tipologia elencada, serão produzidos gêneros de acordo com a função social e contexto escolar.</w:t>
      </w:r>
    </w:p>
    <w:p w:rsidR="00F15E43" w:rsidRDefault="00F15E43" w:rsidP="00F15E43">
      <w:pPr>
        <w:numPr>
          <w:ilvl w:val="0"/>
          <w:numId w:val="6"/>
        </w:numPr>
        <w:suppressAutoHyphens w:val="0"/>
        <w:spacing w:line="360" w:lineRule="auto"/>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F15E43">
      <w:pPr>
        <w:rPr>
          <w:rFonts w:ascii="Arial" w:hAnsi="Arial"/>
          <w:sz w:val="22"/>
          <w:szCs w:val="22"/>
        </w:rPr>
      </w:pPr>
    </w:p>
    <w:p w:rsidR="00EE1E61" w:rsidRDefault="00EE1E61" w:rsidP="00EE1E61">
      <w:pPr>
        <w:pStyle w:val="Corpodetexto"/>
        <w:jc w:val="center"/>
        <w:rPr>
          <w:rFonts w:ascii="Arial" w:hAnsi="Arial"/>
          <w:b/>
          <w:bCs/>
          <w:sz w:val="22"/>
          <w:szCs w:val="22"/>
        </w:rPr>
      </w:pPr>
      <w:r>
        <w:rPr>
          <w:rFonts w:ascii="Arial" w:hAnsi="Arial"/>
          <w:b/>
          <w:bCs/>
          <w:sz w:val="22"/>
          <w:szCs w:val="22"/>
        </w:rPr>
        <w:lastRenderedPageBreak/>
        <w:t>PLANO DE ENSINO – ENSINO FUNDAMENTAL -  ANOS FINAIS – 9º ANO – LÍNGUA PORTUGUESA</w:t>
      </w:r>
    </w:p>
    <w:tbl>
      <w:tblPr>
        <w:tblW w:w="15871" w:type="dxa"/>
        <w:tblLayout w:type="fixed"/>
        <w:tblCellMar>
          <w:left w:w="70" w:type="dxa"/>
          <w:right w:w="70" w:type="dxa"/>
        </w:tblCellMar>
        <w:tblLook w:val="04A0" w:firstRow="1" w:lastRow="0" w:firstColumn="1" w:lastColumn="0" w:noHBand="0" w:noVBand="1"/>
      </w:tblPr>
      <w:tblGrid>
        <w:gridCol w:w="1413"/>
        <w:gridCol w:w="7229"/>
        <w:gridCol w:w="1985"/>
        <w:gridCol w:w="5244"/>
      </w:tblGrid>
      <w:tr w:rsidR="00EE1E61" w:rsidRPr="00B203F6" w:rsidTr="00F04721">
        <w:trPr>
          <w:trHeight w:val="403"/>
        </w:trPr>
        <w:tc>
          <w:tcPr>
            <w:tcW w:w="15871"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EE1E61" w:rsidRPr="00466542" w:rsidRDefault="00EE1E61" w:rsidP="00F04721">
            <w:pPr>
              <w:jc w:val="center"/>
              <w:rPr>
                <w:rFonts w:ascii="Arial" w:eastAsia="Times New Roman" w:hAnsi="Arial" w:cs="Arial"/>
                <w:b/>
                <w:color w:val="000000"/>
                <w:sz w:val="20"/>
                <w:szCs w:val="20"/>
                <w:lang w:eastAsia="pt-BR"/>
              </w:rPr>
            </w:pPr>
            <w:r>
              <w:rPr>
                <w:rFonts w:ascii="Arial" w:hAnsi="Arial"/>
                <w:b/>
                <w:bCs/>
              </w:rPr>
              <w:t>PLANO DE ENSINO – 2º BIMESTRE – 9º ANO</w:t>
            </w:r>
          </w:p>
        </w:tc>
      </w:tr>
      <w:tr w:rsidR="00653DB6" w:rsidRPr="00B203F6" w:rsidTr="00B66F06">
        <w:trPr>
          <w:trHeight w:val="690"/>
        </w:trPr>
        <w:tc>
          <w:tcPr>
            <w:tcW w:w="1413" w:type="dxa"/>
            <w:tcBorders>
              <w:top w:val="single" w:sz="4" w:space="0" w:color="auto"/>
              <w:left w:val="single" w:sz="4" w:space="0" w:color="auto"/>
              <w:bottom w:val="single" w:sz="4" w:space="0" w:color="auto"/>
              <w:right w:val="single" w:sz="4" w:space="0" w:color="auto"/>
            </w:tcBorders>
            <w:shd w:val="clear" w:color="FFFFFF" w:fill="FFFFFF"/>
            <w:vAlign w:val="center"/>
          </w:tcPr>
          <w:p w:rsidR="00653DB6" w:rsidRPr="00466542" w:rsidRDefault="00653DB6"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PRÁTICAS DE </w:t>
            </w:r>
          </w:p>
          <w:p w:rsidR="00653DB6" w:rsidRPr="00466542" w:rsidRDefault="00653DB6"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LINGUAGEM</w:t>
            </w:r>
          </w:p>
        </w:tc>
        <w:tc>
          <w:tcPr>
            <w:tcW w:w="7229" w:type="dxa"/>
            <w:tcBorders>
              <w:top w:val="single" w:sz="4" w:space="0" w:color="auto"/>
              <w:left w:val="single" w:sz="4" w:space="0" w:color="auto"/>
              <w:bottom w:val="single" w:sz="4" w:space="0" w:color="auto"/>
              <w:right w:val="single" w:sz="4" w:space="0" w:color="auto"/>
            </w:tcBorders>
            <w:shd w:val="clear" w:color="FFFFFF" w:fill="FFFFFF"/>
            <w:vAlign w:val="center"/>
          </w:tcPr>
          <w:p w:rsidR="00653DB6" w:rsidRPr="00466542" w:rsidRDefault="00653DB6"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HABILIDADES</w:t>
            </w:r>
          </w:p>
        </w:tc>
        <w:tc>
          <w:tcPr>
            <w:tcW w:w="1985" w:type="dxa"/>
            <w:tcBorders>
              <w:top w:val="single" w:sz="4" w:space="0" w:color="auto"/>
              <w:left w:val="single" w:sz="4" w:space="0" w:color="auto"/>
              <w:bottom w:val="single" w:sz="4" w:space="0" w:color="auto"/>
              <w:right w:val="single" w:sz="4" w:space="0" w:color="auto"/>
            </w:tcBorders>
            <w:shd w:val="clear" w:color="FFFFFF" w:fill="FFFFFF"/>
            <w:vAlign w:val="center"/>
          </w:tcPr>
          <w:p w:rsidR="00653DB6" w:rsidRPr="00466542" w:rsidRDefault="00653DB6"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OBJETO DE </w:t>
            </w:r>
          </w:p>
          <w:p w:rsidR="00653DB6" w:rsidRPr="00466542" w:rsidRDefault="00653DB6"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CONHECIMENTO</w:t>
            </w:r>
          </w:p>
        </w:tc>
        <w:tc>
          <w:tcPr>
            <w:tcW w:w="5244" w:type="dxa"/>
            <w:tcBorders>
              <w:top w:val="single" w:sz="4" w:space="0" w:color="auto"/>
              <w:left w:val="single" w:sz="4" w:space="0" w:color="auto"/>
              <w:bottom w:val="single" w:sz="4" w:space="0" w:color="auto"/>
              <w:right w:val="single" w:sz="4" w:space="0" w:color="auto"/>
            </w:tcBorders>
            <w:shd w:val="clear" w:color="FFFFFF" w:fill="FFFFFF"/>
            <w:vAlign w:val="center"/>
          </w:tcPr>
          <w:p w:rsidR="00653DB6" w:rsidRPr="00466542" w:rsidRDefault="00653DB6" w:rsidP="00F04721">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CONTEÚDOS</w:t>
            </w:r>
          </w:p>
        </w:tc>
      </w:tr>
      <w:tr w:rsidR="0000071A" w:rsidRPr="00B203F6" w:rsidTr="00B66F06">
        <w:trPr>
          <w:trHeight w:val="430"/>
        </w:trPr>
        <w:tc>
          <w:tcPr>
            <w:tcW w:w="1062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0071A" w:rsidRPr="0000071A" w:rsidRDefault="0000071A" w:rsidP="00F04721">
            <w:pPr>
              <w:jc w:val="center"/>
              <w:rPr>
                <w:rFonts w:ascii="Arial" w:eastAsia="Times New Roman" w:hAnsi="Arial" w:cs="Arial"/>
                <w:b/>
                <w:color w:val="000000"/>
                <w:sz w:val="20"/>
                <w:szCs w:val="20"/>
                <w:lang w:eastAsia="pt-BR"/>
              </w:rPr>
            </w:pPr>
            <w:r w:rsidRPr="0000071A">
              <w:rPr>
                <w:rFonts w:ascii="Arial" w:eastAsia="Times New Roman" w:hAnsi="Arial" w:cs="Arial"/>
                <w:b/>
                <w:color w:val="000000"/>
                <w:sz w:val="20"/>
                <w:szCs w:val="20"/>
                <w:lang w:eastAsia="pt-BR"/>
              </w:rPr>
              <w:t>CAMPO ARTÍSTICO-LITERÁRIO</w:t>
            </w:r>
          </w:p>
        </w:tc>
        <w:tc>
          <w:tcPr>
            <w:tcW w:w="5244"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Leitura de crônica literária.</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Características de crônicas literárias.</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Leitura de conto.</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 xml:space="preserve">Características de contos. </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Conotação e denotação em poemas</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Conotação e denotação em poemas.</w:t>
            </w:r>
          </w:p>
          <w:p w:rsidR="0000071A" w:rsidRPr="006B54F3" w:rsidRDefault="0000071A" w:rsidP="00EE1E61">
            <w:pPr>
              <w:pStyle w:val="PargrafodaLista"/>
              <w:numPr>
                <w:ilvl w:val="0"/>
                <w:numId w:val="22"/>
              </w:numPr>
              <w:spacing w:after="240"/>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Comparação entre editorial e artigo de opinião; Acentuação em palavras paroxítonas. </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Confiabilidade em textos jornalísticos;</w:t>
            </w:r>
            <w:r w:rsidRPr="006B54F3">
              <w:rPr>
                <w:rFonts w:ascii="Arial" w:eastAsia="Times New Roman" w:hAnsi="Arial" w:cs="Arial"/>
                <w:color w:val="000000"/>
                <w:sz w:val="20"/>
                <w:szCs w:val="20"/>
                <w:lang w:eastAsia="pt-BR"/>
              </w:rPr>
              <w:br/>
              <w:t>Artigos definidos e indefinidos</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Argumentação;</w:t>
            </w:r>
            <w:r w:rsidRPr="006B54F3">
              <w:rPr>
                <w:rFonts w:ascii="Arial" w:eastAsia="Times New Roman" w:hAnsi="Arial" w:cs="Arial"/>
                <w:color w:val="000000"/>
                <w:sz w:val="20"/>
                <w:szCs w:val="20"/>
                <w:lang w:eastAsia="pt-BR"/>
              </w:rPr>
              <w:br/>
              <w:t>Prefixos de negação</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 xml:space="preserve">Leitura de fotorreportagem; Oxítonas e proparoxítonas. </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 xml:space="preserve">Leitura de tirinha; </w:t>
            </w:r>
            <w:r w:rsidRPr="006B54F3">
              <w:rPr>
                <w:rFonts w:ascii="Arial" w:eastAsia="Times New Roman" w:hAnsi="Arial" w:cs="Arial"/>
                <w:color w:val="000000"/>
                <w:sz w:val="20"/>
                <w:szCs w:val="20"/>
                <w:lang w:eastAsia="pt-BR"/>
              </w:rPr>
              <w:br/>
              <w:t>Verbo haver como auxiliar.</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br/>
              <w:t>Tirinha como gênero textual;</w:t>
            </w:r>
            <w:r w:rsidRPr="006B54F3">
              <w:rPr>
                <w:rFonts w:ascii="Arial" w:eastAsia="Times New Roman" w:hAnsi="Arial" w:cs="Arial"/>
                <w:color w:val="000000"/>
                <w:sz w:val="20"/>
                <w:szCs w:val="20"/>
                <w:lang w:eastAsia="pt-BR"/>
              </w:rPr>
              <w:br/>
              <w:t>Pontuação.</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Leitura de anúncio publicitário;</w:t>
            </w:r>
            <w:r w:rsidRPr="006B54F3">
              <w:rPr>
                <w:rFonts w:ascii="Arial" w:eastAsia="Times New Roman" w:hAnsi="Arial" w:cs="Arial"/>
                <w:color w:val="000000"/>
                <w:sz w:val="20"/>
                <w:szCs w:val="20"/>
                <w:lang w:eastAsia="pt-BR"/>
              </w:rPr>
              <w:br/>
              <w:t>Metáfora.</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Características de anúncios publicitários;</w:t>
            </w:r>
            <w:r w:rsidRPr="006B54F3">
              <w:rPr>
                <w:rFonts w:ascii="Arial" w:eastAsia="Times New Roman" w:hAnsi="Arial" w:cs="Arial"/>
                <w:color w:val="000000"/>
                <w:sz w:val="20"/>
                <w:szCs w:val="20"/>
                <w:lang w:eastAsia="pt-BR"/>
              </w:rPr>
              <w:br/>
              <w:t>Figuras de linguagem.</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Estratégias de persuasão;</w:t>
            </w:r>
            <w:r w:rsidRPr="006B54F3">
              <w:rPr>
                <w:rFonts w:ascii="Arial" w:eastAsia="Times New Roman" w:hAnsi="Arial" w:cs="Arial"/>
                <w:color w:val="000000"/>
                <w:sz w:val="20"/>
                <w:szCs w:val="20"/>
                <w:lang w:eastAsia="pt-BR"/>
              </w:rPr>
              <w:br/>
              <w:t>Imperativo na publicidade.</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Leitura de anúncio publicitário criado para mídias digitais; Ortografia.</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Leitura de carta de reclamação; Uso da vírgula.</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Características de cartas de reclamação, Uso da vírgula.</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Leitura de petição online;</w:t>
            </w:r>
            <w:r w:rsidRPr="006B54F3">
              <w:rPr>
                <w:rFonts w:ascii="Arial" w:eastAsia="Times New Roman" w:hAnsi="Arial" w:cs="Arial"/>
                <w:color w:val="000000"/>
                <w:sz w:val="20"/>
                <w:szCs w:val="20"/>
                <w:lang w:eastAsia="pt-BR"/>
              </w:rPr>
              <w:br/>
              <w:t xml:space="preserve">Substituição pronominal.  </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Características de petições online;</w:t>
            </w:r>
            <w:r w:rsidRPr="006B54F3">
              <w:rPr>
                <w:rFonts w:ascii="Arial" w:eastAsia="Times New Roman" w:hAnsi="Arial" w:cs="Arial"/>
                <w:color w:val="000000"/>
                <w:sz w:val="20"/>
                <w:szCs w:val="20"/>
                <w:lang w:eastAsia="pt-BR"/>
              </w:rPr>
              <w:br/>
              <w:t xml:space="preserve">Substituição lexical. </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Leitura de carta aberta;​</w:t>
            </w:r>
            <w:r w:rsidRPr="006B54F3">
              <w:rPr>
                <w:rFonts w:ascii="Arial" w:eastAsia="Times New Roman" w:hAnsi="Arial" w:cs="Arial"/>
                <w:color w:val="000000"/>
                <w:sz w:val="20"/>
                <w:szCs w:val="20"/>
                <w:lang w:eastAsia="pt-BR"/>
              </w:rPr>
              <w:br/>
              <w:t>Movimentos argumentativos.</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 xml:space="preserve">Características de carta aberta; </w:t>
            </w:r>
            <w:proofErr w:type="gramStart"/>
            <w:r w:rsidRPr="006B54F3">
              <w:rPr>
                <w:rFonts w:ascii="Arial" w:eastAsia="Times New Roman" w:hAnsi="Arial" w:cs="Arial"/>
                <w:color w:val="000000"/>
                <w:sz w:val="20"/>
                <w:szCs w:val="20"/>
                <w:lang w:eastAsia="pt-BR"/>
              </w:rPr>
              <w:t>Modalizadores</w:t>
            </w:r>
            <w:proofErr w:type="gramEnd"/>
            <w:r w:rsidRPr="006B54F3">
              <w:rPr>
                <w:rFonts w:ascii="Arial" w:eastAsia="Times New Roman" w:hAnsi="Arial" w:cs="Arial"/>
                <w:color w:val="000000"/>
                <w:sz w:val="20"/>
                <w:szCs w:val="20"/>
                <w:lang w:eastAsia="pt-BR"/>
              </w:rPr>
              <w:t xml:space="preserve"> argumentativos; Uso do ponto final.</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proofErr w:type="spellStart"/>
            <w:r>
              <w:rPr>
                <w:rFonts w:ascii="Arial" w:eastAsia="Times New Roman" w:hAnsi="Arial" w:cs="Arial"/>
                <w:color w:val="000000"/>
                <w:sz w:val="20"/>
                <w:szCs w:val="20"/>
                <w:lang w:eastAsia="pt-BR"/>
              </w:rPr>
              <w:lastRenderedPageBreak/>
              <w:t>Meme</w:t>
            </w:r>
            <w:proofErr w:type="spellEnd"/>
            <w:r>
              <w:rPr>
                <w:rFonts w:ascii="Arial" w:eastAsia="Times New Roman" w:hAnsi="Arial" w:cs="Arial"/>
                <w:color w:val="000000"/>
                <w:sz w:val="20"/>
                <w:szCs w:val="20"/>
                <w:lang w:eastAsia="pt-BR"/>
              </w:rPr>
              <w:t xml:space="preserve"> e </w:t>
            </w:r>
            <w:proofErr w:type="spellStart"/>
            <w:r>
              <w:rPr>
                <w:rFonts w:ascii="Arial" w:eastAsia="Times New Roman" w:hAnsi="Arial" w:cs="Arial"/>
                <w:color w:val="000000"/>
                <w:sz w:val="20"/>
                <w:szCs w:val="20"/>
                <w:lang w:eastAsia="pt-BR"/>
              </w:rPr>
              <w:t>gif</w:t>
            </w:r>
            <w:proofErr w:type="spellEnd"/>
            <w:r>
              <w:rPr>
                <w:rFonts w:ascii="Arial" w:eastAsia="Times New Roman" w:hAnsi="Arial" w:cs="Arial"/>
                <w:color w:val="000000"/>
                <w:sz w:val="20"/>
                <w:szCs w:val="20"/>
                <w:lang w:eastAsia="pt-BR"/>
              </w:rPr>
              <w:t xml:space="preserve"> (FACULTATIVO);</w:t>
            </w:r>
            <w:r w:rsidRPr="006B54F3">
              <w:rPr>
                <w:rFonts w:ascii="Arial" w:eastAsia="Times New Roman" w:hAnsi="Arial" w:cs="Arial"/>
                <w:color w:val="000000"/>
                <w:sz w:val="20"/>
                <w:szCs w:val="20"/>
                <w:lang w:eastAsia="pt-BR"/>
              </w:rPr>
              <w:br/>
              <w:t>Estrangeirismo.</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Posts e comentários; Adequação do registro escrito.</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Gêneros transacionais digitais: comunicação assíncrona;</w:t>
            </w:r>
            <w:r w:rsidRPr="006B54F3">
              <w:rPr>
                <w:rFonts w:ascii="Arial" w:eastAsia="Times New Roman" w:hAnsi="Arial" w:cs="Arial"/>
                <w:color w:val="000000"/>
                <w:sz w:val="20"/>
                <w:szCs w:val="20"/>
                <w:lang w:eastAsia="pt-BR"/>
              </w:rPr>
              <w:br/>
              <w:t>Conectivos.</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Gêneros transacionais digitais: comunicação assíncrona;</w:t>
            </w:r>
            <w:r w:rsidRPr="006B54F3">
              <w:rPr>
                <w:rFonts w:ascii="Arial" w:eastAsia="Times New Roman" w:hAnsi="Arial" w:cs="Arial"/>
                <w:color w:val="000000"/>
                <w:sz w:val="20"/>
                <w:szCs w:val="20"/>
                <w:lang w:eastAsia="pt-BR"/>
              </w:rPr>
              <w:br/>
              <w:t>Conectivos.</w:t>
            </w:r>
          </w:p>
          <w:p w:rsidR="0000071A" w:rsidRPr="006B54F3"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Narrativa de ficção;</w:t>
            </w:r>
            <w:r w:rsidRPr="006B54F3">
              <w:rPr>
                <w:rFonts w:ascii="Arial" w:eastAsia="Times New Roman" w:hAnsi="Arial" w:cs="Arial"/>
                <w:color w:val="000000"/>
                <w:sz w:val="20"/>
                <w:szCs w:val="20"/>
                <w:lang w:eastAsia="pt-BR"/>
              </w:rPr>
              <w:br/>
              <w:t>Foco narrativo.</w:t>
            </w:r>
          </w:p>
          <w:p w:rsidR="0000071A" w:rsidRDefault="0000071A" w:rsidP="00EE1E61">
            <w:pPr>
              <w:pStyle w:val="PargrafodaLista"/>
              <w:numPr>
                <w:ilvl w:val="0"/>
                <w:numId w:val="22"/>
              </w:numPr>
              <w:rPr>
                <w:rFonts w:ascii="Arial" w:eastAsia="Times New Roman" w:hAnsi="Arial" w:cs="Arial"/>
                <w:color w:val="000000"/>
                <w:sz w:val="20"/>
                <w:szCs w:val="20"/>
                <w:lang w:eastAsia="pt-BR"/>
              </w:rPr>
            </w:pPr>
            <w:r w:rsidRPr="006B54F3">
              <w:rPr>
                <w:rFonts w:ascii="Arial" w:eastAsia="Times New Roman" w:hAnsi="Arial" w:cs="Arial"/>
                <w:color w:val="000000"/>
                <w:sz w:val="20"/>
                <w:szCs w:val="20"/>
                <w:lang w:eastAsia="pt-BR"/>
              </w:rPr>
              <w:t>Narrativa de ficção;</w:t>
            </w:r>
            <w:r w:rsidRPr="006B54F3">
              <w:rPr>
                <w:rFonts w:ascii="Arial" w:eastAsia="Times New Roman" w:hAnsi="Arial" w:cs="Arial"/>
                <w:color w:val="000000"/>
                <w:sz w:val="20"/>
                <w:szCs w:val="20"/>
                <w:lang w:eastAsia="pt-BR"/>
              </w:rPr>
              <w:br/>
              <w:t>Modo e tempo verbal.</w:t>
            </w:r>
          </w:p>
          <w:p w:rsidR="0000071A" w:rsidRDefault="0000071A" w:rsidP="00F04721">
            <w:pPr>
              <w:rPr>
                <w:rFonts w:ascii="Arial" w:eastAsia="Times New Roman" w:hAnsi="Arial" w:cs="Arial"/>
                <w:color w:val="000000"/>
                <w:sz w:val="20"/>
                <w:szCs w:val="20"/>
                <w:lang w:eastAsia="pt-BR"/>
              </w:rPr>
            </w:pPr>
          </w:p>
          <w:p w:rsidR="0000071A" w:rsidRDefault="0000071A" w:rsidP="00F04721">
            <w:pPr>
              <w:rPr>
                <w:rFonts w:ascii="Arial" w:eastAsia="Times New Roman" w:hAnsi="Arial" w:cs="Arial"/>
                <w:color w:val="000000"/>
                <w:sz w:val="20"/>
                <w:szCs w:val="20"/>
                <w:lang w:eastAsia="pt-BR"/>
              </w:rPr>
            </w:pPr>
          </w:p>
          <w:p w:rsidR="0000071A" w:rsidRDefault="0000071A" w:rsidP="00F04721">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OBSERVAÇÃO:</w:t>
            </w:r>
          </w:p>
          <w:p w:rsidR="0000071A" w:rsidRPr="00466542" w:rsidRDefault="0000071A" w:rsidP="00F04721">
            <w:pPr>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Tipologia textual: Texto argumentativo.</w:t>
            </w:r>
          </w:p>
        </w:tc>
      </w:tr>
      <w:tr w:rsidR="00D73279" w:rsidRPr="00B203F6" w:rsidTr="00B66F06">
        <w:trPr>
          <w:cantSplit/>
          <w:trHeight w:val="2530"/>
        </w:trPr>
        <w:tc>
          <w:tcPr>
            <w:tcW w:w="1413" w:type="dxa"/>
            <w:tcBorders>
              <w:top w:val="single" w:sz="4" w:space="0" w:color="auto"/>
              <w:left w:val="single" w:sz="4" w:space="0" w:color="auto"/>
              <w:bottom w:val="single" w:sz="4" w:space="0" w:color="auto"/>
              <w:right w:val="single" w:sz="4" w:space="0" w:color="000000"/>
            </w:tcBorders>
            <w:shd w:val="clear" w:color="FFFFFF" w:fill="FFFFFF"/>
            <w:textDirection w:val="btLr"/>
            <w:vAlign w:val="center"/>
            <w:hideMark/>
          </w:tcPr>
          <w:p w:rsidR="00D73279" w:rsidRPr="00B203F6" w:rsidRDefault="00D73279" w:rsidP="00653DB6">
            <w:pPr>
              <w:ind w:left="113" w:right="113"/>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p>
        </w:tc>
        <w:tc>
          <w:tcPr>
            <w:tcW w:w="7229" w:type="dxa"/>
            <w:tcBorders>
              <w:top w:val="single" w:sz="4" w:space="0" w:color="auto"/>
              <w:left w:val="nil"/>
              <w:right w:val="single" w:sz="4" w:space="0" w:color="000000"/>
            </w:tcBorders>
            <w:shd w:val="clear" w:color="FFFFFF" w:fill="FFFFFF"/>
            <w:vAlign w:val="center"/>
            <w:hideMark/>
          </w:tcPr>
          <w:p w:rsidR="00D73279" w:rsidRPr="00B203F6" w:rsidRDefault="00D73279"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(EF67LP28) Ler, de forma autônoma, e compreender – selecionando procedimentos e estratégias de leitura adequados a diferentes objetivos e levando em conta características dos gêneros e suportes –, romances infanto-juvenis, contos populares, contos de terror, lendas brasileiras, indígenas e africanas, narrativas de aventuras, narrativas de enigma, mitos, crônicas, autobiografias, histórias em quadrinhos, </w:t>
            </w:r>
            <w:proofErr w:type="spellStart"/>
            <w:r w:rsidRPr="00B203F6">
              <w:rPr>
                <w:rFonts w:ascii="Arial" w:eastAsia="Times New Roman" w:hAnsi="Arial" w:cs="Arial"/>
                <w:color w:val="000000"/>
                <w:sz w:val="20"/>
                <w:szCs w:val="20"/>
                <w:lang w:eastAsia="pt-BR"/>
              </w:rPr>
              <w:t>mangás</w:t>
            </w:r>
            <w:proofErr w:type="spellEnd"/>
            <w:r w:rsidRPr="00B203F6">
              <w:rPr>
                <w:rFonts w:ascii="Arial" w:eastAsia="Times New Roman" w:hAnsi="Arial" w:cs="Arial"/>
                <w:color w:val="000000"/>
                <w:sz w:val="20"/>
                <w:szCs w:val="20"/>
                <w:lang w:eastAsia="pt-BR"/>
              </w:rPr>
              <w:t>, poemas de forma livre e fixa (como sonetos e cordéis), vídeo-poemas, poemas visuais, dentre outros, expressando avaliação sobre o texto lido e estabelecendo preferências por gêneros, temas, autores.</w:t>
            </w:r>
          </w:p>
        </w:tc>
        <w:tc>
          <w:tcPr>
            <w:tcW w:w="1985" w:type="dxa"/>
            <w:tcBorders>
              <w:top w:val="single" w:sz="4" w:space="0" w:color="auto"/>
              <w:left w:val="nil"/>
              <w:right w:val="single" w:sz="4" w:space="0" w:color="auto"/>
            </w:tcBorders>
            <w:shd w:val="clear" w:color="FFFFFF" w:fill="FFFFFF"/>
            <w:vAlign w:val="center"/>
            <w:hideMark/>
          </w:tcPr>
          <w:p w:rsidR="00D73279" w:rsidRPr="00B203F6" w:rsidRDefault="00D73279"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Estratégias de leitura</w:t>
            </w:r>
            <w:r w:rsidRPr="00B203F6">
              <w:rPr>
                <w:rFonts w:ascii="Arial" w:eastAsia="Times New Roman" w:hAnsi="Arial" w:cs="Arial"/>
                <w:color w:val="000000"/>
                <w:sz w:val="20"/>
                <w:szCs w:val="20"/>
                <w:lang w:eastAsia="pt-BR"/>
              </w:rPr>
              <w:br/>
              <w:t xml:space="preserve"> </w:t>
            </w:r>
            <w:r w:rsidRPr="00B203F6">
              <w:rPr>
                <w:rFonts w:ascii="Arial" w:eastAsia="Times New Roman" w:hAnsi="Arial" w:cs="Arial"/>
                <w:color w:val="000000"/>
                <w:sz w:val="20"/>
                <w:szCs w:val="20"/>
                <w:lang w:eastAsia="pt-BR"/>
              </w:rPr>
              <w:br/>
              <w:t>Apreciação e réplica</w:t>
            </w:r>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D73279" w:rsidRPr="00BB270E" w:rsidRDefault="00D73279" w:rsidP="00F04721">
            <w:pPr>
              <w:rPr>
                <w:rFonts w:ascii="Arial" w:eastAsia="Times New Roman" w:hAnsi="Arial" w:cs="Arial"/>
                <w:color w:val="000000"/>
                <w:sz w:val="20"/>
                <w:szCs w:val="20"/>
                <w:lang w:eastAsia="pt-BR"/>
              </w:rPr>
            </w:pPr>
          </w:p>
        </w:tc>
      </w:tr>
      <w:tr w:rsidR="00D73279" w:rsidRPr="00B203F6" w:rsidTr="00B66F06">
        <w:trPr>
          <w:cantSplit/>
          <w:trHeight w:val="1134"/>
        </w:trPr>
        <w:tc>
          <w:tcPr>
            <w:tcW w:w="1413" w:type="dxa"/>
            <w:tcBorders>
              <w:top w:val="single" w:sz="4" w:space="0" w:color="auto"/>
              <w:left w:val="single" w:sz="4" w:space="0" w:color="auto"/>
              <w:bottom w:val="single" w:sz="4" w:space="0" w:color="auto"/>
              <w:right w:val="single" w:sz="4" w:space="0" w:color="auto"/>
            </w:tcBorders>
            <w:shd w:val="clear" w:color="FFFFFF" w:fill="FFFFFF"/>
            <w:textDirection w:val="btLr"/>
            <w:vAlign w:val="center"/>
            <w:hideMark/>
          </w:tcPr>
          <w:p w:rsidR="00B66F06" w:rsidRDefault="00D73279" w:rsidP="00653DB6">
            <w:pPr>
              <w:ind w:left="113" w:right="113"/>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Análise linguística/</w:t>
            </w:r>
          </w:p>
          <w:p w:rsidR="00D73279" w:rsidRPr="00B203F6" w:rsidRDefault="00D73279" w:rsidP="00653DB6">
            <w:pPr>
              <w:ind w:left="113" w:right="113"/>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semiótica</w:t>
            </w:r>
          </w:p>
        </w:tc>
        <w:tc>
          <w:tcPr>
            <w:tcW w:w="722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73279" w:rsidRPr="00B203F6" w:rsidRDefault="00D73279"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(EF89LP33) Ler, de forma autônoma, e compreender – selecionando procedimentos e estratégias de leitura adequados a diferentes objetivos e levando em conta características dos gêneros e suportes – romances, contos contemporâneos, minicontos, fábulas contemporâneas, romances juvenis, biografias romanceadas, novelas, crônicas visuais, narrativas de ficção científica, narrativas de suspense, poemas de forma livre e fixa (como haicai), poema concreto, </w:t>
            </w:r>
            <w:proofErr w:type="spellStart"/>
            <w:r w:rsidRPr="00B203F6">
              <w:rPr>
                <w:rFonts w:ascii="Arial" w:eastAsia="Times New Roman" w:hAnsi="Arial" w:cs="Arial"/>
                <w:color w:val="000000"/>
                <w:sz w:val="20"/>
                <w:szCs w:val="20"/>
                <w:lang w:eastAsia="pt-BR"/>
              </w:rPr>
              <w:t>ciberpoema</w:t>
            </w:r>
            <w:proofErr w:type="spellEnd"/>
            <w:r w:rsidRPr="00B203F6">
              <w:rPr>
                <w:rFonts w:ascii="Arial" w:eastAsia="Times New Roman" w:hAnsi="Arial" w:cs="Arial"/>
                <w:color w:val="000000"/>
                <w:sz w:val="20"/>
                <w:szCs w:val="20"/>
                <w:lang w:eastAsia="pt-BR"/>
              </w:rPr>
              <w:t>, dentre outros, expressando avaliação sobre o texto lido e estabelecendo preferências por gêneros, temas, autores.</w:t>
            </w:r>
          </w:p>
        </w:tc>
        <w:tc>
          <w:tcPr>
            <w:tcW w:w="198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73279" w:rsidRPr="00B203F6" w:rsidRDefault="00D73279"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Reconstrução da textualidade e compreensão dos efeitos de sentidos provocados pelos usos de recursos linguísticos e </w:t>
            </w:r>
            <w:proofErr w:type="spellStart"/>
            <w:r w:rsidRPr="00B203F6">
              <w:rPr>
                <w:rFonts w:ascii="Arial" w:eastAsia="Times New Roman" w:hAnsi="Arial" w:cs="Arial"/>
                <w:color w:val="000000"/>
                <w:sz w:val="20"/>
                <w:szCs w:val="20"/>
                <w:lang w:eastAsia="pt-BR"/>
              </w:rPr>
              <w:t>multissemióticos</w:t>
            </w:r>
            <w:proofErr w:type="spellEnd"/>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D73279" w:rsidRPr="00B203F6" w:rsidRDefault="00D73279" w:rsidP="00F04721">
            <w:pPr>
              <w:jc w:val="center"/>
              <w:rPr>
                <w:rFonts w:ascii="Arial" w:eastAsia="Times New Roman" w:hAnsi="Arial" w:cs="Arial"/>
                <w:color w:val="000000"/>
                <w:sz w:val="20"/>
                <w:szCs w:val="20"/>
                <w:lang w:eastAsia="pt-BR"/>
              </w:rPr>
            </w:pPr>
          </w:p>
        </w:tc>
      </w:tr>
      <w:tr w:rsidR="00D73279" w:rsidRPr="00B203F6" w:rsidTr="00B66F06">
        <w:trPr>
          <w:trHeight w:val="315"/>
        </w:trPr>
        <w:tc>
          <w:tcPr>
            <w:tcW w:w="106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D73279" w:rsidRPr="00D73279" w:rsidRDefault="00D73279" w:rsidP="00F04721">
            <w:pPr>
              <w:jc w:val="center"/>
              <w:rPr>
                <w:rFonts w:ascii="Arial" w:eastAsia="Times New Roman" w:hAnsi="Arial" w:cs="Arial"/>
                <w:b/>
                <w:color w:val="000000"/>
                <w:sz w:val="20"/>
                <w:szCs w:val="20"/>
                <w:lang w:eastAsia="pt-BR"/>
              </w:rPr>
            </w:pPr>
            <w:r w:rsidRPr="00D73279">
              <w:rPr>
                <w:rFonts w:ascii="Arial" w:eastAsia="Times New Roman" w:hAnsi="Arial" w:cs="Arial"/>
                <w:b/>
                <w:color w:val="000000"/>
                <w:sz w:val="20"/>
                <w:szCs w:val="20"/>
                <w:lang w:eastAsia="pt-BR"/>
              </w:rPr>
              <w:t>CAMPO JORNALÍSTICO-MIDIÁTICO</w:t>
            </w:r>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D73279" w:rsidRPr="00B203F6" w:rsidRDefault="00D73279" w:rsidP="00F04721">
            <w:pPr>
              <w:jc w:val="center"/>
              <w:rPr>
                <w:rFonts w:ascii="Arial" w:eastAsia="Times New Roman" w:hAnsi="Arial" w:cs="Arial"/>
                <w:color w:val="000000"/>
                <w:sz w:val="20"/>
                <w:szCs w:val="20"/>
                <w:lang w:eastAsia="pt-BR"/>
              </w:rPr>
            </w:pPr>
          </w:p>
        </w:tc>
      </w:tr>
      <w:tr w:rsidR="00653DB6" w:rsidRPr="00B203F6" w:rsidTr="00B66F06">
        <w:trPr>
          <w:trHeight w:val="801"/>
        </w:trPr>
        <w:tc>
          <w:tcPr>
            <w:tcW w:w="1413" w:type="dxa"/>
            <w:vMerge w:val="restart"/>
            <w:tcBorders>
              <w:top w:val="single" w:sz="4" w:space="0" w:color="auto"/>
              <w:left w:val="single" w:sz="4" w:space="0" w:color="auto"/>
              <w:bottom w:val="single" w:sz="4" w:space="0" w:color="auto"/>
              <w:right w:val="single" w:sz="4" w:space="0" w:color="auto"/>
            </w:tcBorders>
            <w:shd w:val="clear" w:color="FFFFFF" w:fill="FFFFFF"/>
            <w:textDirection w:val="btLr"/>
            <w:vAlign w:val="center"/>
            <w:hideMark/>
          </w:tcPr>
          <w:p w:rsidR="00653DB6" w:rsidRPr="00B203F6" w:rsidRDefault="00653DB6" w:rsidP="00653DB6">
            <w:pPr>
              <w:ind w:left="113" w:right="113"/>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p>
        </w:tc>
        <w:tc>
          <w:tcPr>
            <w:tcW w:w="7229" w:type="dxa"/>
            <w:tcBorders>
              <w:top w:val="single" w:sz="4" w:space="0" w:color="auto"/>
              <w:left w:val="single" w:sz="4" w:space="0" w:color="auto"/>
              <w:bottom w:val="single" w:sz="4" w:space="0" w:color="auto"/>
              <w:right w:val="single" w:sz="4" w:space="0" w:color="000000"/>
            </w:tcBorders>
            <w:shd w:val="clear" w:color="FFFFFF" w:fill="FFFFFF"/>
            <w:vAlign w:val="center"/>
            <w:hideMark/>
          </w:tcPr>
          <w:p w:rsidR="00653DB6" w:rsidRPr="00B203F6" w:rsidRDefault="00653DB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(EF69LP16A) Analisar as formas de composição dos gêneros textuais do campo jornalístico.</w:t>
            </w:r>
            <w:r w:rsidRPr="00B203F6">
              <w:rPr>
                <w:rFonts w:ascii="Arial" w:eastAsia="Times New Roman" w:hAnsi="Arial" w:cs="Arial"/>
                <w:color w:val="000000"/>
                <w:sz w:val="20"/>
                <w:szCs w:val="20"/>
                <w:lang w:eastAsia="pt-BR"/>
              </w:rPr>
              <w:br/>
              <w:t>(EF69LP17) Identificar recursos estilísticos e semióticos presentes em textos jornalísticos e publicitários.</w:t>
            </w:r>
          </w:p>
        </w:tc>
        <w:tc>
          <w:tcPr>
            <w:tcW w:w="1985" w:type="dxa"/>
            <w:tcBorders>
              <w:top w:val="single" w:sz="4" w:space="0" w:color="auto"/>
              <w:left w:val="nil"/>
              <w:bottom w:val="single" w:sz="4" w:space="0" w:color="000000"/>
              <w:right w:val="single" w:sz="4" w:space="0" w:color="auto"/>
            </w:tcBorders>
            <w:shd w:val="clear" w:color="FFFFFF" w:fill="FFFFFF"/>
            <w:vAlign w:val="center"/>
            <w:hideMark/>
          </w:tcPr>
          <w:p w:rsidR="00653DB6" w:rsidRPr="00B203F6" w:rsidRDefault="00653DB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Construção composicional</w:t>
            </w:r>
            <w:r w:rsidRPr="00B203F6">
              <w:rPr>
                <w:rFonts w:ascii="Arial" w:eastAsia="Times New Roman" w:hAnsi="Arial" w:cs="Arial"/>
                <w:color w:val="000000"/>
                <w:sz w:val="20"/>
                <w:szCs w:val="20"/>
                <w:lang w:eastAsia="pt-BR"/>
              </w:rPr>
              <w:br/>
              <w:t>Estilo</w:t>
            </w:r>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653DB6" w:rsidRPr="00B203F6" w:rsidRDefault="00653DB6" w:rsidP="00F04721">
            <w:pPr>
              <w:jc w:val="center"/>
              <w:rPr>
                <w:rFonts w:ascii="Arial" w:eastAsia="Times New Roman" w:hAnsi="Arial" w:cs="Arial"/>
                <w:color w:val="000000"/>
                <w:sz w:val="20"/>
                <w:szCs w:val="20"/>
                <w:lang w:eastAsia="pt-BR"/>
              </w:rPr>
            </w:pPr>
          </w:p>
        </w:tc>
      </w:tr>
      <w:tr w:rsidR="00653DB6" w:rsidRPr="00B203F6" w:rsidTr="00B66F06">
        <w:trPr>
          <w:trHeight w:val="315"/>
        </w:trPr>
        <w:tc>
          <w:tcPr>
            <w:tcW w:w="1413"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653DB6" w:rsidRPr="00B203F6" w:rsidRDefault="00653DB6" w:rsidP="00F04721">
            <w:pPr>
              <w:jc w:val="center"/>
              <w:rPr>
                <w:rFonts w:ascii="Arial" w:eastAsia="Times New Roman" w:hAnsi="Arial" w:cs="Arial"/>
                <w:color w:val="000000"/>
                <w:sz w:val="20"/>
                <w:szCs w:val="20"/>
                <w:lang w:eastAsia="pt-BR"/>
              </w:rPr>
            </w:pPr>
          </w:p>
        </w:tc>
        <w:tc>
          <w:tcPr>
            <w:tcW w:w="722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53DB6" w:rsidRDefault="00653DB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(EF67LP08</w:t>
            </w:r>
            <w:proofErr w:type="gramStart"/>
            <w:r w:rsidRPr="00B203F6">
              <w:rPr>
                <w:rFonts w:ascii="Arial" w:eastAsia="Times New Roman" w:hAnsi="Arial" w:cs="Arial"/>
                <w:color w:val="000000"/>
                <w:sz w:val="20"/>
                <w:szCs w:val="20"/>
                <w:lang w:eastAsia="pt-BR"/>
              </w:rPr>
              <w:t>) Identificar</w:t>
            </w:r>
            <w:proofErr w:type="gramEnd"/>
            <w:r w:rsidRPr="00B203F6">
              <w:rPr>
                <w:rFonts w:ascii="Arial" w:eastAsia="Times New Roman" w:hAnsi="Arial" w:cs="Arial"/>
                <w:color w:val="000000"/>
                <w:sz w:val="20"/>
                <w:szCs w:val="20"/>
                <w:lang w:eastAsia="pt-BR"/>
              </w:rPr>
              <w:t xml:space="preserve"> os efeitos de sentido devidos à escolha de imagens estáticas, </w:t>
            </w:r>
            <w:proofErr w:type="spellStart"/>
            <w:r w:rsidRPr="00B203F6">
              <w:rPr>
                <w:rFonts w:ascii="Arial" w:eastAsia="Times New Roman" w:hAnsi="Arial" w:cs="Arial"/>
                <w:color w:val="000000"/>
                <w:sz w:val="20"/>
                <w:szCs w:val="20"/>
                <w:lang w:eastAsia="pt-BR"/>
              </w:rPr>
              <w:t>sequenciação</w:t>
            </w:r>
            <w:proofErr w:type="spellEnd"/>
            <w:r w:rsidRPr="00B203F6">
              <w:rPr>
                <w:rFonts w:ascii="Arial" w:eastAsia="Times New Roman" w:hAnsi="Arial" w:cs="Arial"/>
                <w:color w:val="000000"/>
                <w:sz w:val="20"/>
                <w:szCs w:val="20"/>
                <w:lang w:eastAsia="pt-BR"/>
              </w:rPr>
              <w:t xml:space="preserve"> ou sobreposição de imagens, definição de figura/fundo, ângulo, profundidade e foco, cores/tonalidades, relação com o escrito (relações de reiteração, complementação ou oposição) etc.</w:t>
            </w:r>
          </w:p>
          <w:p w:rsidR="00653DB6" w:rsidRPr="00B203F6" w:rsidRDefault="00653DB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 em notícias, reportagens, fotorreportagens, foto-denúncias, </w:t>
            </w:r>
            <w:proofErr w:type="spellStart"/>
            <w:r w:rsidRPr="00B203F6">
              <w:rPr>
                <w:rFonts w:ascii="Arial" w:eastAsia="Times New Roman" w:hAnsi="Arial" w:cs="Arial"/>
                <w:color w:val="000000"/>
                <w:sz w:val="20"/>
                <w:szCs w:val="20"/>
                <w:lang w:eastAsia="pt-BR"/>
              </w:rPr>
              <w:t>memes</w:t>
            </w:r>
            <w:proofErr w:type="spellEnd"/>
            <w:r w:rsidRPr="00B203F6">
              <w:rPr>
                <w:rFonts w:ascii="Arial" w:eastAsia="Times New Roman" w:hAnsi="Arial" w:cs="Arial"/>
                <w:color w:val="000000"/>
                <w:sz w:val="20"/>
                <w:szCs w:val="20"/>
                <w:lang w:eastAsia="pt-BR"/>
              </w:rPr>
              <w:t xml:space="preserve">, </w:t>
            </w:r>
            <w:proofErr w:type="spellStart"/>
            <w:r w:rsidRPr="00B203F6">
              <w:rPr>
                <w:rFonts w:ascii="Arial" w:eastAsia="Times New Roman" w:hAnsi="Arial" w:cs="Arial"/>
                <w:i/>
                <w:iCs/>
                <w:color w:val="000000"/>
                <w:sz w:val="20"/>
                <w:szCs w:val="20"/>
                <w:lang w:eastAsia="pt-BR"/>
              </w:rPr>
              <w:t>gifs</w:t>
            </w:r>
            <w:proofErr w:type="spellEnd"/>
            <w:r w:rsidRPr="00B203F6">
              <w:rPr>
                <w:rFonts w:ascii="Arial" w:eastAsia="Times New Roman" w:hAnsi="Arial" w:cs="Arial"/>
                <w:color w:val="000000"/>
                <w:sz w:val="20"/>
                <w:szCs w:val="20"/>
                <w:lang w:eastAsia="pt-BR"/>
              </w:rPr>
              <w:t>, anúncios publicitários e propagandas publicados em jornais, revistas, sites na internet etc.</w:t>
            </w:r>
          </w:p>
        </w:tc>
        <w:tc>
          <w:tcPr>
            <w:tcW w:w="1985" w:type="dxa"/>
            <w:tcBorders>
              <w:top w:val="nil"/>
              <w:left w:val="single" w:sz="4" w:space="0" w:color="auto"/>
              <w:bottom w:val="single" w:sz="4" w:space="0" w:color="auto"/>
              <w:right w:val="single" w:sz="4" w:space="0" w:color="auto"/>
            </w:tcBorders>
            <w:shd w:val="clear" w:color="FFFFFF" w:fill="FFFFFF"/>
            <w:vAlign w:val="center"/>
            <w:hideMark/>
          </w:tcPr>
          <w:p w:rsidR="00653DB6" w:rsidRPr="00B203F6" w:rsidRDefault="00653DB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Efeitos de sentido</w:t>
            </w:r>
            <w:r w:rsidRPr="00B203F6">
              <w:rPr>
                <w:rFonts w:ascii="Arial" w:eastAsia="Times New Roman" w:hAnsi="Arial" w:cs="Arial"/>
                <w:color w:val="000000"/>
                <w:sz w:val="20"/>
                <w:szCs w:val="20"/>
                <w:lang w:eastAsia="pt-BR"/>
              </w:rPr>
              <w:br/>
              <w:t xml:space="preserve"> </w:t>
            </w:r>
            <w:r w:rsidRPr="00B203F6">
              <w:rPr>
                <w:rFonts w:ascii="Arial" w:eastAsia="Times New Roman" w:hAnsi="Arial" w:cs="Arial"/>
                <w:color w:val="000000"/>
                <w:sz w:val="20"/>
                <w:szCs w:val="20"/>
                <w:lang w:eastAsia="pt-BR"/>
              </w:rPr>
              <w:br/>
              <w:t xml:space="preserve"> Exploração da </w:t>
            </w:r>
            <w:proofErr w:type="spellStart"/>
            <w:r w:rsidRPr="00B203F6">
              <w:rPr>
                <w:rFonts w:ascii="Arial" w:eastAsia="Times New Roman" w:hAnsi="Arial" w:cs="Arial"/>
                <w:color w:val="000000"/>
                <w:sz w:val="20"/>
                <w:szCs w:val="20"/>
                <w:lang w:eastAsia="pt-BR"/>
              </w:rPr>
              <w:t>multissemiose</w:t>
            </w:r>
            <w:proofErr w:type="spellEnd"/>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653DB6" w:rsidRPr="00B203F6" w:rsidRDefault="00653DB6" w:rsidP="00F04721">
            <w:pPr>
              <w:jc w:val="center"/>
              <w:rPr>
                <w:rFonts w:ascii="Arial" w:eastAsia="Times New Roman" w:hAnsi="Arial" w:cs="Arial"/>
                <w:color w:val="000000"/>
                <w:sz w:val="20"/>
                <w:szCs w:val="20"/>
                <w:lang w:eastAsia="pt-BR"/>
              </w:rPr>
            </w:pPr>
          </w:p>
        </w:tc>
      </w:tr>
      <w:tr w:rsidR="00653DB6" w:rsidRPr="00B203F6" w:rsidTr="00B66F06">
        <w:trPr>
          <w:trHeight w:val="315"/>
        </w:trPr>
        <w:tc>
          <w:tcPr>
            <w:tcW w:w="1413"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653DB6" w:rsidRPr="00B203F6" w:rsidRDefault="00653DB6" w:rsidP="00F04721">
            <w:pPr>
              <w:jc w:val="center"/>
              <w:rPr>
                <w:rFonts w:ascii="Arial" w:eastAsia="Times New Roman" w:hAnsi="Arial" w:cs="Arial"/>
                <w:color w:val="000000"/>
                <w:sz w:val="20"/>
                <w:szCs w:val="20"/>
                <w:lang w:eastAsia="pt-BR"/>
              </w:rPr>
            </w:pPr>
          </w:p>
        </w:tc>
        <w:tc>
          <w:tcPr>
            <w:tcW w:w="7229" w:type="dxa"/>
            <w:tcBorders>
              <w:top w:val="single" w:sz="4" w:space="0" w:color="auto"/>
              <w:left w:val="single" w:sz="4" w:space="0" w:color="auto"/>
              <w:bottom w:val="single" w:sz="4" w:space="0" w:color="000000"/>
              <w:right w:val="single" w:sz="4" w:space="0" w:color="auto"/>
            </w:tcBorders>
            <w:shd w:val="clear" w:color="FFFFFF" w:fill="FFFFFF"/>
            <w:vAlign w:val="center"/>
            <w:hideMark/>
          </w:tcPr>
          <w:p w:rsidR="00653DB6" w:rsidRPr="00B203F6" w:rsidRDefault="00653DB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(EF69LP05A</w:t>
            </w:r>
            <w:proofErr w:type="gramStart"/>
            <w:r w:rsidRPr="00B203F6">
              <w:rPr>
                <w:rFonts w:ascii="Arial" w:eastAsia="Times New Roman" w:hAnsi="Arial" w:cs="Arial"/>
                <w:color w:val="000000"/>
                <w:sz w:val="20"/>
                <w:szCs w:val="20"/>
                <w:lang w:eastAsia="pt-BR"/>
              </w:rPr>
              <w:t>) Inferir</w:t>
            </w:r>
            <w:proofErr w:type="gramEnd"/>
            <w:r w:rsidRPr="00B203F6">
              <w:rPr>
                <w:rFonts w:ascii="Arial" w:eastAsia="Times New Roman" w:hAnsi="Arial" w:cs="Arial"/>
                <w:color w:val="000000"/>
                <w:sz w:val="20"/>
                <w:szCs w:val="20"/>
                <w:lang w:eastAsia="pt-BR"/>
              </w:rPr>
              <w:t xml:space="preserve">, em textos </w:t>
            </w:r>
            <w:proofErr w:type="spellStart"/>
            <w:r w:rsidRPr="00B203F6">
              <w:rPr>
                <w:rFonts w:ascii="Arial" w:eastAsia="Times New Roman" w:hAnsi="Arial" w:cs="Arial"/>
                <w:color w:val="000000"/>
                <w:sz w:val="20"/>
                <w:szCs w:val="20"/>
                <w:lang w:eastAsia="pt-BR"/>
              </w:rPr>
              <w:t>multissemióticos</w:t>
            </w:r>
            <w:proofErr w:type="spellEnd"/>
            <w:r w:rsidRPr="00B203F6">
              <w:rPr>
                <w:rFonts w:ascii="Arial" w:eastAsia="Times New Roman" w:hAnsi="Arial" w:cs="Arial"/>
                <w:color w:val="000000"/>
                <w:sz w:val="20"/>
                <w:szCs w:val="20"/>
                <w:lang w:eastAsia="pt-BR"/>
              </w:rPr>
              <w:t xml:space="preserve">, o efeito de sentido (humor, ironia ou crítica) produzido pelo uso de palavras, expressões, imagens, clichês, recursos iconográficos, pontuação, entre outros.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DB6" w:rsidRPr="00B203F6" w:rsidRDefault="00653DB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Efeitos de sentido</w:t>
            </w:r>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653DB6" w:rsidRPr="00B203F6" w:rsidRDefault="00653DB6" w:rsidP="00F04721">
            <w:pPr>
              <w:jc w:val="center"/>
              <w:rPr>
                <w:rFonts w:ascii="Arial" w:eastAsia="Times New Roman" w:hAnsi="Arial" w:cs="Arial"/>
                <w:color w:val="000000"/>
                <w:sz w:val="20"/>
                <w:szCs w:val="20"/>
                <w:lang w:eastAsia="pt-BR"/>
              </w:rPr>
            </w:pPr>
          </w:p>
        </w:tc>
      </w:tr>
      <w:tr w:rsidR="00653DB6" w:rsidRPr="00B203F6" w:rsidTr="00B66F06">
        <w:trPr>
          <w:trHeight w:val="824"/>
        </w:trPr>
        <w:tc>
          <w:tcPr>
            <w:tcW w:w="1413"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653DB6" w:rsidRPr="00B203F6" w:rsidRDefault="00653DB6" w:rsidP="00F04721">
            <w:pPr>
              <w:jc w:val="center"/>
              <w:rPr>
                <w:rFonts w:ascii="Arial" w:eastAsia="Times New Roman" w:hAnsi="Arial" w:cs="Arial"/>
                <w:color w:val="000000"/>
                <w:sz w:val="20"/>
                <w:szCs w:val="20"/>
                <w:lang w:eastAsia="pt-BR"/>
              </w:rPr>
            </w:pPr>
          </w:p>
        </w:tc>
        <w:tc>
          <w:tcPr>
            <w:tcW w:w="722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53DB6" w:rsidRPr="00B203F6" w:rsidRDefault="00653DB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(EF69LP17) Identificar recursos estilísticos e semióticos presentes em textos jornalísticos e publicitários.</w:t>
            </w:r>
          </w:p>
        </w:tc>
        <w:tc>
          <w:tcPr>
            <w:tcW w:w="198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53DB6" w:rsidRPr="00B203F6" w:rsidRDefault="00653DB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Estilo</w:t>
            </w:r>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653DB6" w:rsidRPr="00B203F6" w:rsidRDefault="00653DB6" w:rsidP="00F04721">
            <w:pPr>
              <w:jc w:val="center"/>
              <w:rPr>
                <w:rFonts w:ascii="Arial" w:eastAsia="Times New Roman" w:hAnsi="Arial" w:cs="Arial"/>
                <w:color w:val="000000"/>
                <w:sz w:val="20"/>
                <w:szCs w:val="20"/>
                <w:lang w:eastAsia="pt-BR"/>
              </w:rPr>
            </w:pPr>
          </w:p>
        </w:tc>
      </w:tr>
      <w:tr w:rsidR="00653DB6" w:rsidRPr="00B203F6" w:rsidTr="00B66F06">
        <w:trPr>
          <w:trHeight w:val="315"/>
        </w:trPr>
        <w:tc>
          <w:tcPr>
            <w:tcW w:w="1413"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653DB6" w:rsidRPr="00B203F6" w:rsidRDefault="00653DB6" w:rsidP="00F04721">
            <w:pPr>
              <w:jc w:val="center"/>
              <w:rPr>
                <w:rFonts w:ascii="Arial" w:eastAsia="Times New Roman" w:hAnsi="Arial" w:cs="Arial"/>
                <w:color w:val="000000"/>
                <w:sz w:val="20"/>
                <w:szCs w:val="20"/>
                <w:lang w:eastAsia="pt-BR"/>
              </w:rPr>
            </w:pPr>
          </w:p>
        </w:tc>
        <w:tc>
          <w:tcPr>
            <w:tcW w:w="7229" w:type="dxa"/>
            <w:tcBorders>
              <w:top w:val="single" w:sz="4" w:space="0" w:color="auto"/>
              <w:left w:val="single" w:sz="4" w:space="0" w:color="auto"/>
              <w:bottom w:val="single" w:sz="4" w:space="0" w:color="auto"/>
              <w:right w:val="single" w:sz="4" w:space="0" w:color="000000"/>
            </w:tcBorders>
            <w:shd w:val="clear" w:color="FFFFFF" w:fill="FFFFFF"/>
            <w:vAlign w:val="center"/>
            <w:hideMark/>
          </w:tcPr>
          <w:p w:rsidR="00653DB6" w:rsidRPr="00B203F6" w:rsidRDefault="00653DB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(EF69LP17) Identificar recursos estilísticos e semióticos presentes em textos jornalísticos e publicitários.</w:t>
            </w:r>
          </w:p>
        </w:tc>
        <w:tc>
          <w:tcPr>
            <w:tcW w:w="1985" w:type="dxa"/>
            <w:tcBorders>
              <w:top w:val="single" w:sz="4" w:space="0" w:color="auto"/>
              <w:left w:val="nil"/>
              <w:bottom w:val="single" w:sz="4" w:space="0" w:color="auto"/>
              <w:right w:val="single" w:sz="4" w:space="0" w:color="auto"/>
            </w:tcBorders>
            <w:shd w:val="clear" w:color="FFFFFF" w:fill="FFFFFF"/>
            <w:vAlign w:val="center"/>
            <w:hideMark/>
          </w:tcPr>
          <w:p w:rsidR="00653DB6" w:rsidRPr="00B203F6" w:rsidRDefault="00653DB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Efeitos de sentido</w:t>
            </w:r>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653DB6" w:rsidRPr="00B203F6" w:rsidRDefault="00653DB6" w:rsidP="00F04721">
            <w:pPr>
              <w:jc w:val="center"/>
              <w:rPr>
                <w:rFonts w:ascii="Arial" w:eastAsia="Times New Roman" w:hAnsi="Arial" w:cs="Arial"/>
                <w:color w:val="000000"/>
                <w:sz w:val="20"/>
                <w:szCs w:val="20"/>
                <w:lang w:eastAsia="pt-BR"/>
              </w:rPr>
            </w:pPr>
          </w:p>
        </w:tc>
      </w:tr>
      <w:tr w:rsidR="00653DB6" w:rsidRPr="00B203F6" w:rsidTr="00B66F06">
        <w:trPr>
          <w:trHeight w:val="315"/>
        </w:trPr>
        <w:tc>
          <w:tcPr>
            <w:tcW w:w="1062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653DB6" w:rsidRPr="00653DB6" w:rsidRDefault="00653DB6" w:rsidP="00F04721">
            <w:pPr>
              <w:jc w:val="center"/>
              <w:rPr>
                <w:rFonts w:ascii="Arial" w:eastAsia="Times New Roman" w:hAnsi="Arial" w:cs="Arial"/>
                <w:b/>
                <w:color w:val="000000"/>
                <w:sz w:val="20"/>
                <w:szCs w:val="20"/>
                <w:lang w:eastAsia="pt-BR"/>
              </w:rPr>
            </w:pPr>
            <w:r w:rsidRPr="00653DB6">
              <w:rPr>
                <w:rFonts w:ascii="Arial" w:eastAsia="Times New Roman" w:hAnsi="Arial" w:cs="Arial"/>
                <w:b/>
                <w:color w:val="000000"/>
                <w:sz w:val="20"/>
                <w:szCs w:val="20"/>
                <w:lang w:eastAsia="pt-BR"/>
              </w:rPr>
              <w:lastRenderedPageBreak/>
              <w:t>CAMPO DE ATUAÇÃO NA VIDA PÚBLICA</w:t>
            </w:r>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653DB6" w:rsidRPr="00B203F6" w:rsidRDefault="00653DB6" w:rsidP="00F04721">
            <w:pPr>
              <w:jc w:val="center"/>
              <w:rPr>
                <w:rFonts w:ascii="Arial" w:eastAsia="Times New Roman" w:hAnsi="Arial" w:cs="Arial"/>
                <w:color w:val="000000"/>
                <w:sz w:val="20"/>
                <w:szCs w:val="20"/>
                <w:lang w:eastAsia="pt-BR"/>
              </w:rPr>
            </w:pPr>
          </w:p>
        </w:tc>
      </w:tr>
      <w:tr w:rsidR="00B66F06" w:rsidRPr="00B203F6" w:rsidTr="00B66F06">
        <w:trPr>
          <w:trHeight w:val="315"/>
        </w:trPr>
        <w:tc>
          <w:tcPr>
            <w:tcW w:w="1413" w:type="dxa"/>
            <w:vMerge w:val="restart"/>
            <w:tcBorders>
              <w:top w:val="single" w:sz="4" w:space="0" w:color="auto"/>
              <w:left w:val="single" w:sz="4" w:space="0" w:color="auto"/>
              <w:right w:val="single" w:sz="4" w:space="0" w:color="000000"/>
            </w:tcBorders>
            <w:shd w:val="clear" w:color="FFFFFF" w:fill="FFFFFF"/>
            <w:textDirection w:val="btLr"/>
            <w:vAlign w:val="center"/>
            <w:hideMark/>
          </w:tcPr>
          <w:p w:rsidR="00B66F06" w:rsidRPr="00B203F6" w:rsidRDefault="00B66F06" w:rsidP="00B66F06">
            <w:pPr>
              <w:ind w:left="113" w:right="113"/>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p>
        </w:tc>
        <w:tc>
          <w:tcPr>
            <w:tcW w:w="7229" w:type="dxa"/>
            <w:tcBorders>
              <w:top w:val="nil"/>
              <w:left w:val="single" w:sz="4" w:space="0" w:color="000000"/>
              <w:bottom w:val="single" w:sz="4" w:space="0" w:color="000000"/>
              <w:right w:val="single" w:sz="4" w:space="0" w:color="000000"/>
            </w:tcBorders>
            <w:shd w:val="clear" w:color="FFFFFF" w:fill="FFFFFF"/>
            <w:vAlign w:val="center"/>
            <w:hideMark/>
          </w:tcPr>
          <w:p w:rsidR="00B66F06" w:rsidRPr="00B203F6" w:rsidRDefault="00B66F0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(EF69LP27) Analisar a forma composicional de textos pertencentes a gêneros normativos/ jurídicos e a gêneros da esfera política, tais como propostas, programas políticos (posicionamento quanto a diferentes ações a serem propostas, objetivos, ações previstas etc.), propaganda política (propostas e sua sustentação, posicionamento quanto a temas em discussão) e textos reivindicatórios: cartas de reclamação, petição (proposta, suas justificativas e ações a serem adotadas) e suas marcas linguísticas, de forma a incrementar a compreensão de textos pertencentes a esses gêneros e a possibilitar a produção de textos mais adequados e/ou fundamentados quando isso for requerido.</w:t>
            </w:r>
          </w:p>
        </w:tc>
        <w:tc>
          <w:tcPr>
            <w:tcW w:w="1985" w:type="dxa"/>
            <w:tcBorders>
              <w:top w:val="nil"/>
              <w:left w:val="nil"/>
              <w:bottom w:val="single" w:sz="4" w:space="0" w:color="auto"/>
              <w:right w:val="single" w:sz="4" w:space="0" w:color="auto"/>
            </w:tcBorders>
            <w:shd w:val="clear" w:color="FFFFFF" w:fill="FFFFFF"/>
            <w:vAlign w:val="center"/>
            <w:hideMark/>
          </w:tcPr>
          <w:p w:rsidR="00B66F06" w:rsidRPr="00B203F6" w:rsidRDefault="00B66F0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Análise de textos legais/normativos, propositivos e reivindicatórios</w:t>
            </w:r>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B66F06" w:rsidRPr="00B203F6" w:rsidRDefault="00B66F06" w:rsidP="00F04721">
            <w:pPr>
              <w:jc w:val="center"/>
              <w:rPr>
                <w:rFonts w:ascii="Arial" w:eastAsia="Times New Roman" w:hAnsi="Arial" w:cs="Arial"/>
                <w:color w:val="000000"/>
                <w:sz w:val="20"/>
                <w:szCs w:val="20"/>
                <w:lang w:eastAsia="pt-BR"/>
              </w:rPr>
            </w:pPr>
          </w:p>
        </w:tc>
      </w:tr>
      <w:tr w:rsidR="00B66F06" w:rsidRPr="00B203F6" w:rsidTr="00B66F06">
        <w:trPr>
          <w:trHeight w:val="1924"/>
        </w:trPr>
        <w:tc>
          <w:tcPr>
            <w:tcW w:w="1413" w:type="dxa"/>
            <w:vMerge/>
            <w:tcBorders>
              <w:left w:val="single" w:sz="4" w:space="0" w:color="auto"/>
              <w:right w:val="single" w:sz="4" w:space="0" w:color="000000"/>
            </w:tcBorders>
            <w:shd w:val="clear" w:color="FFFFFF" w:fill="FFFFFF"/>
            <w:vAlign w:val="center"/>
            <w:hideMark/>
          </w:tcPr>
          <w:p w:rsidR="00B66F06" w:rsidRPr="00B203F6" w:rsidRDefault="00B66F06" w:rsidP="00F04721">
            <w:pPr>
              <w:jc w:val="center"/>
              <w:rPr>
                <w:rFonts w:ascii="Arial" w:eastAsia="Times New Roman" w:hAnsi="Arial" w:cs="Arial"/>
                <w:color w:val="000000"/>
                <w:sz w:val="20"/>
                <w:szCs w:val="20"/>
                <w:lang w:eastAsia="pt-BR"/>
              </w:rPr>
            </w:pPr>
          </w:p>
        </w:tc>
        <w:tc>
          <w:tcPr>
            <w:tcW w:w="7229" w:type="dxa"/>
            <w:tcBorders>
              <w:top w:val="single" w:sz="4" w:space="0" w:color="auto"/>
              <w:left w:val="single" w:sz="4" w:space="0" w:color="000000"/>
              <w:bottom w:val="single" w:sz="4" w:space="0" w:color="auto"/>
              <w:right w:val="single" w:sz="4" w:space="0" w:color="auto"/>
            </w:tcBorders>
            <w:shd w:val="clear" w:color="FFFFFF" w:fill="FFFFFF"/>
            <w:vAlign w:val="center"/>
            <w:hideMark/>
          </w:tcPr>
          <w:p w:rsidR="00B66F06" w:rsidRPr="00B203F6" w:rsidRDefault="00B66F0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(EF69LP27) Analisar a forma composicional de textos pertencentes a gêneros normativos/ jurídicos e a gêneros da esfera política, tais como propostas, programas políticos (posicionamento quanto a diferentes ações a serem propostas, objetivos, ações previstas etc.), propaganda política (propostas e sua sustentação, posicionamento quanto a temas em discussão) e textos reivindicatórios: cartas de reclamação, petição (proposta, suas justificativas e ações a serem adotadas) e suas marcas linguísticas, de forma a incrementar a compreensão de textos pertencentes a esses gêneros e a possibilitar a produção de textos mais adequados e/ou fundamentados quando isso for requerido.</w:t>
            </w:r>
          </w:p>
        </w:tc>
        <w:tc>
          <w:tcPr>
            <w:tcW w:w="198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66F06" w:rsidRPr="00B203F6" w:rsidRDefault="00B66F0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Reconstrução das condições de produção e circulação e adequação do texto à construção composicional e ao estilo de gênero (lei, código, estatuto, regimento etc.)</w:t>
            </w:r>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B66F06" w:rsidRPr="00B203F6" w:rsidRDefault="00B66F06" w:rsidP="00F04721">
            <w:pPr>
              <w:jc w:val="center"/>
              <w:rPr>
                <w:rFonts w:ascii="Arial" w:eastAsia="Times New Roman" w:hAnsi="Arial" w:cs="Arial"/>
                <w:color w:val="000000"/>
                <w:sz w:val="20"/>
                <w:szCs w:val="20"/>
                <w:lang w:eastAsia="pt-BR"/>
              </w:rPr>
            </w:pPr>
          </w:p>
        </w:tc>
      </w:tr>
      <w:tr w:rsidR="00B66F06" w:rsidRPr="00B203F6" w:rsidTr="00B66F06">
        <w:trPr>
          <w:trHeight w:val="315"/>
        </w:trPr>
        <w:tc>
          <w:tcPr>
            <w:tcW w:w="1413" w:type="dxa"/>
            <w:vMerge/>
            <w:tcBorders>
              <w:left w:val="single" w:sz="4" w:space="0" w:color="auto"/>
              <w:bottom w:val="single" w:sz="4" w:space="0" w:color="auto"/>
              <w:right w:val="single" w:sz="4" w:space="0" w:color="000000"/>
            </w:tcBorders>
            <w:shd w:val="clear" w:color="FFFFFF" w:fill="FFFFFF"/>
            <w:vAlign w:val="center"/>
          </w:tcPr>
          <w:p w:rsidR="00B66F06" w:rsidRPr="00B203F6" w:rsidRDefault="00B66F06" w:rsidP="00F04721">
            <w:pPr>
              <w:jc w:val="center"/>
              <w:rPr>
                <w:rFonts w:ascii="Arial" w:eastAsia="Times New Roman" w:hAnsi="Arial" w:cs="Arial"/>
                <w:color w:val="000000"/>
                <w:sz w:val="20"/>
                <w:szCs w:val="20"/>
                <w:lang w:eastAsia="pt-BR"/>
              </w:rPr>
            </w:pPr>
          </w:p>
        </w:tc>
        <w:tc>
          <w:tcPr>
            <w:tcW w:w="7229" w:type="dxa"/>
            <w:tcBorders>
              <w:top w:val="single" w:sz="4" w:space="0" w:color="auto"/>
              <w:left w:val="single" w:sz="4" w:space="0" w:color="000000"/>
              <w:bottom w:val="single" w:sz="4" w:space="0" w:color="auto"/>
              <w:right w:val="single" w:sz="4" w:space="0" w:color="000000"/>
            </w:tcBorders>
            <w:shd w:val="clear" w:color="FFFFFF" w:fill="FFFFFF"/>
            <w:vAlign w:val="center"/>
            <w:hideMark/>
          </w:tcPr>
          <w:p w:rsidR="00B66F06" w:rsidRPr="00B203F6" w:rsidRDefault="00B66F0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(EF69LP31) Utilizar pistas linguísticas – tais como “em primeiro/segundo/terceiro lugar”, “por outro lado”, “dito de outro modo”, isto é”, “por exemplo” – para compreender a hierarquização das proposições, sintetizando o conteúdo dos textos.</w:t>
            </w:r>
          </w:p>
        </w:tc>
        <w:tc>
          <w:tcPr>
            <w:tcW w:w="1985" w:type="dxa"/>
            <w:tcBorders>
              <w:top w:val="single" w:sz="4" w:space="0" w:color="auto"/>
              <w:left w:val="nil"/>
              <w:bottom w:val="single" w:sz="4" w:space="0" w:color="auto"/>
              <w:right w:val="single" w:sz="4" w:space="0" w:color="auto"/>
            </w:tcBorders>
            <w:shd w:val="clear" w:color="FFFFFF" w:fill="FFFFFF"/>
            <w:vAlign w:val="center"/>
            <w:hideMark/>
          </w:tcPr>
          <w:p w:rsidR="00B66F06" w:rsidRPr="00B203F6" w:rsidRDefault="00B66F0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Apreciação e réplica </w:t>
            </w:r>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B66F06" w:rsidRPr="00B203F6" w:rsidRDefault="00B66F06" w:rsidP="00F04721">
            <w:pPr>
              <w:jc w:val="center"/>
              <w:rPr>
                <w:rFonts w:ascii="Arial" w:eastAsia="Times New Roman" w:hAnsi="Arial" w:cs="Arial"/>
                <w:color w:val="000000"/>
                <w:sz w:val="20"/>
                <w:szCs w:val="20"/>
                <w:lang w:eastAsia="pt-BR"/>
              </w:rPr>
            </w:pPr>
          </w:p>
        </w:tc>
      </w:tr>
      <w:tr w:rsidR="00653DB6" w:rsidRPr="00B203F6" w:rsidTr="00B66F06">
        <w:trPr>
          <w:trHeight w:val="254"/>
        </w:trPr>
        <w:tc>
          <w:tcPr>
            <w:tcW w:w="1062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653DB6" w:rsidRPr="00653DB6" w:rsidRDefault="00653DB6" w:rsidP="00F04721">
            <w:pPr>
              <w:jc w:val="center"/>
              <w:rPr>
                <w:rFonts w:ascii="Arial" w:eastAsia="Times New Roman" w:hAnsi="Arial" w:cs="Arial"/>
                <w:b/>
                <w:color w:val="000000"/>
                <w:sz w:val="20"/>
                <w:szCs w:val="20"/>
                <w:lang w:eastAsia="pt-BR"/>
              </w:rPr>
            </w:pPr>
            <w:r w:rsidRPr="00653DB6">
              <w:rPr>
                <w:rFonts w:ascii="Arial" w:eastAsia="Times New Roman" w:hAnsi="Arial" w:cs="Arial"/>
                <w:b/>
                <w:color w:val="000000"/>
                <w:sz w:val="20"/>
                <w:szCs w:val="20"/>
                <w:lang w:eastAsia="pt-BR"/>
              </w:rPr>
              <w:t>CAMPO JORNALÍSTICO-MIDIÁTICO</w:t>
            </w:r>
          </w:p>
        </w:tc>
        <w:tc>
          <w:tcPr>
            <w:tcW w:w="5244"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rsidR="00653DB6" w:rsidRPr="00B203F6" w:rsidRDefault="00653DB6" w:rsidP="00F04721">
            <w:pPr>
              <w:jc w:val="center"/>
              <w:rPr>
                <w:rFonts w:ascii="Arial" w:eastAsia="Times New Roman" w:hAnsi="Arial" w:cs="Arial"/>
                <w:color w:val="000000"/>
                <w:sz w:val="20"/>
                <w:szCs w:val="20"/>
                <w:lang w:eastAsia="pt-BR"/>
              </w:rPr>
            </w:pPr>
          </w:p>
        </w:tc>
      </w:tr>
      <w:tr w:rsidR="00B66F06" w:rsidRPr="00B203F6" w:rsidTr="00B66F06">
        <w:trPr>
          <w:trHeight w:val="315"/>
        </w:trPr>
        <w:tc>
          <w:tcPr>
            <w:tcW w:w="1413" w:type="dxa"/>
            <w:vMerge w:val="restart"/>
            <w:tcBorders>
              <w:top w:val="single" w:sz="4" w:space="0" w:color="auto"/>
              <w:left w:val="single" w:sz="4" w:space="0" w:color="auto"/>
              <w:right w:val="single" w:sz="4" w:space="0" w:color="000000"/>
            </w:tcBorders>
            <w:shd w:val="clear" w:color="FFFFFF" w:fill="FFFFFF"/>
            <w:textDirection w:val="btLr"/>
            <w:vAlign w:val="center"/>
            <w:hideMark/>
          </w:tcPr>
          <w:p w:rsidR="00B66F06" w:rsidRPr="00B203F6" w:rsidRDefault="00B66F06" w:rsidP="00B66F06">
            <w:pPr>
              <w:ind w:left="113" w:right="113"/>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Leitura</w:t>
            </w:r>
          </w:p>
        </w:tc>
        <w:tc>
          <w:tcPr>
            <w:tcW w:w="722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B66F06" w:rsidRPr="00B203F6" w:rsidRDefault="00B66F0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(EF89LP02) Analisar diferentes práticas (curtir, compartilhar, comentar, curar etc.) e textos pertencentes a diferentes gêneros da cultura digital (</w:t>
            </w:r>
            <w:proofErr w:type="spellStart"/>
            <w:r w:rsidRPr="00B203F6">
              <w:rPr>
                <w:rFonts w:ascii="Arial" w:eastAsia="Times New Roman" w:hAnsi="Arial" w:cs="Arial"/>
                <w:color w:val="000000"/>
                <w:sz w:val="20"/>
                <w:szCs w:val="20"/>
                <w:lang w:eastAsia="pt-BR"/>
              </w:rPr>
              <w:t>meme</w:t>
            </w:r>
            <w:proofErr w:type="spellEnd"/>
            <w:r w:rsidRPr="00B203F6">
              <w:rPr>
                <w:rFonts w:ascii="Arial" w:eastAsia="Times New Roman" w:hAnsi="Arial" w:cs="Arial"/>
                <w:color w:val="000000"/>
                <w:sz w:val="20"/>
                <w:szCs w:val="20"/>
                <w:lang w:eastAsia="pt-BR"/>
              </w:rPr>
              <w:t xml:space="preserve">, </w:t>
            </w:r>
            <w:proofErr w:type="spellStart"/>
            <w:r w:rsidRPr="00B203F6">
              <w:rPr>
                <w:rFonts w:ascii="Arial" w:eastAsia="Times New Roman" w:hAnsi="Arial" w:cs="Arial"/>
                <w:color w:val="000000"/>
                <w:sz w:val="20"/>
                <w:szCs w:val="20"/>
                <w:lang w:eastAsia="pt-BR"/>
              </w:rPr>
              <w:t>gif</w:t>
            </w:r>
            <w:proofErr w:type="spellEnd"/>
            <w:r w:rsidRPr="00B203F6">
              <w:rPr>
                <w:rFonts w:ascii="Arial" w:eastAsia="Times New Roman" w:hAnsi="Arial" w:cs="Arial"/>
                <w:color w:val="000000"/>
                <w:sz w:val="20"/>
                <w:szCs w:val="20"/>
                <w:lang w:eastAsia="pt-BR"/>
              </w:rPr>
              <w:t>, comentário, charge digital etc.) envolvidos no trato com a informação e opinião, de forma a possibilitar uma presença mais crítica e ética nas redes.</w:t>
            </w:r>
            <w:r w:rsidRPr="00B203F6">
              <w:rPr>
                <w:rFonts w:ascii="Arial" w:eastAsia="Times New Roman" w:hAnsi="Arial" w:cs="Arial"/>
                <w:color w:val="000000"/>
                <w:sz w:val="20"/>
                <w:szCs w:val="20"/>
                <w:lang w:eastAsia="pt-BR"/>
              </w:rPr>
              <w:br/>
              <w:t>(EF09LP12) Identificar estrangeirismos, caracterizando-os segundo a conservação, ou não, de sua forma gráfica de origem, avaliando a pertinência, ou não, de seu uso.</w:t>
            </w:r>
          </w:p>
        </w:tc>
        <w:tc>
          <w:tcPr>
            <w:tcW w:w="1985" w:type="dxa"/>
            <w:tcBorders>
              <w:top w:val="single" w:sz="4" w:space="0" w:color="auto"/>
              <w:left w:val="nil"/>
              <w:bottom w:val="single" w:sz="4" w:space="0" w:color="000000"/>
              <w:right w:val="single" w:sz="4" w:space="0" w:color="auto"/>
            </w:tcBorders>
            <w:shd w:val="clear" w:color="auto" w:fill="auto"/>
            <w:vAlign w:val="center"/>
            <w:hideMark/>
          </w:tcPr>
          <w:p w:rsidR="00B66F06" w:rsidRPr="00B203F6" w:rsidRDefault="00B66F0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Reconstrução do contexto de produção, circulação e recepção de textos</w:t>
            </w:r>
          </w:p>
        </w:tc>
        <w:tc>
          <w:tcPr>
            <w:tcW w:w="5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66F06" w:rsidRPr="00B203F6" w:rsidRDefault="00B66F06" w:rsidP="00F04721">
            <w:pPr>
              <w:jc w:val="center"/>
              <w:rPr>
                <w:rFonts w:ascii="Arial" w:eastAsia="Times New Roman" w:hAnsi="Arial" w:cs="Arial"/>
                <w:color w:val="000000"/>
                <w:sz w:val="20"/>
                <w:szCs w:val="20"/>
                <w:lang w:eastAsia="pt-BR"/>
              </w:rPr>
            </w:pPr>
          </w:p>
        </w:tc>
      </w:tr>
      <w:tr w:rsidR="00B66F06" w:rsidRPr="00B203F6" w:rsidTr="00B66F06">
        <w:trPr>
          <w:trHeight w:val="1345"/>
        </w:trPr>
        <w:tc>
          <w:tcPr>
            <w:tcW w:w="1413" w:type="dxa"/>
            <w:vMerge/>
            <w:tcBorders>
              <w:left w:val="single" w:sz="4" w:space="0" w:color="auto"/>
              <w:bottom w:val="single" w:sz="4" w:space="0" w:color="auto"/>
              <w:right w:val="single" w:sz="4" w:space="0" w:color="000000"/>
            </w:tcBorders>
            <w:shd w:val="clear" w:color="FFFFFF" w:fill="FFFFFF"/>
            <w:vAlign w:val="center"/>
            <w:hideMark/>
          </w:tcPr>
          <w:p w:rsidR="00B66F06" w:rsidRPr="00B203F6" w:rsidRDefault="00B66F06" w:rsidP="00F04721">
            <w:pPr>
              <w:jc w:val="center"/>
              <w:rPr>
                <w:rFonts w:ascii="Arial" w:eastAsia="Times New Roman" w:hAnsi="Arial" w:cs="Arial"/>
                <w:color w:val="000000"/>
                <w:sz w:val="20"/>
                <w:szCs w:val="20"/>
                <w:lang w:eastAsia="pt-BR"/>
              </w:rPr>
            </w:pPr>
          </w:p>
        </w:tc>
        <w:tc>
          <w:tcPr>
            <w:tcW w:w="7229" w:type="dxa"/>
            <w:tcBorders>
              <w:top w:val="nil"/>
              <w:left w:val="single" w:sz="4" w:space="0" w:color="000000"/>
              <w:bottom w:val="single" w:sz="4" w:space="0" w:color="000000"/>
              <w:right w:val="single" w:sz="4" w:space="0" w:color="000000"/>
            </w:tcBorders>
            <w:shd w:val="clear" w:color="auto" w:fill="auto"/>
            <w:vAlign w:val="center"/>
            <w:hideMark/>
          </w:tcPr>
          <w:p w:rsidR="00B66F06" w:rsidRPr="00B203F6" w:rsidRDefault="00B66F06" w:rsidP="00F04721">
            <w:pPr>
              <w:jc w:val="both"/>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(EF89LP02) Analisar diferentes práticas (curtir, compartilhar, comentar, curar etc.) e textos pertencentes a diferentes gêneros da cultura digital (</w:t>
            </w:r>
            <w:proofErr w:type="spellStart"/>
            <w:r w:rsidRPr="00B203F6">
              <w:rPr>
                <w:rFonts w:ascii="Arial" w:eastAsia="Times New Roman" w:hAnsi="Arial" w:cs="Arial"/>
                <w:color w:val="000000"/>
                <w:sz w:val="20"/>
                <w:szCs w:val="20"/>
                <w:lang w:eastAsia="pt-BR"/>
              </w:rPr>
              <w:t>meme</w:t>
            </w:r>
            <w:proofErr w:type="spellEnd"/>
            <w:r w:rsidRPr="00B203F6">
              <w:rPr>
                <w:rFonts w:ascii="Arial" w:eastAsia="Times New Roman" w:hAnsi="Arial" w:cs="Arial"/>
                <w:color w:val="000000"/>
                <w:sz w:val="20"/>
                <w:szCs w:val="20"/>
                <w:lang w:eastAsia="pt-BR"/>
              </w:rPr>
              <w:t xml:space="preserve">, </w:t>
            </w:r>
            <w:proofErr w:type="spellStart"/>
            <w:r w:rsidRPr="00B203F6">
              <w:rPr>
                <w:rFonts w:ascii="Arial" w:eastAsia="Times New Roman" w:hAnsi="Arial" w:cs="Arial"/>
                <w:color w:val="000000"/>
                <w:sz w:val="20"/>
                <w:szCs w:val="20"/>
                <w:lang w:eastAsia="pt-BR"/>
              </w:rPr>
              <w:t>gif</w:t>
            </w:r>
            <w:proofErr w:type="spellEnd"/>
            <w:r w:rsidRPr="00B203F6">
              <w:rPr>
                <w:rFonts w:ascii="Arial" w:eastAsia="Times New Roman" w:hAnsi="Arial" w:cs="Arial"/>
                <w:color w:val="000000"/>
                <w:sz w:val="20"/>
                <w:szCs w:val="20"/>
                <w:lang w:eastAsia="pt-BR"/>
              </w:rPr>
              <w:t>, comentário, charge digital etc.) envolvidos no trato com a informação e opinião, de forma a possibilitar uma presença mais crítica e ética nas redes.</w:t>
            </w:r>
          </w:p>
        </w:tc>
        <w:tc>
          <w:tcPr>
            <w:tcW w:w="1985" w:type="dxa"/>
            <w:tcBorders>
              <w:top w:val="nil"/>
              <w:left w:val="nil"/>
              <w:bottom w:val="single" w:sz="4" w:space="0" w:color="000000"/>
              <w:right w:val="single" w:sz="4" w:space="0" w:color="auto"/>
            </w:tcBorders>
            <w:shd w:val="clear" w:color="auto" w:fill="auto"/>
            <w:vAlign w:val="center"/>
            <w:hideMark/>
          </w:tcPr>
          <w:p w:rsidR="00B66F06" w:rsidRPr="00B203F6" w:rsidRDefault="00B66F06" w:rsidP="00F04721">
            <w:pPr>
              <w:jc w:val="center"/>
              <w:rPr>
                <w:rFonts w:ascii="Arial" w:eastAsia="Times New Roman" w:hAnsi="Arial" w:cs="Arial"/>
                <w:color w:val="000000"/>
                <w:sz w:val="20"/>
                <w:szCs w:val="20"/>
                <w:lang w:eastAsia="pt-BR"/>
              </w:rPr>
            </w:pPr>
            <w:r w:rsidRPr="00B203F6">
              <w:rPr>
                <w:rFonts w:ascii="Arial" w:eastAsia="Times New Roman" w:hAnsi="Arial" w:cs="Arial"/>
                <w:color w:val="000000"/>
                <w:sz w:val="20"/>
                <w:szCs w:val="20"/>
                <w:lang w:eastAsia="pt-BR"/>
              </w:rPr>
              <w:t xml:space="preserve"> Caracterização do campo jornalístico e relação entre os gêneros em circulação, mídias e práticas da cultura digital</w:t>
            </w:r>
          </w:p>
        </w:tc>
        <w:tc>
          <w:tcPr>
            <w:tcW w:w="5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66F06" w:rsidRPr="00B203F6" w:rsidRDefault="00B66F06" w:rsidP="00F04721">
            <w:pPr>
              <w:jc w:val="center"/>
              <w:rPr>
                <w:rFonts w:ascii="Arial" w:eastAsia="Times New Roman" w:hAnsi="Arial" w:cs="Arial"/>
                <w:color w:val="000000"/>
                <w:sz w:val="20"/>
                <w:szCs w:val="20"/>
                <w:lang w:eastAsia="pt-BR"/>
              </w:rPr>
            </w:pPr>
          </w:p>
        </w:tc>
      </w:tr>
    </w:tbl>
    <w:p w:rsidR="00EE1E61" w:rsidRDefault="00EE1E61" w:rsidP="00EE1E61">
      <w:pPr>
        <w:rPr>
          <w:rFonts w:ascii="Arial" w:hAnsi="Arial"/>
        </w:rPr>
      </w:pPr>
      <w:r>
        <w:rPr>
          <w:rFonts w:ascii="Arial" w:hAnsi="Arial"/>
        </w:rPr>
        <w:t>OBSERVAÇÃO:</w:t>
      </w:r>
    </w:p>
    <w:p w:rsidR="00EE1E61" w:rsidRDefault="00EE1E61" w:rsidP="00EE1E61">
      <w:pPr>
        <w:numPr>
          <w:ilvl w:val="0"/>
          <w:numId w:val="6"/>
        </w:numPr>
        <w:spacing w:line="360" w:lineRule="auto"/>
        <w:rPr>
          <w:rFonts w:ascii="Arial" w:hAnsi="Arial"/>
        </w:rPr>
      </w:pPr>
      <w:r>
        <w:rPr>
          <w:rFonts w:ascii="Arial" w:hAnsi="Arial"/>
        </w:rPr>
        <w:t>Construído pelos professores da rede em HTPC por área realizado em 08/05/2025.</w:t>
      </w:r>
    </w:p>
    <w:p w:rsidR="00EE1E61" w:rsidRDefault="00EE1E61" w:rsidP="00F15E43">
      <w:pPr>
        <w:rPr>
          <w:rFonts w:ascii="Arial" w:hAnsi="Arial"/>
          <w:sz w:val="22"/>
          <w:szCs w:val="22"/>
        </w:rPr>
      </w:pPr>
    </w:p>
    <w:p w:rsidR="00F15E43" w:rsidRDefault="00F15E43" w:rsidP="00F15E43">
      <w:pPr>
        <w:rPr>
          <w:rFonts w:ascii="Arial" w:hAnsi="Arial"/>
          <w:sz w:val="22"/>
          <w:szCs w:val="22"/>
        </w:rPr>
      </w:pPr>
    </w:p>
    <w:p w:rsidR="0000071A" w:rsidRDefault="0000071A" w:rsidP="0000071A">
      <w:pPr>
        <w:pStyle w:val="Corpodetexto"/>
        <w:jc w:val="center"/>
        <w:rPr>
          <w:rFonts w:ascii="Arial" w:hAnsi="Arial"/>
          <w:b/>
          <w:bCs/>
          <w:sz w:val="22"/>
          <w:szCs w:val="22"/>
        </w:rPr>
      </w:pPr>
      <w:r>
        <w:rPr>
          <w:rFonts w:ascii="Arial" w:hAnsi="Arial"/>
          <w:b/>
          <w:bCs/>
          <w:sz w:val="22"/>
          <w:szCs w:val="22"/>
        </w:rPr>
        <w:lastRenderedPageBreak/>
        <w:t>PLANO DE ENSINO – ENSINO FUNDAMENTAL – ANOS FINAIS – 9º ANO – LÍNGUA PORTUGUESA</w:t>
      </w:r>
    </w:p>
    <w:tbl>
      <w:tblPr>
        <w:tblW w:w="20974" w:type="dxa"/>
        <w:tblInd w:w="-147" w:type="dxa"/>
        <w:tblLayout w:type="fixed"/>
        <w:tblCellMar>
          <w:left w:w="70" w:type="dxa"/>
          <w:right w:w="70" w:type="dxa"/>
        </w:tblCellMar>
        <w:tblLook w:val="04A0" w:firstRow="1" w:lastRow="0" w:firstColumn="1" w:lastColumn="0" w:noHBand="0" w:noVBand="1"/>
      </w:tblPr>
      <w:tblGrid>
        <w:gridCol w:w="1554"/>
        <w:gridCol w:w="7513"/>
        <w:gridCol w:w="1985"/>
        <w:gridCol w:w="4536"/>
        <w:gridCol w:w="2693"/>
        <w:gridCol w:w="2693"/>
      </w:tblGrid>
      <w:tr w:rsidR="00A84686" w:rsidRPr="00B203F6" w:rsidTr="00A84686">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84686" w:rsidRPr="00386845" w:rsidRDefault="00A84686" w:rsidP="00A84686">
            <w:pPr>
              <w:jc w:val="center"/>
              <w:rPr>
                <w:rFonts w:ascii="Arial" w:eastAsia="Times New Roman" w:hAnsi="Arial" w:cs="Arial"/>
                <w:b/>
                <w:color w:val="000000"/>
                <w:sz w:val="22"/>
                <w:szCs w:val="22"/>
                <w:lang w:eastAsia="pt-BR"/>
              </w:rPr>
            </w:pPr>
            <w:r>
              <w:rPr>
                <w:rFonts w:ascii="Arial" w:hAnsi="Arial"/>
                <w:b/>
                <w:bCs/>
                <w:sz w:val="22"/>
                <w:szCs w:val="22"/>
              </w:rPr>
              <w:t>P</w:t>
            </w:r>
            <w:r w:rsidR="002D133B">
              <w:rPr>
                <w:rFonts w:ascii="Arial" w:hAnsi="Arial"/>
                <w:b/>
                <w:bCs/>
                <w:sz w:val="22"/>
                <w:szCs w:val="22"/>
              </w:rPr>
              <w:t>LANO DE ENSINO – 3º BIMESTRE – 9</w:t>
            </w:r>
            <w:r w:rsidRPr="00386845">
              <w:rPr>
                <w:rFonts w:ascii="Arial" w:hAnsi="Arial"/>
                <w:b/>
                <w:bCs/>
                <w:sz w:val="22"/>
                <w:szCs w:val="22"/>
              </w:rPr>
              <w:t>º ANO</w:t>
            </w:r>
          </w:p>
        </w:tc>
      </w:tr>
      <w:tr w:rsidR="00A84686" w:rsidRPr="00B203F6" w:rsidTr="00477D69">
        <w:trPr>
          <w:gridAfter w:val="2"/>
          <w:wAfter w:w="5386" w:type="dxa"/>
          <w:cantSplit/>
          <w:trHeight w:val="548"/>
        </w:trPr>
        <w:tc>
          <w:tcPr>
            <w:tcW w:w="1554" w:type="dxa"/>
            <w:tcBorders>
              <w:top w:val="single" w:sz="4" w:space="0" w:color="auto"/>
              <w:left w:val="single" w:sz="4" w:space="0" w:color="auto"/>
              <w:bottom w:val="single" w:sz="4" w:space="0" w:color="auto"/>
              <w:right w:val="single" w:sz="4" w:space="0" w:color="000000"/>
            </w:tcBorders>
            <w:shd w:val="clear" w:color="auto" w:fill="auto"/>
            <w:vAlign w:val="center"/>
          </w:tcPr>
          <w:p w:rsidR="00A84686" w:rsidRPr="00466542" w:rsidRDefault="00A8468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PRÁTICAS DE </w:t>
            </w:r>
          </w:p>
          <w:p w:rsidR="00A84686" w:rsidRPr="00466542" w:rsidRDefault="00A8468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LINGUAGEM</w:t>
            </w:r>
          </w:p>
        </w:tc>
        <w:tc>
          <w:tcPr>
            <w:tcW w:w="7513" w:type="dxa"/>
            <w:tcBorders>
              <w:top w:val="single" w:sz="4" w:space="0" w:color="000000"/>
              <w:left w:val="nil"/>
              <w:bottom w:val="single" w:sz="4" w:space="0" w:color="000000"/>
              <w:right w:val="single" w:sz="4" w:space="0" w:color="000000"/>
            </w:tcBorders>
            <w:shd w:val="clear" w:color="auto" w:fill="auto"/>
            <w:vAlign w:val="center"/>
          </w:tcPr>
          <w:p w:rsidR="00A84686" w:rsidRPr="00466542" w:rsidRDefault="00A8468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HABILIDADES</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A84686" w:rsidRDefault="00A8468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OBJETO </w:t>
            </w:r>
          </w:p>
          <w:p w:rsidR="00A84686" w:rsidRPr="00466542" w:rsidRDefault="00A8468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DE </w:t>
            </w:r>
          </w:p>
          <w:p w:rsidR="00A84686" w:rsidRPr="00466542" w:rsidRDefault="00A8468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CONHECIMENTO</w:t>
            </w:r>
          </w:p>
        </w:tc>
        <w:tc>
          <w:tcPr>
            <w:tcW w:w="4536" w:type="dxa"/>
            <w:tcBorders>
              <w:top w:val="single" w:sz="4" w:space="0" w:color="000000"/>
              <w:left w:val="nil"/>
              <w:bottom w:val="single" w:sz="4" w:space="0" w:color="auto"/>
              <w:right w:val="single" w:sz="4" w:space="0" w:color="000000"/>
            </w:tcBorders>
          </w:tcPr>
          <w:p w:rsidR="00A84686" w:rsidRDefault="00A84686" w:rsidP="00A84686">
            <w:pPr>
              <w:jc w:val="center"/>
              <w:rPr>
                <w:rFonts w:ascii="Arial" w:hAnsi="Arial"/>
                <w:b/>
                <w:bCs/>
                <w:sz w:val="20"/>
                <w:szCs w:val="20"/>
              </w:rPr>
            </w:pPr>
          </w:p>
          <w:p w:rsidR="00A84686" w:rsidRPr="00466542" w:rsidRDefault="00A84686" w:rsidP="00A84686">
            <w:pPr>
              <w:jc w:val="center"/>
              <w:rPr>
                <w:rFonts w:ascii="Arial" w:eastAsia="Times New Roman" w:hAnsi="Arial" w:cs="Arial"/>
                <w:b/>
                <w:color w:val="000000"/>
                <w:sz w:val="20"/>
                <w:szCs w:val="20"/>
                <w:lang w:eastAsia="pt-BR"/>
              </w:rPr>
            </w:pPr>
            <w:r w:rsidRPr="00390DB6">
              <w:rPr>
                <w:rFonts w:ascii="Arial" w:hAnsi="Arial"/>
                <w:b/>
                <w:bCs/>
                <w:sz w:val="20"/>
                <w:szCs w:val="20"/>
              </w:rPr>
              <w:t>CONTEÚDOS</w:t>
            </w:r>
          </w:p>
        </w:tc>
      </w:tr>
      <w:tr w:rsidR="002D133B" w:rsidRPr="00B203F6" w:rsidTr="00477D69">
        <w:trPr>
          <w:gridAfter w:val="2"/>
          <w:wAfter w:w="5386" w:type="dxa"/>
          <w:cantSplit/>
          <w:trHeight w:val="146"/>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133B" w:rsidRPr="00466542" w:rsidRDefault="002D133B" w:rsidP="00A84686">
            <w:pPr>
              <w:jc w:val="center"/>
              <w:rPr>
                <w:rFonts w:ascii="Arial" w:eastAsia="Times New Roman" w:hAnsi="Arial" w:cs="Arial"/>
                <w:b/>
                <w:color w:val="000000"/>
                <w:sz w:val="20"/>
                <w:szCs w:val="20"/>
                <w:lang w:eastAsia="pt-BR"/>
              </w:rPr>
            </w:pPr>
            <w:r w:rsidRPr="001D672E">
              <w:rPr>
                <w:rFonts w:ascii="Arial" w:eastAsia="Times New Roman" w:hAnsi="Arial" w:cs="Arial"/>
                <w:b/>
                <w:color w:val="000000"/>
                <w:sz w:val="20"/>
                <w:szCs w:val="20"/>
                <w:lang w:eastAsia="pt-BR"/>
              </w:rPr>
              <w:t>CAMPO ARTÍSTICO-LITERÁRIO</w:t>
            </w:r>
          </w:p>
        </w:tc>
        <w:tc>
          <w:tcPr>
            <w:tcW w:w="4536" w:type="dxa"/>
            <w:vMerge w:val="restart"/>
            <w:tcBorders>
              <w:top w:val="single" w:sz="4" w:space="0" w:color="auto"/>
              <w:left w:val="single" w:sz="4" w:space="0" w:color="auto"/>
              <w:bottom w:val="single" w:sz="4" w:space="0" w:color="auto"/>
              <w:right w:val="single" w:sz="4" w:space="0" w:color="auto"/>
            </w:tcBorders>
          </w:tcPr>
          <w:p w:rsidR="002D133B" w:rsidRPr="00477D69" w:rsidRDefault="00477D69" w:rsidP="00477D69">
            <w:pPr>
              <w:pStyle w:val="PargrafodaLista"/>
              <w:numPr>
                <w:ilvl w:val="0"/>
                <w:numId w:val="26"/>
              </w:numPr>
              <w:rPr>
                <w:rFonts w:ascii="Arial" w:hAnsi="Arial"/>
                <w:b/>
                <w:bCs/>
                <w:sz w:val="20"/>
                <w:szCs w:val="20"/>
              </w:rPr>
            </w:pPr>
            <w:r w:rsidRPr="00477D69">
              <w:rPr>
                <w:rFonts w:ascii="Arial" w:eastAsia="Arial" w:hAnsi="Arial" w:cs="Arial"/>
                <w:color w:val="000000"/>
                <w:sz w:val="20"/>
                <w:szCs w:val="20"/>
              </w:rPr>
              <w:t xml:space="preserve">Gênero textual </w:t>
            </w:r>
            <w:proofErr w:type="gramStart"/>
            <w:r w:rsidRPr="00477D69">
              <w:rPr>
                <w:rFonts w:ascii="Arial" w:eastAsia="Arial" w:hAnsi="Arial" w:cs="Arial"/>
                <w:color w:val="000000"/>
                <w:sz w:val="20"/>
                <w:szCs w:val="20"/>
              </w:rPr>
              <w:t>canção;  Formação</w:t>
            </w:r>
            <w:proofErr w:type="gramEnd"/>
            <w:r w:rsidRPr="00477D69">
              <w:rPr>
                <w:rFonts w:ascii="Arial" w:eastAsia="Arial" w:hAnsi="Arial" w:cs="Arial"/>
                <w:color w:val="000000"/>
                <w:sz w:val="20"/>
                <w:szCs w:val="20"/>
              </w:rPr>
              <w:t xml:space="preserve"> de palavras.</w:t>
            </w:r>
          </w:p>
          <w:p w:rsidR="00477D69" w:rsidRPr="00CD0443" w:rsidRDefault="00477D69" w:rsidP="00CD0443">
            <w:pPr>
              <w:pStyle w:val="PargrafodaLista"/>
              <w:numPr>
                <w:ilvl w:val="0"/>
                <w:numId w:val="26"/>
              </w:numPr>
              <w:rPr>
                <w:rFonts w:ascii="Arial" w:eastAsia="Arial" w:hAnsi="Arial" w:cs="Arial"/>
                <w:color w:val="000000"/>
                <w:sz w:val="20"/>
                <w:szCs w:val="20"/>
              </w:rPr>
            </w:pPr>
            <w:r w:rsidRPr="00CD0443">
              <w:rPr>
                <w:rFonts w:ascii="Arial" w:eastAsia="Arial" w:hAnsi="Arial" w:cs="Arial"/>
                <w:color w:val="000000"/>
                <w:sz w:val="20"/>
                <w:szCs w:val="20"/>
              </w:rPr>
              <w:t>Intertextualidade em canções;</w:t>
            </w:r>
            <w:r w:rsidRPr="00CD0443">
              <w:rPr>
                <w:rFonts w:ascii="Arial" w:eastAsia="Arial" w:hAnsi="Arial" w:cs="Arial"/>
                <w:color w:val="000000"/>
                <w:sz w:val="20"/>
                <w:szCs w:val="20"/>
              </w:rPr>
              <w:br/>
              <w:t>Derivação prefixal.</w:t>
            </w:r>
          </w:p>
          <w:p w:rsidR="00477D69" w:rsidRPr="00477D69" w:rsidRDefault="00477D69" w:rsidP="00477D69">
            <w:pPr>
              <w:pStyle w:val="PargrafodaLista"/>
              <w:numPr>
                <w:ilvl w:val="0"/>
                <w:numId w:val="26"/>
              </w:numPr>
              <w:rPr>
                <w:rFonts w:ascii="Arial" w:hAnsi="Arial"/>
                <w:b/>
                <w:bCs/>
                <w:sz w:val="20"/>
                <w:szCs w:val="20"/>
              </w:rPr>
            </w:pPr>
            <w:r>
              <w:rPr>
                <w:rFonts w:ascii="Arial" w:eastAsia="Arial" w:hAnsi="Arial" w:cs="Arial"/>
                <w:sz w:val="20"/>
                <w:szCs w:val="20"/>
              </w:rPr>
              <w:t>Intertextualidade em canções;</w:t>
            </w:r>
            <w:r>
              <w:rPr>
                <w:rFonts w:ascii="Arial" w:eastAsia="Arial" w:hAnsi="Arial" w:cs="Arial"/>
                <w:sz w:val="20"/>
                <w:szCs w:val="20"/>
              </w:rPr>
              <w:br/>
              <w:t>Derivação sufixal.</w:t>
            </w:r>
          </w:p>
          <w:p w:rsidR="00477D69" w:rsidRPr="00477D69" w:rsidRDefault="00477D69" w:rsidP="00477D69">
            <w:pPr>
              <w:pStyle w:val="PargrafodaLista"/>
              <w:numPr>
                <w:ilvl w:val="0"/>
                <w:numId w:val="26"/>
              </w:numPr>
              <w:rPr>
                <w:rFonts w:ascii="Arial" w:hAnsi="Arial"/>
                <w:b/>
                <w:bCs/>
                <w:sz w:val="20"/>
                <w:szCs w:val="20"/>
              </w:rPr>
            </w:pPr>
            <w:r>
              <w:rPr>
                <w:rFonts w:ascii="Arial" w:eastAsia="Arial" w:hAnsi="Arial" w:cs="Arial"/>
                <w:color w:val="000000"/>
                <w:sz w:val="20"/>
                <w:szCs w:val="20"/>
              </w:rPr>
              <w:t>Poema;</w:t>
            </w:r>
            <w:r>
              <w:rPr>
                <w:rFonts w:ascii="Arial" w:eastAsia="Arial" w:hAnsi="Arial" w:cs="Arial"/>
                <w:color w:val="000000"/>
                <w:sz w:val="20"/>
                <w:szCs w:val="20"/>
              </w:rPr>
              <w:br/>
              <w:t>Figura de linguagem.</w:t>
            </w:r>
          </w:p>
          <w:p w:rsidR="00477D69" w:rsidRPr="00477D69" w:rsidRDefault="00477D69" w:rsidP="00477D69">
            <w:pPr>
              <w:pStyle w:val="PargrafodaLista"/>
              <w:numPr>
                <w:ilvl w:val="0"/>
                <w:numId w:val="26"/>
              </w:numPr>
              <w:rPr>
                <w:rFonts w:ascii="Arial" w:hAnsi="Arial"/>
                <w:b/>
                <w:bCs/>
                <w:sz w:val="20"/>
                <w:szCs w:val="20"/>
              </w:rPr>
            </w:pPr>
            <w:r>
              <w:rPr>
                <w:rFonts w:ascii="Arial" w:eastAsia="Arial" w:hAnsi="Arial" w:cs="Arial"/>
                <w:color w:val="000000"/>
                <w:sz w:val="20"/>
                <w:szCs w:val="20"/>
              </w:rPr>
              <w:t>Leitura de haicai;</w:t>
            </w:r>
            <w:r>
              <w:rPr>
                <w:rFonts w:ascii="Arial" w:eastAsia="Arial" w:hAnsi="Arial" w:cs="Arial"/>
                <w:color w:val="000000"/>
                <w:sz w:val="20"/>
                <w:szCs w:val="20"/>
              </w:rPr>
              <w:br/>
              <w:t>Ortografia.</w:t>
            </w:r>
          </w:p>
          <w:p w:rsidR="00477D69" w:rsidRPr="00477D69" w:rsidRDefault="00477D69" w:rsidP="00477D69">
            <w:pPr>
              <w:pStyle w:val="PargrafodaLista"/>
              <w:numPr>
                <w:ilvl w:val="0"/>
                <w:numId w:val="26"/>
              </w:numPr>
              <w:rPr>
                <w:rFonts w:ascii="Arial" w:eastAsia="Arial" w:hAnsi="Arial" w:cs="Arial"/>
                <w:color w:val="000000"/>
                <w:sz w:val="20"/>
                <w:szCs w:val="20"/>
              </w:rPr>
            </w:pPr>
            <w:r w:rsidRPr="00477D69">
              <w:rPr>
                <w:rFonts w:ascii="Arial" w:eastAsia="Arial" w:hAnsi="Arial" w:cs="Arial"/>
                <w:color w:val="000000"/>
                <w:sz w:val="20"/>
                <w:szCs w:val="20"/>
              </w:rPr>
              <w:t>Gênero miniconto;</w:t>
            </w:r>
            <w:r w:rsidRPr="00477D69">
              <w:rPr>
                <w:rFonts w:ascii="Arial" w:eastAsia="Arial" w:hAnsi="Arial" w:cs="Arial"/>
                <w:color w:val="000000"/>
                <w:sz w:val="20"/>
                <w:szCs w:val="20"/>
              </w:rPr>
              <w:br/>
              <w:t>Uso da vírgula.</w:t>
            </w:r>
          </w:p>
          <w:p w:rsidR="00477D69" w:rsidRPr="00CD0443" w:rsidRDefault="00CD0443" w:rsidP="00477D69">
            <w:pPr>
              <w:pStyle w:val="PargrafodaLista"/>
              <w:numPr>
                <w:ilvl w:val="0"/>
                <w:numId w:val="26"/>
              </w:numPr>
              <w:rPr>
                <w:rFonts w:ascii="Arial" w:hAnsi="Arial"/>
                <w:b/>
                <w:bCs/>
                <w:sz w:val="20"/>
                <w:szCs w:val="20"/>
              </w:rPr>
            </w:pPr>
            <w:r>
              <w:rPr>
                <w:rFonts w:ascii="Arial" w:eastAsia="Arial" w:hAnsi="Arial" w:cs="Arial"/>
                <w:color w:val="000000"/>
                <w:sz w:val="20"/>
                <w:szCs w:val="20"/>
              </w:rPr>
              <w:t>Leitura de novela;</w:t>
            </w:r>
            <w:r>
              <w:rPr>
                <w:rFonts w:ascii="Arial" w:eastAsia="Arial" w:hAnsi="Arial" w:cs="Arial"/>
                <w:color w:val="000000"/>
                <w:sz w:val="20"/>
                <w:szCs w:val="20"/>
              </w:rPr>
              <w:br/>
              <w:t>Colocação pronominal.</w:t>
            </w:r>
          </w:p>
          <w:p w:rsidR="00CD0443" w:rsidRPr="00CD0443" w:rsidRDefault="00CD0443" w:rsidP="00477D69">
            <w:pPr>
              <w:pStyle w:val="PargrafodaLista"/>
              <w:numPr>
                <w:ilvl w:val="0"/>
                <w:numId w:val="26"/>
              </w:numPr>
              <w:rPr>
                <w:rFonts w:ascii="Arial" w:hAnsi="Arial"/>
                <w:b/>
                <w:bCs/>
                <w:sz w:val="20"/>
                <w:szCs w:val="20"/>
              </w:rPr>
            </w:pPr>
            <w:r>
              <w:rPr>
                <w:rFonts w:ascii="Arial" w:eastAsia="Arial" w:hAnsi="Arial" w:cs="Arial"/>
                <w:color w:val="000000"/>
                <w:sz w:val="20"/>
                <w:szCs w:val="20"/>
              </w:rPr>
              <w:t>Gênero novela;</w:t>
            </w:r>
            <w:r>
              <w:rPr>
                <w:rFonts w:ascii="Arial" w:eastAsia="Arial" w:hAnsi="Arial" w:cs="Arial"/>
                <w:color w:val="000000"/>
                <w:sz w:val="20"/>
                <w:szCs w:val="20"/>
              </w:rPr>
              <w:br/>
              <w:t>Colocação pronominal.</w:t>
            </w:r>
          </w:p>
          <w:p w:rsidR="00CD0443" w:rsidRPr="00CD0443" w:rsidRDefault="00CD0443" w:rsidP="00477D69">
            <w:pPr>
              <w:pStyle w:val="PargrafodaLista"/>
              <w:numPr>
                <w:ilvl w:val="0"/>
                <w:numId w:val="26"/>
              </w:numPr>
              <w:rPr>
                <w:rFonts w:ascii="Arial" w:hAnsi="Arial"/>
                <w:b/>
                <w:bCs/>
                <w:sz w:val="20"/>
                <w:szCs w:val="20"/>
              </w:rPr>
            </w:pPr>
            <w:r>
              <w:rPr>
                <w:rFonts w:ascii="Arial" w:eastAsia="Arial" w:hAnsi="Arial" w:cs="Arial"/>
                <w:color w:val="000000"/>
                <w:sz w:val="20"/>
                <w:szCs w:val="20"/>
              </w:rPr>
              <w:t>Leitura de novela;</w:t>
            </w:r>
            <w:r>
              <w:rPr>
                <w:rFonts w:ascii="Arial" w:eastAsia="Arial" w:hAnsi="Arial" w:cs="Arial"/>
                <w:color w:val="000000"/>
                <w:sz w:val="20"/>
                <w:szCs w:val="20"/>
              </w:rPr>
              <w:br/>
              <w:t>Conjunções.</w:t>
            </w:r>
          </w:p>
          <w:p w:rsidR="00CD0443" w:rsidRPr="00CD0443" w:rsidRDefault="00CD0443" w:rsidP="00477D69">
            <w:pPr>
              <w:pStyle w:val="PargrafodaLista"/>
              <w:numPr>
                <w:ilvl w:val="0"/>
                <w:numId w:val="26"/>
              </w:numPr>
              <w:rPr>
                <w:rFonts w:ascii="Arial" w:hAnsi="Arial"/>
                <w:b/>
                <w:bCs/>
                <w:sz w:val="20"/>
                <w:szCs w:val="20"/>
              </w:rPr>
            </w:pPr>
            <w:r>
              <w:rPr>
                <w:rFonts w:ascii="Arial" w:eastAsia="Arial" w:hAnsi="Arial" w:cs="Arial"/>
                <w:color w:val="000000"/>
                <w:sz w:val="20"/>
                <w:szCs w:val="20"/>
              </w:rPr>
              <w:t>Leitura em voz alta de trecho de novela;</w:t>
            </w:r>
            <w:r>
              <w:rPr>
                <w:rFonts w:ascii="Arial" w:eastAsia="Arial" w:hAnsi="Arial" w:cs="Arial"/>
                <w:color w:val="000000"/>
                <w:sz w:val="20"/>
                <w:szCs w:val="20"/>
              </w:rPr>
              <w:br/>
              <w:t>Conjunções.</w:t>
            </w:r>
          </w:p>
          <w:p w:rsidR="00CD0443" w:rsidRPr="00CD0443" w:rsidRDefault="00CD0443" w:rsidP="00CD0443">
            <w:pPr>
              <w:pStyle w:val="PargrafodaLista"/>
              <w:numPr>
                <w:ilvl w:val="0"/>
                <w:numId w:val="26"/>
              </w:numPr>
              <w:rPr>
                <w:rFonts w:ascii="Arial" w:eastAsia="Arial" w:hAnsi="Arial" w:cs="Arial"/>
                <w:color w:val="000000"/>
                <w:sz w:val="20"/>
                <w:szCs w:val="20"/>
              </w:rPr>
            </w:pPr>
            <w:r w:rsidRPr="00CD0443">
              <w:rPr>
                <w:rFonts w:ascii="Arial" w:eastAsia="Arial" w:hAnsi="Arial" w:cs="Arial"/>
                <w:color w:val="000000"/>
                <w:sz w:val="20"/>
                <w:szCs w:val="20"/>
              </w:rPr>
              <w:t>Leitura de HQ;</w:t>
            </w:r>
            <w:r w:rsidRPr="00CD0443">
              <w:rPr>
                <w:rFonts w:ascii="Arial" w:eastAsia="Arial" w:hAnsi="Arial" w:cs="Arial"/>
                <w:color w:val="000000"/>
                <w:sz w:val="20"/>
                <w:szCs w:val="20"/>
              </w:rPr>
              <w:br/>
              <w:t>Pontuação.</w:t>
            </w:r>
          </w:p>
          <w:p w:rsidR="00CD0443" w:rsidRPr="00CD0443" w:rsidRDefault="00CD0443" w:rsidP="00CD0443">
            <w:pPr>
              <w:pStyle w:val="PargrafodaLista"/>
              <w:numPr>
                <w:ilvl w:val="0"/>
                <w:numId w:val="26"/>
              </w:numPr>
              <w:rPr>
                <w:rFonts w:ascii="Arial" w:hAnsi="Arial"/>
                <w:b/>
                <w:bCs/>
                <w:sz w:val="20"/>
                <w:szCs w:val="20"/>
              </w:rPr>
            </w:pPr>
            <w:r>
              <w:rPr>
                <w:rFonts w:ascii="Arial" w:eastAsia="Arial" w:hAnsi="Arial" w:cs="Arial"/>
                <w:sz w:val="20"/>
                <w:szCs w:val="20"/>
              </w:rPr>
              <w:t>Figura de linguagem: onomatopeia.</w:t>
            </w:r>
          </w:p>
          <w:p w:rsidR="00CD0443" w:rsidRPr="00477D69" w:rsidRDefault="00CD0443" w:rsidP="00CD0443">
            <w:pPr>
              <w:pStyle w:val="PargrafodaLista"/>
              <w:numPr>
                <w:ilvl w:val="0"/>
                <w:numId w:val="26"/>
              </w:numPr>
              <w:rPr>
                <w:rFonts w:ascii="Arial" w:hAnsi="Arial"/>
                <w:b/>
                <w:bCs/>
                <w:sz w:val="20"/>
                <w:szCs w:val="20"/>
              </w:rPr>
            </w:pPr>
            <w:r>
              <w:rPr>
                <w:rFonts w:ascii="Arial" w:eastAsia="Arial" w:hAnsi="Arial" w:cs="Arial"/>
                <w:color w:val="000000"/>
                <w:sz w:val="20"/>
                <w:szCs w:val="20"/>
              </w:rPr>
              <w:t>Leitura de resenha crítica;</w:t>
            </w:r>
            <w:r>
              <w:rPr>
                <w:rFonts w:ascii="Arial" w:eastAsia="Arial" w:hAnsi="Arial" w:cs="Arial"/>
                <w:color w:val="000000"/>
                <w:sz w:val="20"/>
                <w:szCs w:val="20"/>
              </w:rPr>
              <w:br/>
              <w:t>Advérbios e locuções adverbiais.</w:t>
            </w:r>
          </w:p>
        </w:tc>
      </w:tr>
      <w:tr w:rsidR="002D133B" w:rsidRPr="00B203F6" w:rsidTr="00477D69">
        <w:trPr>
          <w:gridAfter w:val="2"/>
          <w:wAfter w:w="5386" w:type="dxa"/>
          <w:trHeight w:val="1570"/>
        </w:trPr>
        <w:tc>
          <w:tcPr>
            <w:tcW w:w="1554" w:type="dxa"/>
            <w:vMerge w:val="restart"/>
            <w:tcBorders>
              <w:top w:val="single" w:sz="4" w:space="0" w:color="auto"/>
              <w:left w:val="single" w:sz="4" w:space="0" w:color="auto"/>
              <w:right w:val="single" w:sz="4" w:space="0" w:color="auto"/>
            </w:tcBorders>
            <w:shd w:val="clear" w:color="auto" w:fill="auto"/>
            <w:textDirection w:val="btLr"/>
            <w:vAlign w:val="center"/>
          </w:tcPr>
          <w:p w:rsidR="002D133B" w:rsidRPr="00B203F6" w:rsidRDefault="002D133B" w:rsidP="002D133B">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000000"/>
              <w:left w:val="single" w:sz="4" w:space="0" w:color="auto"/>
              <w:right w:val="single" w:sz="4" w:space="0" w:color="000000"/>
            </w:tcBorders>
            <w:shd w:val="clear" w:color="auto" w:fill="auto"/>
            <w:vAlign w:val="center"/>
          </w:tcPr>
          <w:p w:rsidR="002D133B" w:rsidRDefault="002D133B" w:rsidP="002D133B">
            <w:pPr>
              <w:jc w:val="both"/>
              <w:rPr>
                <w:rFonts w:ascii="Arial" w:eastAsia="Arial" w:hAnsi="Arial" w:cs="Arial"/>
                <w:color w:val="000000"/>
                <w:sz w:val="20"/>
                <w:szCs w:val="20"/>
              </w:rPr>
            </w:pPr>
            <w:r>
              <w:rPr>
                <w:rFonts w:ascii="Arial" w:eastAsia="Arial" w:hAnsi="Arial" w:cs="Arial"/>
                <w:color w:val="000000"/>
                <w:sz w:val="20"/>
                <w:szCs w:val="20"/>
              </w:rPr>
              <w:t xml:space="preserve">(EF89LP33) Ler, de forma autônoma, e compreender – selecionando procedimentos e estratégias de leitura adequados a diferentes objetivos e levando em conta características dos gêneros e suportes – romances, contos contemporâneos, minicontos, fábulas contemporâneas, romances juvenis, biografias romanceadas, novelas, crônicas visuais, narrativas de ficção científica, narrativas de suspense, poemas de forma livre e fixa (como haicai), poema concreto, </w:t>
            </w:r>
            <w:proofErr w:type="spellStart"/>
            <w:r>
              <w:rPr>
                <w:rFonts w:ascii="Arial" w:eastAsia="Arial" w:hAnsi="Arial" w:cs="Arial"/>
                <w:color w:val="000000"/>
                <w:sz w:val="20"/>
                <w:szCs w:val="20"/>
              </w:rPr>
              <w:t>ciberpoema</w:t>
            </w:r>
            <w:proofErr w:type="spellEnd"/>
            <w:r>
              <w:rPr>
                <w:rFonts w:ascii="Arial" w:eastAsia="Arial" w:hAnsi="Arial" w:cs="Arial"/>
                <w:color w:val="000000"/>
                <w:sz w:val="20"/>
                <w:szCs w:val="20"/>
              </w:rPr>
              <w:t>, dentre outros, expressando avaliação sobre o texto lido e estabelecendo preferências por gêneros, temas, autores.</w:t>
            </w:r>
          </w:p>
        </w:tc>
        <w:tc>
          <w:tcPr>
            <w:tcW w:w="1985" w:type="dxa"/>
            <w:tcBorders>
              <w:top w:val="single" w:sz="4" w:space="0" w:color="000000"/>
              <w:left w:val="nil"/>
              <w:right w:val="single" w:sz="4" w:space="0" w:color="auto"/>
            </w:tcBorders>
            <w:shd w:val="clear" w:color="auto" w:fill="auto"/>
            <w:vAlign w:val="center"/>
          </w:tcPr>
          <w:p w:rsidR="002D133B" w:rsidRDefault="002D133B" w:rsidP="002D133B">
            <w:pPr>
              <w:jc w:val="center"/>
              <w:rPr>
                <w:rFonts w:ascii="Arial" w:eastAsia="Arial" w:hAnsi="Arial" w:cs="Arial"/>
                <w:color w:val="000000"/>
                <w:sz w:val="20"/>
                <w:szCs w:val="20"/>
              </w:rPr>
            </w:pPr>
            <w:r>
              <w:rPr>
                <w:rFonts w:ascii="Arial" w:eastAsia="Arial" w:hAnsi="Arial" w:cs="Arial"/>
                <w:color w:val="000000"/>
                <w:sz w:val="20"/>
                <w:szCs w:val="20"/>
              </w:rPr>
              <w:t>Estratégias de leitura;</w:t>
            </w:r>
            <w:r>
              <w:rPr>
                <w:rFonts w:ascii="Arial" w:eastAsia="Arial" w:hAnsi="Arial" w:cs="Arial"/>
                <w:color w:val="000000"/>
                <w:sz w:val="20"/>
                <w:szCs w:val="20"/>
              </w:rPr>
              <w:br/>
              <w:t>Apreciação e réplica.</w:t>
            </w:r>
          </w:p>
        </w:tc>
        <w:tc>
          <w:tcPr>
            <w:tcW w:w="4536" w:type="dxa"/>
            <w:vMerge/>
            <w:tcBorders>
              <w:top w:val="single" w:sz="4" w:space="0" w:color="auto"/>
              <w:left w:val="single" w:sz="4" w:space="0" w:color="auto"/>
              <w:bottom w:val="single" w:sz="4" w:space="0" w:color="auto"/>
              <w:right w:val="single" w:sz="4" w:space="0" w:color="auto"/>
            </w:tcBorders>
            <w:vAlign w:val="center"/>
          </w:tcPr>
          <w:p w:rsidR="002D133B" w:rsidRPr="00CB32D7" w:rsidRDefault="002D133B" w:rsidP="002D133B">
            <w:pPr>
              <w:pStyle w:val="PargrafodaLista"/>
              <w:numPr>
                <w:ilvl w:val="0"/>
                <w:numId w:val="25"/>
              </w:numPr>
              <w:rPr>
                <w:rFonts w:ascii="Arial" w:eastAsia="Arial" w:hAnsi="Arial" w:cs="Arial"/>
                <w:color w:val="000000"/>
                <w:sz w:val="20"/>
                <w:szCs w:val="20"/>
              </w:rPr>
            </w:pPr>
          </w:p>
        </w:tc>
      </w:tr>
      <w:tr w:rsidR="002D133B" w:rsidRPr="00B203F6" w:rsidTr="00477D69">
        <w:trPr>
          <w:gridAfter w:val="2"/>
          <w:wAfter w:w="5386" w:type="dxa"/>
          <w:trHeight w:val="1570"/>
        </w:trPr>
        <w:tc>
          <w:tcPr>
            <w:tcW w:w="1554" w:type="dxa"/>
            <w:vMerge/>
            <w:tcBorders>
              <w:left w:val="single" w:sz="4" w:space="0" w:color="auto"/>
              <w:bottom w:val="single" w:sz="4" w:space="0" w:color="auto"/>
              <w:right w:val="single" w:sz="4" w:space="0" w:color="auto"/>
            </w:tcBorders>
            <w:shd w:val="clear" w:color="auto" w:fill="auto"/>
            <w:textDirection w:val="btLr"/>
            <w:vAlign w:val="center"/>
          </w:tcPr>
          <w:p w:rsidR="002D133B" w:rsidRDefault="002D133B" w:rsidP="002D133B">
            <w:pPr>
              <w:jc w:val="center"/>
              <w:rPr>
                <w:rFonts w:ascii="Arial" w:eastAsia="Times New Roman" w:hAnsi="Arial" w:cs="Arial"/>
                <w:color w:val="000000"/>
                <w:sz w:val="20"/>
                <w:szCs w:val="20"/>
                <w:lang w:eastAsia="pt-BR"/>
              </w:rPr>
            </w:pPr>
          </w:p>
        </w:tc>
        <w:tc>
          <w:tcPr>
            <w:tcW w:w="7513" w:type="dxa"/>
            <w:tcBorders>
              <w:top w:val="single" w:sz="4" w:space="0" w:color="000000"/>
              <w:left w:val="single" w:sz="4" w:space="0" w:color="auto"/>
              <w:right w:val="single" w:sz="4" w:space="0" w:color="000000"/>
            </w:tcBorders>
            <w:shd w:val="clear" w:color="auto" w:fill="auto"/>
            <w:vAlign w:val="center"/>
          </w:tcPr>
          <w:p w:rsidR="002D133B" w:rsidRDefault="002D133B" w:rsidP="002D133B">
            <w:pPr>
              <w:jc w:val="both"/>
              <w:rPr>
                <w:rFonts w:ascii="Arial" w:eastAsia="Arial" w:hAnsi="Arial" w:cs="Arial"/>
                <w:color w:val="000000"/>
                <w:sz w:val="20"/>
                <w:szCs w:val="20"/>
              </w:rPr>
            </w:pPr>
            <w:r>
              <w:rPr>
                <w:rFonts w:ascii="Arial" w:eastAsia="Arial" w:hAnsi="Arial" w:cs="Arial"/>
                <w:color w:val="000000"/>
                <w:sz w:val="20"/>
                <w:szCs w:val="20"/>
              </w:rPr>
              <w:t xml:space="preserve">(EF89LP32) Analisar os efeitos de sentido decorrentes do uso de mecanismos de intertextualidade (referências, alusões, retomadas) entre os textos literários, entre esses textos literários e outras manifestações artísticas (cinema, teatro, artes visuais e midiáticas, música), quanto aos temas, personagens, estilos, autores etc., e entre o texto original e paródias, paráfrases, pastiches, trailer honesto, vídeos-minuto, </w:t>
            </w:r>
            <w:proofErr w:type="spellStart"/>
            <w:r>
              <w:rPr>
                <w:rFonts w:ascii="Arial" w:eastAsia="Arial" w:hAnsi="Arial" w:cs="Arial"/>
                <w:color w:val="000000"/>
                <w:sz w:val="20"/>
                <w:szCs w:val="20"/>
              </w:rPr>
              <w:t>vidding</w:t>
            </w:r>
            <w:proofErr w:type="spellEnd"/>
            <w:r>
              <w:rPr>
                <w:rFonts w:ascii="Arial" w:eastAsia="Arial" w:hAnsi="Arial" w:cs="Arial"/>
                <w:color w:val="000000"/>
                <w:sz w:val="20"/>
                <w:szCs w:val="20"/>
              </w:rPr>
              <w:t>, dentre outros.</w:t>
            </w:r>
          </w:p>
        </w:tc>
        <w:tc>
          <w:tcPr>
            <w:tcW w:w="1985" w:type="dxa"/>
            <w:tcBorders>
              <w:top w:val="single" w:sz="4" w:space="0" w:color="000000"/>
              <w:left w:val="nil"/>
              <w:right w:val="single" w:sz="4" w:space="0" w:color="auto"/>
            </w:tcBorders>
            <w:shd w:val="clear" w:color="auto" w:fill="auto"/>
            <w:vAlign w:val="center"/>
          </w:tcPr>
          <w:p w:rsidR="002D133B" w:rsidRDefault="002D133B" w:rsidP="002D133B">
            <w:pPr>
              <w:jc w:val="center"/>
              <w:rPr>
                <w:rFonts w:ascii="Arial" w:eastAsia="Arial" w:hAnsi="Arial" w:cs="Arial"/>
                <w:color w:val="000000"/>
                <w:sz w:val="20"/>
                <w:szCs w:val="20"/>
              </w:rPr>
            </w:pPr>
            <w:r>
              <w:rPr>
                <w:rFonts w:ascii="Arial" w:eastAsia="Arial" w:hAnsi="Arial" w:cs="Arial"/>
                <w:color w:val="000000"/>
                <w:sz w:val="20"/>
                <w:szCs w:val="20"/>
              </w:rPr>
              <w:t>Relação entre textos.</w:t>
            </w:r>
          </w:p>
        </w:tc>
        <w:tc>
          <w:tcPr>
            <w:tcW w:w="4536" w:type="dxa"/>
            <w:vMerge/>
            <w:tcBorders>
              <w:top w:val="single" w:sz="4" w:space="0" w:color="auto"/>
              <w:left w:val="single" w:sz="4" w:space="0" w:color="auto"/>
              <w:bottom w:val="single" w:sz="4" w:space="0" w:color="auto"/>
              <w:right w:val="single" w:sz="4" w:space="0" w:color="auto"/>
            </w:tcBorders>
            <w:vAlign w:val="center"/>
          </w:tcPr>
          <w:p w:rsidR="002D133B" w:rsidRPr="00CB32D7" w:rsidRDefault="002D133B" w:rsidP="002D133B">
            <w:pPr>
              <w:pStyle w:val="PargrafodaLista"/>
              <w:numPr>
                <w:ilvl w:val="0"/>
                <w:numId w:val="25"/>
              </w:numPr>
              <w:rPr>
                <w:rFonts w:ascii="Arial" w:eastAsia="Arial" w:hAnsi="Arial" w:cs="Arial"/>
                <w:color w:val="000000"/>
                <w:sz w:val="20"/>
                <w:szCs w:val="20"/>
              </w:rPr>
            </w:pPr>
          </w:p>
        </w:tc>
      </w:tr>
      <w:tr w:rsidR="002D133B" w:rsidRPr="00B203F6" w:rsidTr="00477D69">
        <w:trPr>
          <w:gridAfter w:val="2"/>
          <w:wAfter w:w="5386" w:type="dxa"/>
          <w:trHeight w:val="1570"/>
        </w:trPr>
        <w:tc>
          <w:tcPr>
            <w:tcW w:w="1554" w:type="dxa"/>
            <w:tcBorders>
              <w:top w:val="single" w:sz="4" w:space="0" w:color="auto"/>
              <w:left w:val="single" w:sz="4" w:space="0" w:color="auto"/>
              <w:bottom w:val="single" w:sz="4" w:space="0" w:color="auto"/>
              <w:right w:val="single" w:sz="4" w:space="0" w:color="000000"/>
            </w:tcBorders>
            <w:shd w:val="clear" w:color="auto" w:fill="auto"/>
            <w:textDirection w:val="btLr"/>
            <w:vAlign w:val="center"/>
          </w:tcPr>
          <w:p w:rsidR="00477D69" w:rsidRDefault="00477D69" w:rsidP="002D133B">
            <w:pPr>
              <w:jc w:val="center"/>
              <w:rPr>
                <w:rFonts w:ascii="Arial" w:eastAsia="Arial" w:hAnsi="Arial" w:cs="Arial"/>
                <w:color w:val="000000"/>
                <w:sz w:val="20"/>
                <w:szCs w:val="20"/>
              </w:rPr>
            </w:pPr>
            <w:r>
              <w:rPr>
                <w:rFonts w:ascii="Arial" w:eastAsia="Arial" w:hAnsi="Arial" w:cs="Arial"/>
                <w:color w:val="000000"/>
                <w:sz w:val="20"/>
                <w:szCs w:val="20"/>
              </w:rPr>
              <w:t>Análise linguística/</w:t>
            </w:r>
          </w:p>
          <w:p w:rsidR="002D133B" w:rsidRDefault="00477D69" w:rsidP="002D133B">
            <w:pPr>
              <w:jc w:val="center"/>
              <w:rPr>
                <w:rFonts w:ascii="Arial" w:eastAsia="Times New Roman" w:hAnsi="Arial" w:cs="Arial"/>
                <w:color w:val="000000"/>
                <w:sz w:val="20"/>
                <w:szCs w:val="20"/>
                <w:lang w:eastAsia="pt-BR"/>
              </w:rPr>
            </w:pPr>
            <w:r>
              <w:rPr>
                <w:rFonts w:ascii="Arial" w:eastAsia="Arial" w:hAnsi="Arial" w:cs="Arial"/>
                <w:color w:val="000000"/>
                <w:sz w:val="20"/>
                <w:szCs w:val="20"/>
              </w:rPr>
              <w:t>semiótica</w:t>
            </w:r>
          </w:p>
        </w:tc>
        <w:tc>
          <w:tcPr>
            <w:tcW w:w="7513" w:type="dxa"/>
            <w:tcBorders>
              <w:top w:val="single" w:sz="4" w:space="0" w:color="000000"/>
              <w:left w:val="single" w:sz="4" w:space="0" w:color="000000"/>
              <w:bottom w:val="single" w:sz="4" w:space="0" w:color="auto"/>
              <w:right w:val="single" w:sz="4" w:space="0" w:color="000000"/>
            </w:tcBorders>
            <w:shd w:val="clear" w:color="auto" w:fill="auto"/>
            <w:vAlign w:val="center"/>
          </w:tcPr>
          <w:p w:rsidR="002D133B" w:rsidRDefault="002D133B" w:rsidP="002D133B">
            <w:pPr>
              <w:jc w:val="both"/>
              <w:rPr>
                <w:rFonts w:ascii="Arial" w:eastAsia="Arial" w:hAnsi="Arial" w:cs="Arial"/>
                <w:color w:val="000000"/>
                <w:sz w:val="20"/>
                <w:szCs w:val="20"/>
              </w:rPr>
            </w:pPr>
            <w:r>
              <w:rPr>
                <w:rFonts w:ascii="Arial" w:eastAsia="Arial" w:hAnsi="Arial" w:cs="Arial"/>
                <w:color w:val="000000"/>
                <w:sz w:val="20"/>
                <w:szCs w:val="20"/>
              </w:rPr>
              <w:t>(EF89LP37) Analisar os efeitos de sentido do uso de figuras de linguagem como ironia, eufemismo, antítese, aliteração, assonância, dentre outras.</w:t>
            </w:r>
            <w:r>
              <w:rPr>
                <w:rFonts w:ascii="Arial" w:eastAsia="Arial" w:hAnsi="Arial" w:cs="Arial"/>
                <w:color w:val="000000"/>
                <w:sz w:val="20"/>
                <w:szCs w:val="20"/>
              </w:rPr>
              <w:br/>
              <w:t>(EF69LP48) Interpretar, em poemas, efeitos produzidos pelo uso de recursos expressivos sonoros (</w:t>
            </w:r>
            <w:proofErr w:type="spellStart"/>
            <w:r>
              <w:rPr>
                <w:rFonts w:ascii="Arial" w:eastAsia="Arial" w:hAnsi="Arial" w:cs="Arial"/>
                <w:color w:val="000000"/>
                <w:sz w:val="20"/>
                <w:szCs w:val="20"/>
              </w:rPr>
              <w:t>estrofação</w:t>
            </w:r>
            <w:proofErr w:type="spellEnd"/>
            <w:r>
              <w:rPr>
                <w:rFonts w:ascii="Arial" w:eastAsia="Arial" w:hAnsi="Arial" w:cs="Arial"/>
                <w:color w:val="000000"/>
                <w:sz w:val="20"/>
                <w:szCs w:val="20"/>
              </w:rPr>
              <w:t xml:space="preserve">, rimas, aliterações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 semânticos (figuras de linguagem, por exemplo), gráfico-espacial (distribuição da mancha gráfica no papel), imagens e sua relação com o texto verbal.</w:t>
            </w:r>
          </w:p>
        </w:tc>
        <w:tc>
          <w:tcPr>
            <w:tcW w:w="1985" w:type="dxa"/>
            <w:tcBorders>
              <w:top w:val="single" w:sz="4" w:space="0" w:color="000000"/>
              <w:left w:val="nil"/>
              <w:bottom w:val="single" w:sz="4" w:space="0" w:color="auto"/>
              <w:right w:val="single" w:sz="4" w:space="0" w:color="auto"/>
            </w:tcBorders>
            <w:shd w:val="clear" w:color="auto" w:fill="auto"/>
            <w:vAlign w:val="center"/>
          </w:tcPr>
          <w:p w:rsidR="002D133B" w:rsidRDefault="002D133B" w:rsidP="002D133B">
            <w:pPr>
              <w:jc w:val="center"/>
              <w:rPr>
                <w:rFonts w:ascii="Arial" w:eastAsia="Arial" w:hAnsi="Arial" w:cs="Arial"/>
                <w:color w:val="000000"/>
                <w:sz w:val="20"/>
                <w:szCs w:val="20"/>
              </w:rPr>
            </w:pPr>
            <w:r>
              <w:rPr>
                <w:rFonts w:ascii="Arial" w:eastAsia="Arial" w:hAnsi="Arial" w:cs="Arial"/>
                <w:color w:val="000000"/>
                <w:sz w:val="20"/>
                <w:szCs w:val="20"/>
              </w:rPr>
              <w:t>Construção da textualidade.</w:t>
            </w:r>
          </w:p>
        </w:tc>
        <w:tc>
          <w:tcPr>
            <w:tcW w:w="4536" w:type="dxa"/>
            <w:vMerge/>
            <w:tcBorders>
              <w:top w:val="single" w:sz="4" w:space="0" w:color="auto"/>
              <w:left w:val="single" w:sz="4" w:space="0" w:color="auto"/>
              <w:bottom w:val="single" w:sz="4" w:space="0" w:color="auto"/>
              <w:right w:val="single" w:sz="4" w:space="0" w:color="auto"/>
            </w:tcBorders>
            <w:vAlign w:val="center"/>
          </w:tcPr>
          <w:p w:rsidR="002D133B" w:rsidRPr="00CB32D7" w:rsidRDefault="002D133B" w:rsidP="002D133B">
            <w:pPr>
              <w:pStyle w:val="PargrafodaLista"/>
              <w:numPr>
                <w:ilvl w:val="0"/>
                <w:numId w:val="25"/>
              </w:numPr>
              <w:rPr>
                <w:rFonts w:ascii="Arial" w:eastAsia="Arial" w:hAnsi="Arial" w:cs="Arial"/>
                <w:color w:val="000000"/>
                <w:sz w:val="20"/>
                <w:szCs w:val="20"/>
              </w:rPr>
            </w:pPr>
          </w:p>
        </w:tc>
      </w:tr>
      <w:tr w:rsidR="00477D69" w:rsidRPr="00B203F6" w:rsidTr="00477D69">
        <w:trPr>
          <w:gridAfter w:val="2"/>
          <w:wAfter w:w="5386" w:type="dxa"/>
          <w:trHeight w:val="551"/>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77D69" w:rsidRDefault="00477D69" w:rsidP="00477D69">
            <w:pPr>
              <w:jc w:val="center"/>
              <w:rPr>
                <w:rFonts w:ascii="Arial" w:eastAsia="Times New Roman" w:hAnsi="Arial" w:cs="Arial"/>
                <w:color w:val="000000"/>
                <w:sz w:val="20"/>
                <w:szCs w:val="20"/>
                <w:lang w:eastAsia="pt-BR"/>
              </w:rPr>
            </w:pPr>
            <w:r>
              <w:rPr>
                <w:rFonts w:ascii="Arial" w:eastAsia="Arial" w:hAnsi="Arial" w:cs="Arial"/>
                <w:color w:val="000000"/>
                <w:sz w:val="20"/>
                <w:szCs w:val="20"/>
              </w:rPr>
              <w:t>Oralidade</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477D69" w:rsidRDefault="00477D69" w:rsidP="00477D69">
            <w:pPr>
              <w:jc w:val="both"/>
              <w:rPr>
                <w:rFonts w:ascii="Arial" w:eastAsia="Arial" w:hAnsi="Arial" w:cs="Arial"/>
                <w:color w:val="000000"/>
                <w:sz w:val="20"/>
                <w:szCs w:val="20"/>
              </w:rPr>
            </w:pPr>
            <w:r>
              <w:rPr>
                <w:rFonts w:ascii="Arial" w:eastAsia="Arial" w:hAnsi="Arial" w:cs="Arial"/>
                <w:color w:val="000000"/>
                <w:sz w:val="20"/>
                <w:szCs w:val="20"/>
              </w:rPr>
              <w:t xml:space="preserve">(EF69LP53) Ler em voz alta textos literários diversos – como contos de amor, de humor, de suspense, de terror; crônicas líricas, humorísticas, críticas; bem como leituras orais capituladas (compartilhadas ou não com o professor) de livros de maior extensão, como romances, narrativas de enigma, narrativas de aventura, literatura </w:t>
            </w:r>
            <w:proofErr w:type="spellStart"/>
            <w:r>
              <w:rPr>
                <w:rFonts w:ascii="Arial" w:eastAsia="Arial" w:hAnsi="Arial" w:cs="Arial"/>
                <w:color w:val="000000"/>
                <w:sz w:val="20"/>
                <w:szCs w:val="20"/>
              </w:rPr>
              <w:t>infantojuvenil</w:t>
            </w:r>
            <w:proofErr w:type="spellEnd"/>
            <w:r>
              <w:rPr>
                <w:rFonts w:ascii="Arial" w:eastAsia="Arial" w:hAnsi="Arial" w:cs="Arial"/>
                <w:color w:val="000000"/>
                <w:sz w:val="20"/>
                <w:szCs w:val="20"/>
              </w:rPr>
              <w:t xml:space="preserve"> – contar/recontar histórias tanto da tradição oral (causos, contos de esperteza, contos de animais, contos de amor, contos de encantamento, piadas, dentre outros) quanto da tradição literária escrita, expressando a compreensão e interpretação do texto por meio de uma leitura ou fala expressiva e fluente, que respeite o ritmo, as pausas, as hesitações, a entonação indicados tanto pela pontuação quanto por outros recursos gráfico-editoriais, como negritos, itálicos, caixa-alta, ilustrações etc., gravando essa leitura ou esse conto/reconto, seja para análise posterior, seja para produção de </w:t>
            </w:r>
            <w:proofErr w:type="spellStart"/>
            <w:r>
              <w:rPr>
                <w:rFonts w:ascii="Arial" w:eastAsia="Arial" w:hAnsi="Arial" w:cs="Arial"/>
                <w:color w:val="000000"/>
                <w:sz w:val="20"/>
                <w:szCs w:val="20"/>
              </w:rPr>
              <w:t>audiobooks</w:t>
            </w:r>
            <w:proofErr w:type="spellEnd"/>
            <w:r>
              <w:rPr>
                <w:rFonts w:ascii="Arial" w:eastAsia="Arial" w:hAnsi="Arial" w:cs="Arial"/>
                <w:color w:val="000000"/>
                <w:sz w:val="20"/>
                <w:szCs w:val="20"/>
              </w:rPr>
              <w:t xml:space="preserve"> de textos literários diversos ou de </w:t>
            </w:r>
            <w:proofErr w:type="spellStart"/>
            <w:r>
              <w:rPr>
                <w:rFonts w:ascii="Arial" w:eastAsia="Arial" w:hAnsi="Arial" w:cs="Arial"/>
                <w:color w:val="000000"/>
                <w:sz w:val="20"/>
                <w:szCs w:val="20"/>
              </w:rPr>
              <w:t>podcasts</w:t>
            </w:r>
            <w:proofErr w:type="spellEnd"/>
            <w:r>
              <w:rPr>
                <w:rFonts w:ascii="Arial" w:eastAsia="Arial" w:hAnsi="Arial" w:cs="Arial"/>
                <w:color w:val="000000"/>
                <w:sz w:val="20"/>
                <w:szCs w:val="20"/>
              </w:rPr>
              <w:t xml:space="preserve"> de leituras dramáticas com ou sem efeitos especiais e ler e/ou declamar poemas diversos, tanto de forma livre quanto de forma fixa (como quadras, sonetos, liras, haicais etc.), empregando os recursos linguísticos, </w:t>
            </w:r>
            <w:proofErr w:type="spellStart"/>
            <w:r>
              <w:rPr>
                <w:rFonts w:ascii="Arial" w:eastAsia="Arial" w:hAnsi="Arial" w:cs="Arial"/>
                <w:color w:val="000000"/>
                <w:sz w:val="20"/>
                <w:szCs w:val="20"/>
              </w:rPr>
              <w:t>paralinguísticos</w:t>
            </w:r>
            <w:proofErr w:type="spellEnd"/>
            <w:r>
              <w:rPr>
                <w:rFonts w:ascii="Arial" w:eastAsia="Arial" w:hAnsi="Arial" w:cs="Arial"/>
                <w:color w:val="000000"/>
                <w:sz w:val="20"/>
                <w:szCs w:val="20"/>
              </w:rPr>
              <w:t xml:space="preserve"> e </w:t>
            </w:r>
            <w:proofErr w:type="spellStart"/>
            <w:r>
              <w:rPr>
                <w:rFonts w:ascii="Arial" w:eastAsia="Arial" w:hAnsi="Arial" w:cs="Arial"/>
                <w:color w:val="000000"/>
                <w:sz w:val="20"/>
                <w:szCs w:val="20"/>
              </w:rPr>
              <w:t>cinésicos</w:t>
            </w:r>
            <w:proofErr w:type="spellEnd"/>
            <w:r>
              <w:rPr>
                <w:rFonts w:ascii="Arial" w:eastAsia="Arial" w:hAnsi="Arial" w:cs="Arial"/>
                <w:color w:val="000000"/>
                <w:sz w:val="20"/>
                <w:szCs w:val="20"/>
              </w:rPr>
              <w:t xml:space="preserve"> necessários aos efeitos de sentido pretendidos, como o ritmo e a entonação, o emprego de pausas e prolongamentos, o tom e o timbre vocais, bem como </w:t>
            </w:r>
            <w:r>
              <w:rPr>
                <w:rFonts w:ascii="Arial" w:eastAsia="Arial" w:hAnsi="Arial" w:cs="Arial"/>
                <w:color w:val="000000"/>
                <w:sz w:val="20"/>
                <w:szCs w:val="20"/>
              </w:rPr>
              <w:lastRenderedPageBreak/>
              <w:t>eventuais recursos de gestualidade e pantomima que convenham ao gênero poético e à situação de compartilhamento em questão.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77D69" w:rsidRDefault="00477D69" w:rsidP="00477D69">
            <w:pPr>
              <w:jc w:val="center"/>
              <w:rPr>
                <w:rFonts w:ascii="Arial" w:eastAsia="Arial" w:hAnsi="Arial" w:cs="Arial"/>
                <w:color w:val="000000"/>
                <w:sz w:val="20"/>
                <w:szCs w:val="20"/>
              </w:rPr>
            </w:pPr>
            <w:r>
              <w:rPr>
                <w:rFonts w:ascii="Arial" w:eastAsia="Arial" w:hAnsi="Arial" w:cs="Arial"/>
                <w:color w:val="000000"/>
                <w:sz w:val="20"/>
                <w:szCs w:val="20"/>
              </w:rPr>
              <w:lastRenderedPageBreak/>
              <w:t>Produção de textos orais;</w:t>
            </w:r>
            <w:r>
              <w:rPr>
                <w:rFonts w:ascii="Arial" w:eastAsia="Arial" w:hAnsi="Arial" w:cs="Arial"/>
                <w:color w:val="000000"/>
                <w:sz w:val="20"/>
                <w:szCs w:val="20"/>
              </w:rPr>
              <w:br/>
            </w:r>
            <w:proofErr w:type="spellStart"/>
            <w:r>
              <w:rPr>
                <w:rFonts w:ascii="Arial" w:eastAsia="Arial" w:hAnsi="Arial" w:cs="Arial"/>
                <w:color w:val="000000"/>
                <w:sz w:val="20"/>
                <w:szCs w:val="20"/>
              </w:rPr>
              <w:t>Oralização</w:t>
            </w:r>
            <w:proofErr w:type="spellEnd"/>
            <w:r>
              <w:rPr>
                <w:rFonts w:ascii="Arial" w:eastAsia="Arial" w:hAnsi="Arial" w:cs="Arial"/>
                <w:color w:val="000000"/>
                <w:sz w:val="20"/>
                <w:szCs w:val="20"/>
              </w:rPr>
              <w:t>.</w:t>
            </w:r>
          </w:p>
        </w:tc>
        <w:tc>
          <w:tcPr>
            <w:tcW w:w="4536" w:type="dxa"/>
            <w:vMerge/>
            <w:tcBorders>
              <w:top w:val="single" w:sz="4" w:space="0" w:color="auto"/>
              <w:left w:val="single" w:sz="4" w:space="0" w:color="auto"/>
              <w:bottom w:val="single" w:sz="4" w:space="0" w:color="auto"/>
              <w:right w:val="single" w:sz="4" w:space="0" w:color="auto"/>
            </w:tcBorders>
            <w:vAlign w:val="center"/>
          </w:tcPr>
          <w:p w:rsidR="00477D69" w:rsidRPr="00CB32D7" w:rsidRDefault="00477D69" w:rsidP="00477D69">
            <w:pPr>
              <w:pStyle w:val="PargrafodaLista"/>
              <w:numPr>
                <w:ilvl w:val="0"/>
                <w:numId w:val="25"/>
              </w:numPr>
              <w:rPr>
                <w:rFonts w:ascii="Arial" w:eastAsia="Arial" w:hAnsi="Arial" w:cs="Arial"/>
                <w:color w:val="000000"/>
                <w:sz w:val="20"/>
                <w:szCs w:val="20"/>
              </w:rPr>
            </w:pPr>
          </w:p>
        </w:tc>
      </w:tr>
      <w:tr w:rsidR="00B66F06" w:rsidRPr="00B203F6" w:rsidTr="00CD0443">
        <w:trPr>
          <w:trHeight w:val="573"/>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6F06" w:rsidRPr="00864779" w:rsidRDefault="00B66F06" w:rsidP="00A84686">
            <w:pPr>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lastRenderedPageBreak/>
              <w:t>TODOS OS CAMPOS DE ATUAÇÃO</w:t>
            </w:r>
          </w:p>
        </w:tc>
        <w:tc>
          <w:tcPr>
            <w:tcW w:w="4536" w:type="dxa"/>
            <w:vMerge/>
            <w:tcBorders>
              <w:top w:val="single" w:sz="4" w:space="0" w:color="auto"/>
              <w:left w:val="single" w:sz="4" w:space="0" w:color="auto"/>
              <w:bottom w:val="single" w:sz="4" w:space="0" w:color="auto"/>
              <w:right w:val="single" w:sz="4" w:space="0" w:color="auto"/>
            </w:tcBorders>
          </w:tcPr>
          <w:p w:rsidR="00B66F06" w:rsidRPr="00B203F6" w:rsidRDefault="00B66F06" w:rsidP="00A84686">
            <w:pPr>
              <w:jc w:val="center"/>
              <w:rPr>
                <w:rFonts w:ascii="Arial" w:eastAsia="Times New Roman" w:hAnsi="Arial" w:cs="Arial"/>
                <w:color w:val="000000"/>
                <w:sz w:val="20"/>
                <w:szCs w:val="20"/>
                <w:lang w:eastAsia="pt-BR"/>
              </w:rPr>
            </w:pPr>
          </w:p>
        </w:tc>
        <w:tc>
          <w:tcPr>
            <w:tcW w:w="2693" w:type="dxa"/>
            <w:tcBorders>
              <w:left w:val="single" w:sz="4" w:space="0" w:color="auto"/>
            </w:tcBorders>
          </w:tcPr>
          <w:p w:rsidR="00B66F06" w:rsidRPr="00B203F6" w:rsidRDefault="00B66F06" w:rsidP="00A84686">
            <w:pPr>
              <w:rPr>
                <w:rFonts w:hint="eastAsia"/>
              </w:rPr>
            </w:pPr>
          </w:p>
        </w:tc>
        <w:tc>
          <w:tcPr>
            <w:tcW w:w="2693" w:type="dxa"/>
            <w:vAlign w:val="center"/>
          </w:tcPr>
          <w:p w:rsidR="00B66F06" w:rsidRDefault="00B66F06" w:rsidP="00A84686">
            <w:pPr>
              <w:jc w:val="center"/>
              <w:rPr>
                <w:rFonts w:ascii="Arial" w:eastAsia="Arial" w:hAnsi="Arial" w:cs="Arial"/>
                <w:color w:val="000000"/>
                <w:sz w:val="20"/>
                <w:szCs w:val="20"/>
              </w:rPr>
            </w:pPr>
            <w:r>
              <w:rPr>
                <w:rFonts w:ascii="Arial" w:eastAsia="Arial" w:hAnsi="Arial" w:cs="Arial"/>
                <w:color w:val="000000"/>
                <w:sz w:val="20"/>
                <w:szCs w:val="20"/>
              </w:rPr>
              <w:t>Elementos dos livros: prefácio;</w:t>
            </w:r>
            <w:r>
              <w:rPr>
                <w:rFonts w:ascii="Arial" w:eastAsia="Arial" w:hAnsi="Arial" w:cs="Arial"/>
                <w:color w:val="000000"/>
                <w:sz w:val="20"/>
                <w:szCs w:val="20"/>
              </w:rPr>
              <w:br/>
              <w:t>Tipos de sujeito.</w:t>
            </w:r>
          </w:p>
        </w:tc>
      </w:tr>
      <w:tr w:rsidR="00477D69" w:rsidRPr="00B203F6" w:rsidTr="00477D69">
        <w:trPr>
          <w:gridAfter w:val="2"/>
          <w:wAfter w:w="5386" w:type="dxa"/>
          <w:trHeight w:val="941"/>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477D69" w:rsidRDefault="00477D69" w:rsidP="00477D69">
            <w:pPr>
              <w:jc w:val="center"/>
              <w:rPr>
                <w:rFonts w:ascii="Arial" w:eastAsia="Arial" w:hAnsi="Arial" w:cs="Arial"/>
                <w:color w:val="000000"/>
                <w:sz w:val="20"/>
                <w:szCs w:val="20"/>
              </w:rPr>
            </w:pPr>
            <w:r>
              <w:rPr>
                <w:rFonts w:ascii="Arial" w:eastAsia="Arial" w:hAnsi="Arial" w:cs="Arial"/>
                <w:color w:val="000000"/>
                <w:sz w:val="20"/>
                <w:szCs w:val="20"/>
              </w:rPr>
              <w:t>Análise linguística/</w:t>
            </w:r>
          </w:p>
          <w:p w:rsidR="00477D69" w:rsidRPr="00B203F6" w:rsidRDefault="00477D69" w:rsidP="00477D69">
            <w:pPr>
              <w:jc w:val="center"/>
              <w:rPr>
                <w:rFonts w:ascii="Arial" w:eastAsia="Times New Roman" w:hAnsi="Arial" w:cs="Arial"/>
                <w:color w:val="000000"/>
                <w:sz w:val="20"/>
                <w:szCs w:val="20"/>
                <w:lang w:eastAsia="pt-BR"/>
              </w:rPr>
            </w:pPr>
            <w:r>
              <w:rPr>
                <w:rFonts w:ascii="Arial" w:eastAsia="Arial" w:hAnsi="Arial" w:cs="Arial"/>
                <w:color w:val="000000"/>
                <w:sz w:val="20"/>
                <w:szCs w:val="20"/>
              </w:rPr>
              <w:t>semiótica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477D69" w:rsidRDefault="00477D69" w:rsidP="00477D69">
            <w:pPr>
              <w:jc w:val="both"/>
              <w:rPr>
                <w:rFonts w:ascii="Arial" w:eastAsia="Arial" w:hAnsi="Arial" w:cs="Arial"/>
                <w:color w:val="000000"/>
                <w:sz w:val="20"/>
                <w:szCs w:val="20"/>
              </w:rPr>
            </w:pPr>
            <w:r>
              <w:rPr>
                <w:rFonts w:ascii="Arial" w:eastAsia="Arial" w:hAnsi="Arial" w:cs="Arial"/>
                <w:color w:val="000000"/>
                <w:sz w:val="20"/>
                <w:szCs w:val="20"/>
              </w:rPr>
              <w:t xml:space="preserve">(EF69LP05) Inferir e justificar, em textos </w:t>
            </w:r>
            <w:proofErr w:type="spellStart"/>
            <w:r>
              <w:rPr>
                <w:rFonts w:ascii="Arial" w:eastAsia="Arial" w:hAnsi="Arial" w:cs="Arial"/>
                <w:color w:val="000000"/>
                <w:sz w:val="20"/>
                <w:szCs w:val="20"/>
              </w:rPr>
              <w:t>multissemióticos</w:t>
            </w:r>
            <w:proofErr w:type="spellEnd"/>
            <w:r>
              <w:rPr>
                <w:rFonts w:ascii="Arial" w:eastAsia="Arial" w:hAnsi="Arial" w:cs="Arial"/>
                <w:color w:val="000000"/>
                <w:sz w:val="20"/>
                <w:szCs w:val="20"/>
              </w:rPr>
              <w:t xml:space="preserve"> – tirinhas, charges, </w:t>
            </w:r>
            <w:proofErr w:type="spellStart"/>
            <w:r>
              <w:rPr>
                <w:rFonts w:ascii="Arial" w:eastAsia="Arial" w:hAnsi="Arial" w:cs="Arial"/>
                <w:color w:val="000000"/>
                <w:sz w:val="20"/>
                <w:szCs w:val="20"/>
              </w:rPr>
              <w:t>memes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gifs</w:t>
            </w:r>
            <w:proofErr w:type="spellEnd"/>
            <w:r>
              <w:rPr>
                <w:rFonts w:ascii="Arial" w:eastAsia="Arial" w:hAnsi="Arial" w:cs="Arial"/>
                <w:color w:val="000000"/>
                <w:sz w:val="20"/>
                <w:szCs w:val="20"/>
              </w:rPr>
              <w:t xml:space="preserve"> etc. –, o efeito de humor, ironia e/ou crítica pelo uso ambíguo de palavras, expressões ou imagens ambíguas, de clichês, de recursos iconográficos, de pontuação etc.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77D69" w:rsidRDefault="00477D69" w:rsidP="00477D69">
            <w:pPr>
              <w:jc w:val="center"/>
              <w:rPr>
                <w:rFonts w:ascii="Arial" w:eastAsia="Arial" w:hAnsi="Arial" w:cs="Arial"/>
                <w:color w:val="000000"/>
                <w:sz w:val="20"/>
                <w:szCs w:val="20"/>
              </w:rPr>
            </w:pPr>
            <w:r>
              <w:rPr>
                <w:rFonts w:ascii="Arial" w:eastAsia="Arial" w:hAnsi="Arial" w:cs="Arial"/>
                <w:color w:val="000000"/>
                <w:sz w:val="20"/>
                <w:szCs w:val="20"/>
              </w:rPr>
              <w:t>Construção da textualidade.</w:t>
            </w:r>
          </w:p>
        </w:tc>
        <w:tc>
          <w:tcPr>
            <w:tcW w:w="4536" w:type="dxa"/>
            <w:vMerge/>
            <w:tcBorders>
              <w:top w:val="single" w:sz="4" w:space="0" w:color="auto"/>
              <w:left w:val="single" w:sz="4" w:space="0" w:color="auto"/>
              <w:bottom w:val="single" w:sz="4" w:space="0" w:color="auto"/>
              <w:right w:val="single" w:sz="4" w:space="0" w:color="auto"/>
            </w:tcBorders>
            <w:vAlign w:val="center"/>
          </w:tcPr>
          <w:p w:rsidR="00477D69" w:rsidRPr="00B203F6" w:rsidRDefault="00477D69" w:rsidP="00477D69">
            <w:pPr>
              <w:jc w:val="center"/>
              <w:rPr>
                <w:rFonts w:ascii="Arial" w:eastAsia="Times New Roman" w:hAnsi="Arial" w:cs="Arial"/>
                <w:color w:val="000000"/>
                <w:sz w:val="20"/>
                <w:szCs w:val="20"/>
                <w:lang w:eastAsia="pt-BR"/>
              </w:rPr>
            </w:pPr>
          </w:p>
        </w:tc>
      </w:tr>
      <w:tr w:rsidR="00B66F06" w:rsidRPr="00B203F6" w:rsidTr="00CD0443">
        <w:trPr>
          <w:trHeight w:val="340"/>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6F06" w:rsidRPr="00D00B51" w:rsidRDefault="00477D69" w:rsidP="00A84686">
            <w:pPr>
              <w:jc w:val="center"/>
              <w:rPr>
                <w:rFonts w:ascii="Arial" w:eastAsia="Arial" w:hAnsi="Arial" w:cs="Arial"/>
                <w:b/>
                <w:color w:val="000000"/>
                <w:sz w:val="20"/>
                <w:szCs w:val="20"/>
              </w:rPr>
            </w:pPr>
            <w:r w:rsidRPr="00D00B51">
              <w:rPr>
                <w:rFonts w:ascii="Arial" w:eastAsia="Arial" w:hAnsi="Arial" w:cs="Arial"/>
                <w:b/>
                <w:color w:val="000000"/>
                <w:sz w:val="20"/>
                <w:szCs w:val="20"/>
              </w:rPr>
              <w:t>CAMPO JORNALÍSTICO-MIDIÁTICO</w:t>
            </w:r>
          </w:p>
        </w:tc>
        <w:tc>
          <w:tcPr>
            <w:tcW w:w="4536" w:type="dxa"/>
            <w:vMerge/>
            <w:tcBorders>
              <w:top w:val="single" w:sz="4" w:space="0" w:color="auto"/>
              <w:left w:val="single" w:sz="4" w:space="0" w:color="auto"/>
              <w:bottom w:val="single" w:sz="4" w:space="0" w:color="auto"/>
              <w:right w:val="single" w:sz="4" w:space="0" w:color="auto"/>
            </w:tcBorders>
            <w:vAlign w:val="center"/>
          </w:tcPr>
          <w:p w:rsidR="00B66F06" w:rsidRPr="00B203F6" w:rsidRDefault="00B66F06" w:rsidP="00A84686">
            <w:pPr>
              <w:jc w:val="center"/>
              <w:rPr>
                <w:rFonts w:ascii="Arial" w:eastAsia="Times New Roman" w:hAnsi="Arial" w:cs="Arial"/>
                <w:color w:val="000000"/>
                <w:sz w:val="20"/>
                <w:szCs w:val="20"/>
                <w:lang w:eastAsia="pt-BR"/>
              </w:rPr>
            </w:pPr>
          </w:p>
        </w:tc>
        <w:tc>
          <w:tcPr>
            <w:tcW w:w="2693" w:type="dxa"/>
            <w:tcBorders>
              <w:left w:val="single" w:sz="4" w:space="0" w:color="auto"/>
            </w:tcBorders>
          </w:tcPr>
          <w:p w:rsidR="00B66F06" w:rsidRPr="00B203F6" w:rsidRDefault="00B66F06" w:rsidP="00A84686">
            <w:pPr>
              <w:rPr>
                <w:rFonts w:hint="eastAsia"/>
              </w:rPr>
            </w:pPr>
          </w:p>
        </w:tc>
        <w:tc>
          <w:tcPr>
            <w:tcW w:w="2693" w:type="dxa"/>
            <w:vAlign w:val="center"/>
          </w:tcPr>
          <w:p w:rsidR="00B66F06" w:rsidRDefault="00B66F06" w:rsidP="00A84686">
            <w:pPr>
              <w:jc w:val="center"/>
              <w:rPr>
                <w:rFonts w:ascii="Arial" w:eastAsia="Arial" w:hAnsi="Arial" w:cs="Arial"/>
                <w:color w:val="000000"/>
                <w:sz w:val="20"/>
                <w:szCs w:val="20"/>
              </w:rPr>
            </w:pPr>
            <w:r>
              <w:rPr>
                <w:rFonts w:ascii="Arial" w:eastAsia="Arial" w:hAnsi="Arial" w:cs="Arial"/>
                <w:color w:val="000000"/>
                <w:sz w:val="20"/>
                <w:szCs w:val="20"/>
              </w:rPr>
              <w:t>Texto de orelha;</w:t>
            </w:r>
            <w:r>
              <w:rPr>
                <w:rFonts w:ascii="Arial" w:eastAsia="Arial" w:hAnsi="Arial" w:cs="Arial"/>
                <w:color w:val="000000"/>
                <w:sz w:val="20"/>
                <w:szCs w:val="20"/>
              </w:rPr>
              <w:br/>
              <w:t>Uso de adjetivos.</w:t>
            </w:r>
          </w:p>
        </w:tc>
      </w:tr>
      <w:tr w:rsidR="00477D69" w:rsidRPr="00B203F6" w:rsidTr="00477D69">
        <w:trPr>
          <w:gridAfter w:val="2"/>
          <w:wAfter w:w="5386" w:type="dxa"/>
          <w:trHeight w:val="2115"/>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77D69" w:rsidRPr="00B203F6" w:rsidRDefault="00477D69" w:rsidP="00477D69">
            <w:pPr>
              <w:ind w:left="113" w:right="113"/>
              <w:jc w:val="center"/>
              <w:rPr>
                <w:rFonts w:ascii="Arial" w:eastAsia="Times New Roman" w:hAnsi="Arial" w:cs="Arial"/>
                <w:color w:val="000000"/>
                <w:sz w:val="20"/>
                <w:szCs w:val="20"/>
                <w:lang w:eastAsia="pt-BR"/>
              </w:rPr>
            </w:pPr>
            <w:r>
              <w:rPr>
                <w:rFonts w:ascii="Arial" w:eastAsia="Arial" w:hAnsi="Arial" w:cs="Arial"/>
                <w:color w:val="000000"/>
                <w:sz w:val="20"/>
                <w:szCs w:val="20"/>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477D69" w:rsidRDefault="00477D69" w:rsidP="00477D69">
            <w:pPr>
              <w:jc w:val="both"/>
              <w:rPr>
                <w:rFonts w:ascii="Arial" w:eastAsia="Arial" w:hAnsi="Arial" w:cs="Arial"/>
                <w:color w:val="000000"/>
                <w:sz w:val="20"/>
                <w:szCs w:val="20"/>
              </w:rPr>
            </w:pPr>
            <w:r>
              <w:rPr>
                <w:rFonts w:ascii="Arial" w:eastAsia="Arial" w:hAnsi="Arial" w:cs="Arial"/>
                <w:color w:val="000000"/>
                <w:sz w:val="20"/>
                <w:szCs w:val="20"/>
              </w:rPr>
              <w:t>(EF89LP04) Identificar e avaliar teses/opiniões/posicionamentos explícitos e implícitos, argumentos e contra-argumentos em textos argumentativos do campo (carta de leitor, comentário, artigo de opinião, resenha crítica etc.), posicionando-se frente à questão controversa de forma sustentada.</w:t>
            </w:r>
            <w:r>
              <w:rPr>
                <w:rFonts w:ascii="Arial" w:eastAsia="Arial" w:hAnsi="Arial" w:cs="Arial"/>
                <w:color w:val="000000"/>
                <w:sz w:val="20"/>
                <w:szCs w:val="20"/>
              </w:rPr>
              <w:br/>
              <w:t>(EF69LP16A) Analisar as formas de composição dos gêneros textuais do campo jornalístico.</w:t>
            </w:r>
            <w:r>
              <w:rPr>
                <w:rFonts w:ascii="Arial" w:eastAsia="Arial" w:hAnsi="Arial" w:cs="Arial"/>
                <w:color w:val="000000"/>
                <w:sz w:val="20"/>
                <w:szCs w:val="20"/>
              </w:rPr>
              <w:br/>
              <w:t>(EF69LP16B) Utilizar as formas de composição dos gêneros textuais do campo jornalístico.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77D69" w:rsidRDefault="00477D69" w:rsidP="00477D69">
            <w:pPr>
              <w:jc w:val="center"/>
              <w:rPr>
                <w:rFonts w:ascii="Arial" w:eastAsia="Arial" w:hAnsi="Arial" w:cs="Arial"/>
                <w:color w:val="000000"/>
                <w:sz w:val="20"/>
                <w:szCs w:val="20"/>
              </w:rPr>
            </w:pPr>
            <w:r>
              <w:rPr>
                <w:rFonts w:ascii="Arial" w:eastAsia="Arial" w:hAnsi="Arial" w:cs="Arial"/>
                <w:color w:val="000000"/>
                <w:sz w:val="20"/>
                <w:szCs w:val="20"/>
              </w:rPr>
              <w:t>Reconstrução do contexto de produção, circulação e recepção de textos.</w:t>
            </w:r>
          </w:p>
        </w:tc>
        <w:tc>
          <w:tcPr>
            <w:tcW w:w="4536" w:type="dxa"/>
            <w:vMerge/>
            <w:tcBorders>
              <w:top w:val="single" w:sz="4" w:space="0" w:color="auto"/>
              <w:left w:val="single" w:sz="4" w:space="0" w:color="auto"/>
              <w:bottom w:val="single" w:sz="4" w:space="0" w:color="auto"/>
              <w:right w:val="single" w:sz="4" w:space="0" w:color="auto"/>
            </w:tcBorders>
            <w:vAlign w:val="center"/>
          </w:tcPr>
          <w:p w:rsidR="00477D69" w:rsidRPr="00B203F6" w:rsidRDefault="00477D69" w:rsidP="00477D69">
            <w:pPr>
              <w:jc w:val="center"/>
              <w:rPr>
                <w:rFonts w:ascii="Arial" w:eastAsia="Times New Roman" w:hAnsi="Arial" w:cs="Arial"/>
                <w:color w:val="000000"/>
                <w:sz w:val="20"/>
                <w:szCs w:val="20"/>
                <w:lang w:eastAsia="pt-BR"/>
              </w:rPr>
            </w:pPr>
          </w:p>
        </w:tc>
      </w:tr>
    </w:tbl>
    <w:p w:rsidR="00A84686" w:rsidRDefault="00A84686" w:rsidP="00F15E43">
      <w:pPr>
        <w:rPr>
          <w:rFonts w:ascii="Arial" w:hAnsi="Arial"/>
          <w:sz w:val="22"/>
          <w:szCs w:val="22"/>
        </w:rPr>
      </w:pPr>
    </w:p>
    <w:p w:rsidR="00CD0443" w:rsidRDefault="00CD0443" w:rsidP="00CD0443">
      <w:pPr>
        <w:rPr>
          <w:rFonts w:ascii="Arial" w:hAnsi="Arial"/>
        </w:rPr>
      </w:pPr>
      <w:r>
        <w:rPr>
          <w:rFonts w:ascii="Arial" w:hAnsi="Arial"/>
        </w:rPr>
        <w:t>OBSERVAÇÃO:</w:t>
      </w:r>
    </w:p>
    <w:p w:rsidR="00CD0443" w:rsidRDefault="00CD0443" w:rsidP="00CD0443">
      <w:pPr>
        <w:numPr>
          <w:ilvl w:val="0"/>
          <w:numId w:val="6"/>
        </w:numPr>
        <w:spacing w:line="360" w:lineRule="auto"/>
        <w:rPr>
          <w:rFonts w:ascii="Arial" w:hAnsi="Arial"/>
        </w:rPr>
      </w:pPr>
      <w:r>
        <w:rPr>
          <w:rFonts w:ascii="Arial" w:hAnsi="Arial"/>
        </w:rPr>
        <w:t>Construído pelos professores da rede em HTPC por área realizado em 31/07/2025.</w:t>
      </w: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CD0443" w:rsidRDefault="00CD0443" w:rsidP="00F15E43">
      <w:pPr>
        <w:rPr>
          <w:rFonts w:ascii="Arial" w:hAnsi="Arial"/>
          <w:sz w:val="22"/>
          <w:szCs w:val="22"/>
        </w:rPr>
      </w:pPr>
    </w:p>
    <w:p w:rsidR="00A84686" w:rsidRDefault="00A84686" w:rsidP="00F15E43">
      <w:pPr>
        <w:rPr>
          <w:rFonts w:ascii="Arial" w:hAnsi="Arial"/>
          <w:sz w:val="22"/>
          <w:szCs w:val="22"/>
        </w:rPr>
      </w:pPr>
    </w:p>
    <w:p w:rsidR="00A84686" w:rsidRDefault="00A84686" w:rsidP="00F15E43">
      <w:pPr>
        <w:rPr>
          <w:rFonts w:ascii="Arial" w:hAnsi="Arial"/>
          <w:sz w:val="22"/>
          <w:szCs w:val="22"/>
        </w:rPr>
      </w:pPr>
    </w:p>
    <w:p w:rsidR="0000071A" w:rsidRDefault="0000071A" w:rsidP="00F15E43">
      <w:pPr>
        <w:rPr>
          <w:rFonts w:ascii="Arial" w:hAnsi="Arial"/>
          <w:sz w:val="22"/>
          <w:szCs w:val="22"/>
        </w:rPr>
      </w:pPr>
    </w:p>
    <w:p w:rsidR="0000071A" w:rsidRDefault="0000071A" w:rsidP="00F15E43">
      <w:pPr>
        <w:rPr>
          <w:rFonts w:ascii="Arial" w:hAnsi="Arial"/>
          <w:sz w:val="22"/>
          <w:szCs w:val="22"/>
        </w:rPr>
      </w:pPr>
    </w:p>
    <w:p w:rsidR="00CD0443" w:rsidRDefault="00CD0443" w:rsidP="00CD0443">
      <w:pPr>
        <w:pStyle w:val="Corpodetexto"/>
        <w:jc w:val="center"/>
        <w:rPr>
          <w:rFonts w:ascii="Arial" w:hAnsi="Arial"/>
          <w:b/>
          <w:bCs/>
          <w:sz w:val="22"/>
          <w:szCs w:val="22"/>
        </w:rPr>
      </w:pPr>
      <w:r>
        <w:rPr>
          <w:rFonts w:ascii="Arial" w:hAnsi="Arial"/>
          <w:b/>
          <w:bCs/>
          <w:sz w:val="22"/>
          <w:szCs w:val="22"/>
        </w:rPr>
        <w:lastRenderedPageBreak/>
        <w:t>PLANO DE ENSINO – ENSINO FUNDAMENTAL – ANOS FINAIS – 9º ANO – LÍNGUA PORTUGUESA</w:t>
      </w:r>
    </w:p>
    <w:tbl>
      <w:tblPr>
        <w:tblW w:w="20974" w:type="dxa"/>
        <w:tblInd w:w="-147" w:type="dxa"/>
        <w:tblLayout w:type="fixed"/>
        <w:tblCellMar>
          <w:left w:w="70" w:type="dxa"/>
          <w:right w:w="70" w:type="dxa"/>
        </w:tblCellMar>
        <w:tblLook w:val="04A0" w:firstRow="1" w:lastRow="0" w:firstColumn="1" w:lastColumn="0" w:noHBand="0" w:noVBand="1"/>
      </w:tblPr>
      <w:tblGrid>
        <w:gridCol w:w="1554"/>
        <w:gridCol w:w="7513"/>
        <w:gridCol w:w="1985"/>
        <w:gridCol w:w="4536"/>
        <w:gridCol w:w="2693"/>
        <w:gridCol w:w="2693"/>
      </w:tblGrid>
      <w:tr w:rsidR="00A84686" w:rsidRPr="00B203F6" w:rsidTr="00A84686">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84686" w:rsidRPr="00386845" w:rsidRDefault="00A84686" w:rsidP="00A84686">
            <w:pPr>
              <w:jc w:val="center"/>
              <w:rPr>
                <w:rFonts w:ascii="Arial" w:eastAsia="Times New Roman" w:hAnsi="Arial" w:cs="Arial"/>
                <w:b/>
                <w:color w:val="000000"/>
                <w:sz w:val="22"/>
                <w:szCs w:val="22"/>
                <w:lang w:eastAsia="pt-BR"/>
              </w:rPr>
            </w:pPr>
            <w:r>
              <w:rPr>
                <w:rFonts w:ascii="Arial" w:hAnsi="Arial"/>
                <w:b/>
                <w:bCs/>
                <w:sz w:val="22"/>
                <w:szCs w:val="22"/>
              </w:rPr>
              <w:t xml:space="preserve">PLANO </w:t>
            </w:r>
            <w:r w:rsidR="00CD0443">
              <w:rPr>
                <w:rFonts w:ascii="Arial" w:hAnsi="Arial"/>
                <w:b/>
                <w:bCs/>
                <w:sz w:val="22"/>
                <w:szCs w:val="22"/>
              </w:rPr>
              <w:t>DE ENSINO – 4º BIMESTRE – 9</w:t>
            </w:r>
            <w:r w:rsidRPr="00386845">
              <w:rPr>
                <w:rFonts w:ascii="Arial" w:hAnsi="Arial"/>
                <w:b/>
                <w:bCs/>
                <w:sz w:val="22"/>
                <w:szCs w:val="22"/>
              </w:rPr>
              <w:t>º ANO</w:t>
            </w:r>
          </w:p>
        </w:tc>
      </w:tr>
      <w:tr w:rsidR="00A84686" w:rsidRPr="00B203F6" w:rsidTr="00A84686">
        <w:trPr>
          <w:gridAfter w:val="2"/>
          <w:wAfter w:w="5386" w:type="dxa"/>
          <w:cantSplit/>
          <w:trHeight w:val="403"/>
        </w:trPr>
        <w:tc>
          <w:tcPr>
            <w:tcW w:w="1558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84686" w:rsidRPr="001D672E" w:rsidRDefault="00A84686" w:rsidP="00A84686">
            <w:pPr>
              <w:jc w:val="center"/>
              <w:rPr>
                <w:rFonts w:ascii="Arial" w:hAnsi="Arial"/>
                <w:b/>
                <w:bCs/>
                <w:sz w:val="20"/>
                <w:szCs w:val="20"/>
              </w:rPr>
            </w:pPr>
            <w:r w:rsidRPr="001D672E">
              <w:rPr>
                <w:rFonts w:ascii="Arial" w:eastAsia="Times New Roman" w:hAnsi="Arial" w:cs="Arial"/>
                <w:b/>
                <w:color w:val="000000"/>
                <w:sz w:val="20"/>
                <w:szCs w:val="20"/>
                <w:lang w:eastAsia="pt-BR"/>
              </w:rPr>
              <w:t>CAMPO ARTÍSTICO-LITERÁRIO</w:t>
            </w:r>
          </w:p>
        </w:tc>
      </w:tr>
      <w:tr w:rsidR="00A84686" w:rsidRPr="00B203F6" w:rsidTr="00A84686">
        <w:trPr>
          <w:gridAfter w:val="2"/>
          <w:wAfter w:w="5386" w:type="dxa"/>
          <w:cantSplit/>
          <w:trHeight w:val="693"/>
        </w:trPr>
        <w:tc>
          <w:tcPr>
            <w:tcW w:w="1554" w:type="dxa"/>
            <w:tcBorders>
              <w:top w:val="single" w:sz="4" w:space="0" w:color="auto"/>
              <w:left w:val="single" w:sz="4" w:space="0" w:color="auto"/>
              <w:bottom w:val="single" w:sz="4" w:space="0" w:color="auto"/>
              <w:right w:val="single" w:sz="4" w:space="0" w:color="000000"/>
            </w:tcBorders>
            <w:shd w:val="clear" w:color="auto" w:fill="auto"/>
            <w:vAlign w:val="center"/>
          </w:tcPr>
          <w:p w:rsidR="00A84686" w:rsidRPr="00466542" w:rsidRDefault="00A8468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PRÁTICAS DE </w:t>
            </w:r>
          </w:p>
          <w:p w:rsidR="00A84686" w:rsidRPr="00466542" w:rsidRDefault="00A8468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LINGUAGEM</w:t>
            </w:r>
          </w:p>
        </w:tc>
        <w:tc>
          <w:tcPr>
            <w:tcW w:w="7513" w:type="dxa"/>
            <w:tcBorders>
              <w:top w:val="single" w:sz="4" w:space="0" w:color="000000"/>
              <w:left w:val="nil"/>
              <w:bottom w:val="single" w:sz="4" w:space="0" w:color="000000"/>
              <w:right w:val="single" w:sz="4" w:space="0" w:color="000000"/>
            </w:tcBorders>
            <w:shd w:val="clear" w:color="auto" w:fill="auto"/>
            <w:vAlign w:val="center"/>
          </w:tcPr>
          <w:p w:rsidR="00A84686" w:rsidRPr="00466542" w:rsidRDefault="00A8468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HABILIDADES</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A84686" w:rsidRDefault="00A8468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OBJETO </w:t>
            </w:r>
          </w:p>
          <w:p w:rsidR="00A84686" w:rsidRPr="00466542" w:rsidRDefault="00A8468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 xml:space="preserve">DE </w:t>
            </w:r>
          </w:p>
          <w:p w:rsidR="00A84686" w:rsidRPr="00466542" w:rsidRDefault="00A84686" w:rsidP="00A84686">
            <w:pPr>
              <w:jc w:val="center"/>
              <w:rPr>
                <w:rFonts w:ascii="Arial" w:eastAsia="Times New Roman" w:hAnsi="Arial" w:cs="Arial"/>
                <w:b/>
                <w:color w:val="000000"/>
                <w:sz w:val="20"/>
                <w:szCs w:val="20"/>
                <w:lang w:eastAsia="pt-BR"/>
              </w:rPr>
            </w:pPr>
            <w:r w:rsidRPr="00466542">
              <w:rPr>
                <w:rFonts w:ascii="Arial" w:eastAsia="Times New Roman" w:hAnsi="Arial" w:cs="Arial"/>
                <w:b/>
                <w:color w:val="000000"/>
                <w:sz w:val="20"/>
                <w:szCs w:val="20"/>
                <w:lang w:eastAsia="pt-BR"/>
              </w:rPr>
              <w:t>CONHECIMENTO</w:t>
            </w:r>
          </w:p>
        </w:tc>
        <w:tc>
          <w:tcPr>
            <w:tcW w:w="4536" w:type="dxa"/>
            <w:tcBorders>
              <w:top w:val="single" w:sz="4" w:space="0" w:color="000000"/>
              <w:left w:val="nil"/>
              <w:bottom w:val="single" w:sz="4" w:space="0" w:color="auto"/>
              <w:right w:val="single" w:sz="4" w:space="0" w:color="000000"/>
            </w:tcBorders>
          </w:tcPr>
          <w:p w:rsidR="00A84686" w:rsidRDefault="00A84686" w:rsidP="00A84686">
            <w:pPr>
              <w:jc w:val="center"/>
              <w:rPr>
                <w:rFonts w:ascii="Arial" w:hAnsi="Arial"/>
                <w:b/>
                <w:bCs/>
                <w:sz w:val="20"/>
                <w:szCs w:val="20"/>
              </w:rPr>
            </w:pPr>
          </w:p>
          <w:p w:rsidR="00A84686" w:rsidRPr="00466542" w:rsidRDefault="00A84686" w:rsidP="00A84686">
            <w:pPr>
              <w:jc w:val="center"/>
              <w:rPr>
                <w:rFonts w:ascii="Arial" w:eastAsia="Times New Roman" w:hAnsi="Arial" w:cs="Arial"/>
                <w:b/>
                <w:color w:val="000000"/>
                <w:sz w:val="20"/>
                <w:szCs w:val="20"/>
                <w:lang w:eastAsia="pt-BR"/>
              </w:rPr>
            </w:pPr>
            <w:r w:rsidRPr="00390DB6">
              <w:rPr>
                <w:rFonts w:ascii="Arial" w:hAnsi="Arial"/>
                <w:b/>
                <w:bCs/>
                <w:sz w:val="20"/>
                <w:szCs w:val="20"/>
              </w:rPr>
              <w:t>CONTEÚDOS</w:t>
            </w:r>
          </w:p>
        </w:tc>
      </w:tr>
      <w:tr w:rsidR="00CD0443" w:rsidRPr="00B203F6" w:rsidTr="00CD0443">
        <w:trPr>
          <w:gridAfter w:val="2"/>
          <w:wAfter w:w="5386" w:type="dxa"/>
          <w:cantSplit/>
          <w:trHeight w:val="295"/>
        </w:trPr>
        <w:tc>
          <w:tcPr>
            <w:tcW w:w="1105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D0443" w:rsidRPr="00CD0443" w:rsidRDefault="00CD0443" w:rsidP="00A84686">
            <w:pPr>
              <w:jc w:val="center"/>
              <w:rPr>
                <w:rFonts w:ascii="Arial" w:eastAsia="Times New Roman" w:hAnsi="Arial" w:cs="Arial"/>
                <w:b/>
                <w:color w:val="000000"/>
                <w:sz w:val="20"/>
                <w:szCs w:val="20"/>
                <w:lang w:eastAsia="pt-BR"/>
              </w:rPr>
            </w:pPr>
            <w:r w:rsidRPr="00CD0443">
              <w:rPr>
                <w:rFonts w:ascii="Arial" w:eastAsia="Arial" w:hAnsi="Arial" w:cs="Arial"/>
                <w:b/>
                <w:color w:val="000000"/>
                <w:sz w:val="20"/>
                <w:szCs w:val="20"/>
              </w:rPr>
              <w:t>CAMPO ARTÍSTICO-LITERÁRIO</w:t>
            </w:r>
          </w:p>
        </w:tc>
        <w:tc>
          <w:tcPr>
            <w:tcW w:w="4536" w:type="dxa"/>
            <w:vMerge w:val="restart"/>
            <w:tcBorders>
              <w:top w:val="single" w:sz="4" w:space="0" w:color="000000"/>
              <w:left w:val="nil"/>
              <w:right w:val="single" w:sz="4" w:space="0" w:color="000000"/>
            </w:tcBorders>
          </w:tcPr>
          <w:p w:rsidR="00CD0443" w:rsidRPr="00B851CC" w:rsidRDefault="00B851CC" w:rsidP="00B851CC">
            <w:pPr>
              <w:pStyle w:val="PargrafodaLista"/>
              <w:numPr>
                <w:ilvl w:val="0"/>
                <w:numId w:val="25"/>
              </w:numPr>
              <w:rPr>
                <w:rFonts w:ascii="Arial" w:hAnsi="Arial"/>
                <w:b/>
                <w:bCs/>
                <w:sz w:val="20"/>
                <w:szCs w:val="20"/>
              </w:rPr>
            </w:pPr>
            <w:r w:rsidRPr="002109FA">
              <w:rPr>
                <w:rFonts w:ascii="Arial" w:eastAsia="Arial" w:hAnsi="Arial" w:cs="Arial"/>
                <w:color w:val="000000"/>
                <w:sz w:val="20"/>
                <w:szCs w:val="20"/>
              </w:rPr>
              <w:t>Leitura de poema visual.</w:t>
            </w:r>
          </w:p>
          <w:p w:rsidR="00B851CC" w:rsidRPr="00B851CC" w:rsidRDefault="00B851CC" w:rsidP="00B851CC">
            <w:pPr>
              <w:pStyle w:val="PargrafodaLista"/>
              <w:numPr>
                <w:ilvl w:val="0"/>
                <w:numId w:val="25"/>
              </w:numPr>
              <w:rPr>
                <w:rFonts w:ascii="Arial" w:hAnsi="Arial"/>
                <w:b/>
                <w:bCs/>
                <w:sz w:val="20"/>
                <w:szCs w:val="20"/>
              </w:rPr>
            </w:pPr>
            <w:r w:rsidRPr="002109FA">
              <w:rPr>
                <w:rFonts w:ascii="Arial" w:eastAsia="Arial" w:hAnsi="Arial" w:cs="Arial"/>
                <w:color w:val="000000"/>
                <w:sz w:val="20"/>
                <w:szCs w:val="20"/>
              </w:rPr>
              <w:t>Leitura de texto dramático;</w:t>
            </w:r>
            <w:r w:rsidRPr="002109FA">
              <w:rPr>
                <w:rFonts w:ascii="Arial" w:eastAsia="Arial" w:hAnsi="Arial" w:cs="Arial"/>
                <w:color w:val="000000"/>
                <w:sz w:val="20"/>
                <w:szCs w:val="20"/>
              </w:rPr>
              <w:br/>
              <w:t>Variedade linguística.</w:t>
            </w:r>
          </w:p>
          <w:p w:rsidR="00B851CC" w:rsidRPr="00B851CC" w:rsidRDefault="00B851CC" w:rsidP="00B851CC">
            <w:pPr>
              <w:pStyle w:val="PargrafodaLista"/>
              <w:numPr>
                <w:ilvl w:val="0"/>
                <w:numId w:val="25"/>
              </w:numPr>
              <w:rPr>
                <w:rFonts w:ascii="Arial" w:hAnsi="Arial"/>
                <w:b/>
                <w:bCs/>
                <w:sz w:val="20"/>
                <w:szCs w:val="20"/>
              </w:rPr>
            </w:pPr>
            <w:r w:rsidRPr="002109FA">
              <w:rPr>
                <w:rFonts w:ascii="Arial" w:eastAsia="Arial" w:hAnsi="Arial" w:cs="Arial"/>
                <w:color w:val="000000"/>
                <w:sz w:val="20"/>
                <w:szCs w:val="20"/>
              </w:rPr>
              <w:t>Leitura de texto jornalístico.</w:t>
            </w:r>
          </w:p>
          <w:p w:rsidR="00B851CC" w:rsidRPr="00B851CC" w:rsidRDefault="00B851CC" w:rsidP="00B851CC">
            <w:pPr>
              <w:pStyle w:val="PargrafodaLista"/>
              <w:numPr>
                <w:ilvl w:val="0"/>
                <w:numId w:val="25"/>
              </w:numPr>
              <w:rPr>
                <w:rFonts w:ascii="Arial" w:hAnsi="Arial"/>
                <w:b/>
                <w:bCs/>
                <w:sz w:val="20"/>
                <w:szCs w:val="20"/>
              </w:rPr>
            </w:pPr>
            <w:r w:rsidRPr="002109FA">
              <w:rPr>
                <w:rFonts w:ascii="Arial" w:eastAsia="Arial" w:hAnsi="Arial" w:cs="Arial"/>
                <w:color w:val="000000"/>
                <w:sz w:val="20"/>
                <w:szCs w:val="20"/>
              </w:rPr>
              <w:t>Leitura de resenha.</w:t>
            </w:r>
          </w:p>
          <w:p w:rsidR="00B851CC" w:rsidRPr="00B851CC" w:rsidRDefault="00B851CC" w:rsidP="00B851CC">
            <w:pPr>
              <w:pStyle w:val="PargrafodaLista"/>
              <w:numPr>
                <w:ilvl w:val="0"/>
                <w:numId w:val="25"/>
              </w:numPr>
              <w:rPr>
                <w:rFonts w:ascii="Arial" w:hAnsi="Arial"/>
                <w:b/>
                <w:bCs/>
                <w:sz w:val="20"/>
                <w:szCs w:val="20"/>
              </w:rPr>
            </w:pPr>
            <w:r w:rsidRPr="002109FA">
              <w:rPr>
                <w:rFonts w:ascii="Arial" w:eastAsia="Arial" w:hAnsi="Arial" w:cs="Arial"/>
                <w:color w:val="000000"/>
                <w:sz w:val="20"/>
                <w:szCs w:val="20"/>
              </w:rPr>
              <w:t>Leitura de mapa conceitual. Funções da palavra “como”.</w:t>
            </w:r>
          </w:p>
        </w:tc>
      </w:tr>
      <w:tr w:rsidR="00CD0443" w:rsidRPr="00B203F6" w:rsidTr="00CD0443">
        <w:trPr>
          <w:gridAfter w:val="2"/>
          <w:wAfter w:w="5386" w:type="dxa"/>
          <w:trHeight w:val="980"/>
        </w:trPr>
        <w:tc>
          <w:tcPr>
            <w:tcW w:w="1554" w:type="dxa"/>
            <w:vMerge w:val="restart"/>
            <w:tcBorders>
              <w:top w:val="single" w:sz="4" w:space="0" w:color="auto"/>
              <w:left w:val="single" w:sz="4" w:space="0" w:color="auto"/>
              <w:right w:val="single" w:sz="4" w:space="0" w:color="000000"/>
            </w:tcBorders>
            <w:shd w:val="clear" w:color="auto" w:fill="auto"/>
            <w:textDirection w:val="btLr"/>
            <w:vAlign w:val="center"/>
          </w:tcPr>
          <w:p w:rsidR="00CD0443" w:rsidRPr="00B203F6" w:rsidRDefault="00CD0443" w:rsidP="00CD0443">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Leitura</w:t>
            </w:r>
          </w:p>
        </w:tc>
        <w:tc>
          <w:tcPr>
            <w:tcW w:w="7513" w:type="dxa"/>
            <w:tcBorders>
              <w:top w:val="single" w:sz="4" w:space="0" w:color="000000"/>
              <w:left w:val="single" w:sz="4" w:space="0" w:color="000000"/>
              <w:right w:val="single" w:sz="4" w:space="0" w:color="000000"/>
            </w:tcBorders>
            <w:shd w:val="clear" w:color="auto" w:fill="auto"/>
            <w:vAlign w:val="center"/>
          </w:tcPr>
          <w:p w:rsidR="00CD0443" w:rsidRPr="002109FA" w:rsidRDefault="00CD0443" w:rsidP="00CD0443">
            <w:pPr>
              <w:jc w:val="both"/>
              <w:rPr>
                <w:rFonts w:ascii="Arial" w:eastAsia="Arial" w:hAnsi="Arial" w:cs="Arial"/>
                <w:color w:val="000000"/>
                <w:sz w:val="20"/>
                <w:szCs w:val="20"/>
              </w:rPr>
            </w:pPr>
            <w:r w:rsidRPr="002109FA">
              <w:rPr>
                <w:rFonts w:ascii="Arial" w:eastAsia="Arial" w:hAnsi="Arial" w:cs="Arial"/>
                <w:color w:val="000000"/>
                <w:sz w:val="20"/>
                <w:szCs w:val="20"/>
              </w:rPr>
              <w:t>(EF89LP33A) Ler, de forma autônoma, textos de gêneros variados.</w:t>
            </w:r>
            <w:r w:rsidRPr="002109FA">
              <w:rPr>
                <w:rFonts w:ascii="Arial" w:eastAsia="Arial" w:hAnsi="Arial" w:cs="Arial"/>
                <w:color w:val="000000"/>
                <w:sz w:val="20"/>
                <w:szCs w:val="20"/>
              </w:rPr>
              <w:br/>
              <w:t>(EF89LP33B) Compreender textos de gêneros variados, selecionando estratégias de leitura adequadas a diferentes objetivos.</w:t>
            </w:r>
            <w:r w:rsidRPr="002109FA">
              <w:rPr>
                <w:rFonts w:ascii="Arial" w:eastAsia="Arial" w:hAnsi="Arial" w:cs="Arial"/>
                <w:color w:val="000000"/>
                <w:sz w:val="20"/>
                <w:szCs w:val="20"/>
              </w:rPr>
              <w:br/>
              <w:t>(EF89LP33C) Analisar as características dos gêneros textuais e suportes.</w:t>
            </w:r>
          </w:p>
        </w:tc>
        <w:tc>
          <w:tcPr>
            <w:tcW w:w="1985" w:type="dxa"/>
            <w:tcBorders>
              <w:top w:val="single" w:sz="4" w:space="0" w:color="000000"/>
              <w:left w:val="nil"/>
              <w:right w:val="single" w:sz="4" w:space="0" w:color="auto"/>
            </w:tcBorders>
            <w:shd w:val="clear" w:color="auto" w:fill="auto"/>
            <w:vAlign w:val="center"/>
          </w:tcPr>
          <w:p w:rsidR="00CD0443" w:rsidRPr="002109FA" w:rsidRDefault="00CD0443" w:rsidP="00CD0443">
            <w:pPr>
              <w:jc w:val="center"/>
              <w:rPr>
                <w:rFonts w:ascii="Arial" w:eastAsia="Arial" w:hAnsi="Arial" w:cs="Arial"/>
                <w:color w:val="000000"/>
                <w:sz w:val="20"/>
                <w:szCs w:val="20"/>
              </w:rPr>
            </w:pPr>
            <w:r w:rsidRPr="002109FA">
              <w:rPr>
                <w:rFonts w:ascii="Arial" w:eastAsia="Arial" w:hAnsi="Arial" w:cs="Arial"/>
                <w:color w:val="000000"/>
                <w:sz w:val="20"/>
                <w:szCs w:val="20"/>
              </w:rPr>
              <w:t>Estratégias de leitura;</w:t>
            </w:r>
            <w:r w:rsidRPr="002109FA">
              <w:rPr>
                <w:rFonts w:ascii="Arial" w:eastAsia="Arial" w:hAnsi="Arial" w:cs="Arial"/>
                <w:color w:val="000000"/>
                <w:sz w:val="20"/>
                <w:szCs w:val="20"/>
              </w:rPr>
              <w:br/>
              <w:t>Apreciação e réplica.</w:t>
            </w:r>
          </w:p>
        </w:tc>
        <w:tc>
          <w:tcPr>
            <w:tcW w:w="4536" w:type="dxa"/>
            <w:vMerge/>
            <w:tcBorders>
              <w:left w:val="single" w:sz="4" w:space="0" w:color="auto"/>
              <w:right w:val="single" w:sz="4" w:space="0" w:color="000000"/>
            </w:tcBorders>
            <w:vAlign w:val="center"/>
          </w:tcPr>
          <w:p w:rsidR="00CD0443" w:rsidRPr="00CB32D7" w:rsidRDefault="00CD0443" w:rsidP="00CD0443">
            <w:pPr>
              <w:pStyle w:val="PargrafodaLista"/>
              <w:numPr>
                <w:ilvl w:val="0"/>
                <w:numId w:val="25"/>
              </w:numPr>
              <w:rPr>
                <w:rFonts w:ascii="Arial" w:eastAsia="Arial" w:hAnsi="Arial" w:cs="Arial"/>
                <w:color w:val="000000"/>
                <w:sz w:val="20"/>
                <w:szCs w:val="20"/>
              </w:rPr>
            </w:pPr>
          </w:p>
        </w:tc>
      </w:tr>
      <w:tr w:rsidR="00CD0443" w:rsidRPr="00B203F6" w:rsidTr="000B1CA0">
        <w:trPr>
          <w:gridAfter w:val="2"/>
          <w:wAfter w:w="5386" w:type="dxa"/>
          <w:trHeight w:val="1570"/>
        </w:trPr>
        <w:tc>
          <w:tcPr>
            <w:tcW w:w="1554" w:type="dxa"/>
            <w:vMerge/>
            <w:tcBorders>
              <w:left w:val="single" w:sz="4" w:space="0" w:color="auto"/>
              <w:right w:val="single" w:sz="4" w:space="0" w:color="000000"/>
            </w:tcBorders>
            <w:shd w:val="clear" w:color="auto" w:fill="auto"/>
            <w:textDirection w:val="btLr"/>
            <w:vAlign w:val="center"/>
          </w:tcPr>
          <w:p w:rsidR="00CD0443" w:rsidRDefault="00CD0443" w:rsidP="00CD0443">
            <w:pPr>
              <w:jc w:val="center"/>
              <w:rPr>
                <w:rFonts w:ascii="Arial" w:eastAsia="Times New Roman" w:hAnsi="Arial" w:cs="Arial"/>
                <w:color w:val="000000"/>
                <w:sz w:val="20"/>
                <w:szCs w:val="20"/>
                <w:lang w:eastAsia="pt-BR"/>
              </w:rPr>
            </w:pPr>
          </w:p>
        </w:tc>
        <w:tc>
          <w:tcPr>
            <w:tcW w:w="7513" w:type="dxa"/>
            <w:tcBorders>
              <w:top w:val="single" w:sz="4" w:space="0" w:color="000000"/>
              <w:left w:val="single" w:sz="4" w:space="0" w:color="000000"/>
              <w:right w:val="single" w:sz="4" w:space="0" w:color="000000"/>
            </w:tcBorders>
            <w:shd w:val="clear" w:color="auto" w:fill="auto"/>
            <w:vAlign w:val="center"/>
          </w:tcPr>
          <w:p w:rsidR="00CD0443" w:rsidRPr="002109FA" w:rsidRDefault="00CD0443" w:rsidP="00CD0443">
            <w:pPr>
              <w:jc w:val="both"/>
              <w:rPr>
                <w:rFonts w:ascii="Arial" w:eastAsia="Arial" w:hAnsi="Arial" w:cs="Arial"/>
                <w:color w:val="000000"/>
                <w:sz w:val="20"/>
                <w:szCs w:val="20"/>
              </w:rPr>
            </w:pPr>
            <w:r w:rsidRPr="002109FA">
              <w:rPr>
                <w:rFonts w:ascii="Arial" w:eastAsia="Arial" w:hAnsi="Arial" w:cs="Arial"/>
                <w:color w:val="000000"/>
                <w:sz w:val="20"/>
                <w:szCs w:val="20"/>
              </w:rPr>
              <w:t xml:space="preserve">(EF89LP32) Analisar os efeitos de sentido decorrentes do uso de mecanismos de intertextualidade (referências, alusões, retomadas) entre os textos literários, entre esses textos literários e outras manifestações artísticas (cinema, teatro, artes visuais e midiáticas, música), quanto aos temas, personagens, estilos, autores etc., e entre o texto original e paródias, paráfrases, pastiches, trailer honesto, vídeos-minuto, </w:t>
            </w:r>
            <w:proofErr w:type="spellStart"/>
            <w:r w:rsidRPr="002109FA">
              <w:rPr>
                <w:rFonts w:ascii="Arial" w:eastAsia="Arial" w:hAnsi="Arial" w:cs="Arial"/>
                <w:color w:val="000000"/>
                <w:sz w:val="20"/>
                <w:szCs w:val="20"/>
              </w:rPr>
              <w:t>vidding</w:t>
            </w:r>
            <w:proofErr w:type="spellEnd"/>
            <w:r w:rsidRPr="002109FA">
              <w:rPr>
                <w:rFonts w:ascii="Arial" w:eastAsia="Arial" w:hAnsi="Arial" w:cs="Arial"/>
                <w:color w:val="000000"/>
                <w:sz w:val="20"/>
                <w:szCs w:val="20"/>
              </w:rPr>
              <w:t>, dentre outros.</w:t>
            </w:r>
          </w:p>
        </w:tc>
        <w:tc>
          <w:tcPr>
            <w:tcW w:w="1985" w:type="dxa"/>
            <w:tcBorders>
              <w:top w:val="single" w:sz="4" w:space="0" w:color="000000"/>
              <w:left w:val="nil"/>
              <w:right w:val="single" w:sz="4" w:space="0" w:color="auto"/>
            </w:tcBorders>
            <w:shd w:val="clear" w:color="auto" w:fill="auto"/>
            <w:vAlign w:val="center"/>
          </w:tcPr>
          <w:p w:rsidR="00CD0443" w:rsidRPr="002109FA" w:rsidRDefault="00CD0443" w:rsidP="00CD0443">
            <w:pPr>
              <w:jc w:val="center"/>
              <w:rPr>
                <w:rFonts w:ascii="Arial" w:eastAsia="Arial" w:hAnsi="Arial" w:cs="Arial"/>
                <w:color w:val="000000"/>
                <w:sz w:val="20"/>
                <w:szCs w:val="20"/>
              </w:rPr>
            </w:pPr>
            <w:r w:rsidRPr="002109FA">
              <w:rPr>
                <w:rFonts w:ascii="Arial" w:eastAsia="Arial" w:hAnsi="Arial" w:cs="Arial"/>
                <w:color w:val="000000"/>
                <w:sz w:val="20"/>
                <w:szCs w:val="20"/>
              </w:rPr>
              <w:t>Estratégias de leitura;</w:t>
            </w:r>
            <w:r w:rsidRPr="002109FA">
              <w:rPr>
                <w:rFonts w:ascii="Arial" w:eastAsia="Arial" w:hAnsi="Arial" w:cs="Arial"/>
                <w:color w:val="000000"/>
                <w:sz w:val="20"/>
                <w:szCs w:val="20"/>
              </w:rPr>
              <w:br/>
              <w:t>Apreciação e réplica.</w:t>
            </w:r>
          </w:p>
        </w:tc>
        <w:tc>
          <w:tcPr>
            <w:tcW w:w="4536" w:type="dxa"/>
            <w:vMerge/>
            <w:tcBorders>
              <w:left w:val="single" w:sz="4" w:space="0" w:color="auto"/>
              <w:right w:val="single" w:sz="4" w:space="0" w:color="000000"/>
            </w:tcBorders>
            <w:vAlign w:val="center"/>
          </w:tcPr>
          <w:p w:rsidR="00CD0443" w:rsidRPr="00CB32D7" w:rsidRDefault="00CD0443" w:rsidP="00CD0443">
            <w:pPr>
              <w:pStyle w:val="PargrafodaLista"/>
              <w:numPr>
                <w:ilvl w:val="0"/>
                <w:numId w:val="25"/>
              </w:numPr>
              <w:rPr>
                <w:rFonts w:ascii="Arial" w:eastAsia="Arial" w:hAnsi="Arial" w:cs="Arial"/>
                <w:color w:val="000000"/>
                <w:sz w:val="20"/>
                <w:szCs w:val="20"/>
              </w:rPr>
            </w:pPr>
          </w:p>
        </w:tc>
      </w:tr>
      <w:tr w:rsidR="00CD0443" w:rsidRPr="00B203F6" w:rsidTr="00120F88">
        <w:trPr>
          <w:trHeight w:val="250"/>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443" w:rsidRPr="007F05C3" w:rsidRDefault="007F05C3" w:rsidP="00A84686">
            <w:pPr>
              <w:jc w:val="center"/>
              <w:rPr>
                <w:rFonts w:ascii="Arial" w:eastAsia="Times New Roman" w:hAnsi="Arial" w:cs="Arial"/>
                <w:b/>
                <w:color w:val="000000"/>
                <w:sz w:val="20"/>
                <w:szCs w:val="20"/>
                <w:lang w:eastAsia="pt-BR"/>
              </w:rPr>
            </w:pPr>
            <w:r w:rsidRPr="007F05C3">
              <w:rPr>
                <w:rFonts w:ascii="Arial" w:eastAsia="Arial" w:hAnsi="Arial" w:cs="Arial"/>
                <w:b/>
                <w:color w:val="000000"/>
                <w:sz w:val="20"/>
                <w:szCs w:val="20"/>
              </w:rPr>
              <w:t>CAMPO JORNALÍSTICO-MIDIÁTICO</w:t>
            </w:r>
          </w:p>
        </w:tc>
        <w:tc>
          <w:tcPr>
            <w:tcW w:w="4536" w:type="dxa"/>
            <w:vMerge/>
            <w:tcBorders>
              <w:left w:val="single" w:sz="4" w:space="0" w:color="auto"/>
              <w:right w:val="single" w:sz="4" w:space="0" w:color="000000"/>
            </w:tcBorders>
          </w:tcPr>
          <w:p w:rsidR="00CD0443" w:rsidRPr="00B203F6" w:rsidRDefault="00CD0443" w:rsidP="00A84686">
            <w:pPr>
              <w:jc w:val="center"/>
              <w:rPr>
                <w:rFonts w:ascii="Arial" w:eastAsia="Times New Roman" w:hAnsi="Arial" w:cs="Arial"/>
                <w:color w:val="000000"/>
                <w:sz w:val="20"/>
                <w:szCs w:val="20"/>
                <w:lang w:eastAsia="pt-BR"/>
              </w:rPr>
            </w:pPr>
          </w:p>
        </w:tc>
        <w:tc>
          <w:tcPr>
            <w:tcW w:w="2693" w:type="dxa"/>
            <w:tcBorders>
              <w:left w:val="single" w:sz="4" w:space="0" w:color="000000"/>
            </w:tcBorders>
          </w:tcPr>
          <w:p w:rsidR="00CD0443" w:rsidRPr="00B203F6" w:rsidRDefault="00CD0443" w:rsidP="00A84686">
            <w:pPr>
              <w:rPr>
                <w:rFonts w:hint="eastAsia"/>
              </w:rPr>
            </w:pPr>
          </w:p>
        </w:tc>
        <w:tc>
          <w:tcPr>
            <w:tcW w:w="2693" w:type="dxa"/>
            <w:vAlign w:val="center"/>
          </w:tcPr>
          <w:p w:rsidR="00CD0443" w:rsidRDefault="00CD0443" w:rsidP="00A84686">
            <w:pPr>
              <w:jc w:val="center"/>
              <w:rPr>
                <w:rFonts w:ascii="Arial" w:eastAsia="Arial" w:hAnsi="Arial" w:cs="Arial"/>
                <w:color w:val="000000"/>
                <w:sz w:val="20"/>
                <w:szCs w:val="20"/>
              </w:rPr>
            </w:pPr>
            <w:r>
              <w:rPr>
                <w:rFonts w:ascii="Arial" w:eastAsia="Arial" w:hAnsi="Arial" w:cs="Arial"/>
                <w:color w:val="000000"/>
                <w:sz w:val="20"/>
                <w:szCs w:val="20"/>
              </w:rPr>
              <w:t>Elementos dos livros: prefácio;</w:t>
            </w:r>
            <w:r>
              <w:rPr>
                <w:rFonts w:ascii="Arial" w:eastAsia="Arial" w:hAnsi="Arial" w:cs="Arial"/>
                <w:color w:val="000000"/>
                <w:sz w:val="20"/>
                <w:szCs w:val="20"/>
              </w:rPr>
              <w:br/>
              <w:t>Tipos de sujeito.</w:t>
            </w:r>
          </w:p>
        </w:tc>
      </w:tr>
      <w:tr w:rsidR="00B851CC" w:rsidRPr="00B203F6" w:rsidTr="000B1CA0">
        <w:trPr>
          <w:gridAfter w:val="2"/>
          <w:wAfter w:w="5386" w:type="dxa"/>
          <w:trHeight w:val="941"/>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B851CC" w:rsidRPr="00B203F6" w:rsidRDefault="00B851CC" w:rsidP="00B851CC">
            <w:pPr>
              <w:jc w:val="center"/>
              <w:rPr>
                <w:rFonts w:ascii="Arial" w:eastAsia="Times New Roman" w:hAnsi="Arial" w:cs="Arial"/>
                <w:color w:val="000000"/>
                <w:sz w:val="20"/>
                <w:szCs w:val="20"/>
                <w:lang w:eastAsia="pt-BR"/>
              </w:rPr>
            </w:pPr>
            <w:r w:rsidRPr="002109FA">
              <w:rPr>
                <w:rFonts w:ascii="Arial" w:eastAsia="Arial" w:hAnsi="Arial" w:cs="Arial"/>
                <w:color w:val="000000"/>
                <w:sz w:val="20"/>
                <w:szCs w:val="20"/>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851CC" w:rsidRPr="002109FA" w:rsidRDefault="00B851CC" w:rsidP="00B851CC">
            <w:pPr>
              <w:jc w:val="both"/>
              <w:rPr>
                <w:rFonts w:ascii="Arial" w:eastAsia="Arial" w:hAnsi="Arial" w:cs="Arial"/>
                <w:color w:val="000000"/>
                <w:sz w:val="20"/>
                <w:szCs w:val="20"/>
              </w:rPr>
            </w:pPr>
            <w:r w:rsidRPr="002109FA">
              <w:rPr>
                <w:rFonts w:ascii="Arial" w:eastAsia="Arial" w:hAnsi="Arial" w:cs="Arial"/>
                <w:color w:val="000000"/>
                <w:sz w:val="20"/>
                <w:szCs w:val="20"/>
              </w:rPr>
              <w:t>(EF89LP05) Analisar o efeito de sentido produzido pelo uso, em textos, de recurso a formas de apropriação textual (paráfrases, citações, discurso direto, indireto ou indireto livre).</w:t>
            </w:r>
            <w:r w:rsidRPr="002109FA">
              <w:rPr>
                <w:rFonts w:ascii="Arial" w:eastAsia="Arial" w:hAnsi="Arial" w:cs="Arial"/>
                <w:color w:val="000000"/>
                <w:sz w:val="20"/>
                <w:szCs w:val="20"/>
              </w:rPr>
              <w:br/>
              <w:t>(EF09LP01) Analisar o fenômeno da disseminação de notícias falsas nas redes sociais e desenvolver estratégias para reconhecê-las, a partir da verificação/avaliação do veículo, fonte, data e local da publicação, autoria, URL, da análise da formatação, da comparação de diferentes fontes, da consulta a sites de curadoria que atestam a fidedignidade do relato dos fatos e denunciam boatos etc.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851CC" w:rsidRPr="002109FA" w:rsidRDefault="00B851CC" w:rsidP="00B851CC">
            <w:pPr>
              <w:jc w:val="center"/>
              <w:rPr>
                <w:rFonts w:ascii="Arial" w:eastAsia="Arial" w:hAnsi="Arial" w:cs="Arial"/>
                <w:color w:val="000000"/>
                <w:sz w:val="20"/>
                <w:szCs w:val="20"/>
              </w:rPr>
            </w:pPr>
            <w:r w:rsidRPr="002109FA">
              <w:rPr>
                <w:rFonts w:ascii="Arial" w:eastAsia="Arial" w:hAnsi="Arial" w:cs="Arial"/>
                <w:color w:val="000000"/>
                <w:sz w:val="20"/>
                <w:szCs w:val="20"/>
              </w:rPr>
              <w:t>Efeitos de sentido.</w:t>
            </w:r>
          </w:p>
        </w:tc>
        <w:tc>
          <w:tcPr>
            <w:tcW w:w="4536" w:type="dxa"/>
            <w:vMerge/>
            <w:tcBorders>
              <w:left w:val="single" w:sz="4" w:space="0" w:color="auto"/>
              <w:right w:val="single" w:sz="4" w:space="0" w:color="000000"/>
            </w:tcBorders>
            <w:vAlign w:val="center"/>
          </w:tcPr>
          <w:p w:rsidR="00B851CC" w:rsidRPr="00B203F6" w:rsidRDefault="00B851CC" w:rsidP="00B851CC">
            <w:pPr>
              <w:jc w:val="center"/>
              <w:rPr>
                <w:rFonts w:ascii="Arial" w:eastAsia="Times New Roman" w:hAnsi="Arial" w:cs="Arial"/>
                <w:color w:val="000000"/>
                <w:sz w:val="20"/>
                <w:szCs w:val="20"/>
                <w:lang w:eastAsia="pt-BR"/>
              </w:rPr>
            </w:pPr>
          </w:p>
        </w:tc>
      </w:tr>
      <w:tr w:rsidR="00CD0443" w:rsidRPr="00B203F6" w:rsidTr="00120F88">
        <w:trPr>
          <w:trHeight w:val="245"/>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443" w:rsidRPr="00B851CC" w:rsidRDefault="00B851CC" w:rsidP="00A84686">
            <w:pPr>
              <w:jc w:val="center"/>
              <w:rPr>
                <w:rFonts w:ascii="Arial" w:eastAsia="Arial" w:hAnsi="Arial" w:cs="Arial"/>
                <w:b/>
                <w:color w:val="000000"/>
                <w:sz w:val="20"/>
                <w:szCs w:val="20"/>
              </w:rPr>
            </w:pPr>
            <w:r w:rsidRPr="00B851CC">
              <w:rPr>
                <w:rFonts w:ascii="Arial" w:eastAsia="Arial" w:hAnsi="Arial" w:cs="Arial"/>
                <w:b/>
                <w:color w:val="000000"/>
                <w:sz w:val="20"/>
                <w:szCs w:val="20"/>
              </w:rPr>
              <w:t>CAMPO VIDA PÚBLICA</w:t>
            </w:r>
          </w:p>
        </w:tc>
        <w:tc>
          <w:tcPr>
            <w:tcW w:w="4536" w:type="dxa"/>
            <w:vMerge/>
            <w:tcBorders>
              <w:left w:val="single" w:sz="4" w:space="0" w:color="auto"/>
              <w:right w:val="single" w:sz="4" w:space="0" w:color="000000"/>
            </w:tcBorders>
            <w:vAlign w:val="center"/>
          </w:tcPr>
          <w:p w:rsidR="00CD0443" w:rsidRPr="00B203F6" w:rsidRDefault="00CD0443" w:rsidP="00A84686">
            <w:pPr>
              <w:jc w:val="center"/>
              <w:rPr>
                <w:rFonts w:ascii="Arial" w:eastAsia="Times New Roman" w:hAnsi="Arial" w:cs="Arial"/>
                <w:color w:val="000000"/>
                <w:sz w:val="20"/>
                <w:szCs w:val="20"/>
                <w:lang w:eastAsia="pt-BR"/>
              </w:rPr>
            </w:pPr>
          </w:p>
        </w:tc>
        <w:tc>
          <w:tcPr>
            <w:tcW w:w="2693" w:type="dxa"/>
            <w:tcBorders>
              <w:left w:val="single" w:sz="4" w:space="0" w:color="000000"/>
            </w:tcBorders>
          </w:tcPr>
          <w:p w:rsidR="00CD0443" w:rsidRPr="00B203F6" w:rsidRDefault="00CD0443" w:rsidP="00A84686">
            <w:pPr>
              <w:rPr>
                <w:rFonts w:hint="eastAsia"/>
              </w:rPr>
            </w:pPr>
          </w:p>
        </w:tc>
        <w:tc>
          <w:tcPr>
            <w:tcW w:w="2693" w:type="dxa"/>
            <w:vAlign w:val="center"/>
          </w:tcPr>
          <w:p w:rsidR="00CD0443" w:rsidRDefault="00CD0443" w:rsidP="00A84686">
            <w:pPr>
              <w:jc w:val="center"/>
              <w:rPr>
                <w:rFonts w:ascii="Arial" w:eastAsia="Arial" w:hAnsi="Arial" w:cs="Arial"/>
                <w:color w:val="000000"/>
                <w:sz w:val="20"/>
                <w:szCs w:val="20"/>
              </w:rPr>
            </w:pPr>
            <w:r>
              <w:rPr>
                <w:rFonts w:ascii="Arial" w:eastAsia="Arial" w:hAnsi="Arial" w:cs="Arial"/>
                <w:color w:val="000000"/>
                <w:sz w:val="20"/>
                <w:szCs w:val="20"/>
              </w:rPr>
              <w:t>Texto de orelha;</w:t>
            </w:r>
            <w:r>
              <w:rPr>
                <w:rFonts w:ascii="Arial" w:eastAsia="Arial" w:hAnsi="Arial" w:cs="Arial"/>
                <w:color w:val="000000"/>
                <w:sz w:val="20"/>
                <w:szCs w:val="20"/>
              </w:rPr>
              <w:br/>
              <w:t>Uso de adjetivos.</w:t>
            </w:r>
          </w:p>
        </w:tc>
      </w:tr>
      <w:tr w:rsidR="00B851CC" w:rsidRPr="00B203F6" w:rsidTr="00B851CC">
        <w:trPr>
          <w:gridAfter w:val="2"/>
          <w:wAfter w:w="5386" w:type="dxa"/>
          <w:trHeight w:val="1059"/>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851CC" w:rsidRPr="00B203F6" w:rsidRDefault="00B851CC" w:rsidP="00B851CC">
            <w:pPr>
              <w:ind w:left="113" w:right="113"/>
              <w:jc w:val="center"/>
              <w:rPr>
                <w:rFonts w:ascii="Arial" w:eastAsia="Times New Roman" w:hAnsi="Arial" w:cs="Arial"/>
                <w:color w:val="000000"/>
                <w:sz w:val="20"/>
                <w:szCs w:val="20"/>
                <w:lang w:eastAsia="pt-BR"/>
              </w:rPr>
            </w:pPr>
            <w:r w:rsidRPr="002109FA">
              <w:rPr>
                <w:rFonts w:ascii="Arial" w:eastAsia="Arial" w:hAnsi="Arial" w:cs="Arial"/>
                <w:color w:val="000000"/>
                <w:sz w:val="20"/>
                <w:szCs w:val="20"/>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851CC" w:rsidRPr="002109FA" w:rsidRDefault="00B851CC" w:rsidP="00B851CC">
            <w:pPr>
              <w:jc w:val="both"/>
              <w:rPr>
                <w:rFonts w:ascii="Arial" w:eastAsia="Arial" w:hAnsi="Arial" w:cs="Arial"/>
                <w:color w:val="000000"/>
                <w:sz w:val="20"/>
                <w:szCs w:val="20"/>
              </w:rPr>
            </w:pPr>
            <w:r w:rsidRPr="002109FA">
              <w:rPr>
                <w:rFonts w:ascii="Arial" w:eastAsia="Arial" w:hAnsi="Arial" w:cs="Arial"/>
                <w:color w:val="000000"/>
                <w:sz w:val="20"/>
                <w:szCs w:val="20"/>
              </w:rPr>
              <w:t xml:space="preserve">(EF89LP03) Analisar textos de opinião (artigos de opinião, editoriais, cartas de leitores, comentários, posts de blog e de redes sociais, charges, </w:t>
            </w:r>
            <w:proofErr w:type="spellStart"/>
            <w:r w:rsidRPr="002109FA">
              <w:rPr>
                <w:rFonts w:ascii="Arial" w:eastAsia="Arial" w:hAnsi="Arial" w:cs="Arial"/>
                <w:color w:val="000000"/>
                <w:sz w:val="20"/>
                <w:szCs w:val="20"/>
              </w:rPr>
              <w:t>memes</w:t>
            </w:r>
            <w:proofErr w:type="spellEnd"/>
            <w:r w:rsidRPr="002109FA">
              <w:rPr>
                <w:rFonts w:ascii="Arial" w:eastAsia="Arial" w:hAnsi="Arial" w:cs="Arial"/>
                <w:color w:val="000000"/>
                <w:sz w:val="20"/>
                <w:szCs w:val="20"/>
              </w:rPr>
              <w:t xml:space="preserve">, </w:t>
            </w:r>
            <w:proofErr w:type="spellStart"/>
            <w:r w:rsidRPr="002109FA">
              <w:rPr>
                <w:rFonts w:ascii="Arial" w:eastAsia="Arial" w:hAnsi="Arial" w:cs="Arial"/>
                <w:color w:val="000000"/>
                <w:sz w:val="20"/>
                <w:szCs w:val="20"/>
              </w:rPr>
              <w:t>gifs</w:t>
            </w:r>
            <w:proofErr w:type="spellEnd"/>
            <w:r w:rsidRPr="002109FA">
              <w:rPr>
                <w:rFonts w:ascii="Arial" w:eastAsia="Arial" w:hAnsi="Arial" w:cs="Arial"/>
                <w:color w:val="000000"/>
                <w:sz w:val="20"/>
                <w:szCs w:val="20"/>
              </w:rPr>
              <w:t xml:space="preserve"> etc.) e posicionar-se de forma crítica e fundamentada, ética e respeitosa frente a fatos e opiniões relacionados a esses textos.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851CC" w:rsidRPr="002109FA" w:rsidRDefault="00B851CC" w:rsidP="00B851CC">
            <w:pPr>
              <w:jc w:val="center"/>
              <w:rPr>
                <w:rFonts w:ascii="Arial" w:eastAsia="Arial" w:hAnsi="Arial" w:cs="Arial"/>
                <w:color w:val="000000"/>
                <w:sz w:val="20"/>
                <w:szCs w:val="20"/>
              </w:rPr>
            </w:pPr>
            <w:r w:rsidRPr="002109FA">
              <w:rPr>
                <w:rFonts w:ascii="Arial" w:eastAsia="Arial" w:hAnsi="Arial" w:cs="Arial"/>
                <w:color w:val="000000"/>
                <w:sz w:val="20"/>
                <w:szCs w:val="20"/>
              </w:rPr>
              <w:t>Efeitos de sentido.</w:t>
            </w:r>
          </w:p>
        </w:tc>
        <w:tc>
          <w:tcPr>
            <w:tcW w:w="4536" w:type="dxa"/>
            <w:vMerge/>
            <w:tcBorders>
              <w:left w:val="single" w:sz="4" w:space="0" w:color="auto"/>
              <w:right w:val="single" w:sz="4" w:space="0" w:color="000000"/>
            </w:tcBorders>
            <w:vAlign w:val="center"/>
          </w:tcPr>
          <w:p w:rsidR="00B851CC" w:rsidRPr="00B203F6" w:rsidRDefault="00B851CC" w:rsidP="00B851CC">
            <w:pPr>
              <w:jc w:val="center"/>
              <w:rPr>
                <w:rFonts w:ascii="Arial" w:eastAsia="Times New Roman" w:hAnsi="Arial" w:cs="Arial"/>
                <w:color w:val="000000"/>
                <w:sz w:val="20"/>
                <w:szCs w:val="20"/>
                <w:lang w:eastAsia="pt-BR"/>
              </w:rPr>
            </w:pPr>
          </w:p>
        </w:tc>
      </w:tr>
      <w:tr w:rsidR="00CD0443" w:rsidRPr="00B203F6" w:rsidTr="000B1CA0">
        <w:trPr>
          <w:gridAfter w:val="2"/>
          <w:wAfter w:w="5386" w:type="dxa"/>
          <w:trHeight w:val="360"/>
        </w:trPr>
        <w:tc>
          <w:tcPr>
            <w:tcW w:w="11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443" w:rsidRPr="00B851CC" w:rsidRDefault="00B851CC" w:rsidP="00A84686">
            <w:pPr>
              <w:jc w:val="center"/>
              <w:rPr>
                <w:rFonts w:ascii="Arial" w:eastAsia="Arial" w:hAnsi="Arial" w:cs="Arial"/>
                <w:b/>
                <w:color w:val="000000"/>
                <w:sz w:val="20"/>
                <w:szCs w:val="20"/>
              </w:rPr>
            </w:pPr>
            <w:r w:rsidRPr="00B851CC">
              <w:rPr>
                <w:rFonts w:ascii="Arial" w:eastAsia="Arial" w:hAnsi="Arial" w:cs="Arial"/>
                <w:b/>
                <w:color w:val="000000"/>
                <w:sz w:val="20"/>
                <w:szCs w:val="20"/>
              </w:rPr>
              <w:t>CAMPO PRÁTICAS DE ESTUDO E PESQUISA</w:t>
            </w:r>
          </w:p>
        </w:tc>
        <w:tc>
          <w:tcPr>
            <w:tcW w:w="4536" w:type="dxa"/>
            <w:vMerge/>
            <w:tcBorders>
              <w:left w:val="single" w:sz="4" w:space="0" w:color="auto"/>
              <w:right w:val="single" w:sz="4" w:space="0" w:color="000000"/>
            </w:tcBorders>
            <w:vAlign w:val="center"/>
          </w:tcPr>
          <w:p w:rsidR="00CD0443" w:rsidRPr="00B203F6" w:rsidRDefault="00CD0443" w:rsidP="00A84686">
            <w:pPr>
              <w:jc w:val="center"/>
              <w:rPr>
                <w:rFonts w:ascii="Arial" w:eastAsia="Times New Roman" w:hAnsi="Arial" w:cs="Arial"/>
                <w:color w:val="000000"/>
                <w:sz w:val="20"/>
                <w:szCs w:val="20"/>
                <w:lang w:eastAsia="pt-BR"/>
              </w:rPr>
            </w:pPr>
          </w:p>
        </w:tc>
      </w:tr>
      <w:tr w:rsidR="00B851CC" w:rsidRPr="00B203F6" w:rsidTr="00B851CC">
        <w:trPr>
          <w:gridAfter w:val="2"/>
          <w:wAfter w:w="5386" w:type="dxa"/>
          <w:trHeight w:val="693"/>
        </w:trPr>
        <w:tc>
          <w:tcPr>
            <w:tcW w:w="15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851CC" w:rsidRPr="00B203F6" w:rsidRDefault="00B851CC" w:rsidP="00B851CC">
            <w:pPr>
              <w:ind w:left="113" w:right="113"/>
              <w:jc w:val="center"/>
              <w:rPr>
                <w:rFonts w:ascii="Arial" w:eastAsia="Times New Roman" w:hAnsi="Arial" w:cs="Arial"/>
                <w:color w:val="000000"/>
                <w:sz w:val="20"/>
                <w:szCs w:val="20"/>
                <w:lang w:eastAsia="pt-BR"/>
              </w:rPr>
            </w:pPr>
            <w:r w:rsidRPr="002109FA">
              <w:rPr>
                <w:rFonts w:ascii="Arial" w:eastAsia="Arial" w:hAnsi="Arial" w:cs="Arial"/>
                <w:color w:val="000000"/>
                <w:sz w:val="20"/>
                <w:szCs w:val="20"/>
              </w:rPr>
              <w:t>Leitura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851CC" w:rsidRPr="002109FA" w:rsidRDefault="00B851CC" w:rsidP="00B851CC">
            <w:pPr>
              <w:jc w:val="both"/>
              <w:rPr>
                <w:rFonts w:ascii="Arial" w:eastAsia="Arial" w:hAnsi="Arial" w:cs="Arial"/>
                <w:color w:val="000000"/>
                <w:sz w:val="20"/>
                <w:szCs w:val="20"/>
              </w:rPr>
            </w:pPr>
            <w:r w:rsidRPr="002109FA">
              <w:rPr>
                <w:rFonts w:ascii="Arial" w:eastAsia="Arial" w:hAnsi="Arial" w:cs="Arial"/>
                <w:color w:val="000000"/>
                <w:sz w:val="20"/>
                <w:szCs w:val="20"/>
              </w:rPr>
              <w:t>(EF69LP33) Articular o verbal com os esquemas, infográficos, imagens variadas etc. na (</w:t>
            </w:r>
            <w:proofErr w:type="spellStart"/>
            <w:r w:rsidRPr="002109FA">
              <w:rPr>
                <w:rFonts w:ascii="Arial" w:eastAsia="Arial" w:hAnsi="Arial" w:cs="Arial"/>
                <w:color w:val="000000"/>
                <w:sz w:val="20"/>
                <w:szCs w:val="20"/>
              </w:rPr>
              <w:t>re</w:t>
            </w:r>
            <w:proofErr w:type="spellEnd"/>
            <w:r w:rsidRPr="002109FA">
              <w:rPr>
                <w:rFonts w:ascii="Arial" w:eastAsia="Arial" w:hAnsi="Arial" w:cs="Arial"/>
                <w:color w:val="000000"/>
                <w:sz w:val="20"/>
                <w:szCs w:val="20"/>
              </w:rPr>
              <w:t xml:space="preserve">)construção dos sentidos dos textos de divulgação científica e </w:t>
            </w:r>
            <w:proofErr w:type="spellStart"/>
            <w:r w:rsidRPr="002109FA">
              <w:rPr>
                <w:rFonts w:ascii="Arial" w:eastAsia="Arial" w:hAnsi="Arial" w:cs="Arial"/>
                <w:color w:val="000000"/>
                <w:sz w:val="20"/>
                <w:szCs w:val="20"/>
              </w:rPr>
              <w:t>retextualizar</w:t>
            </w:r>
            <w:proofErr w:type="spellEnd"/>
            <w:r w:rsidRPr="002109FA">
              <w:rPr>
                <w:rFonts w:ascii="Arial" w:eastAsia="Arial" w:hAnsi="Arial" w:cs="Arial"/>
                <w:color w:val="000000"/>
                <w:sz w:val="20"/>
                <w:szCs w:val="20"/>
              </w:rPr>
              <w:t xml:space="preserve"> do discursivo para o esquemático – infográfico, esquema, tabela, gráfico, ilustração etc. – e, ao contrário, transformar o conteúdo das tabelas, esquemas, infográficos, ilustrações etc. em texto discursivo, como forma de ampliar as possibilidades de </w:t>
            </w:r>
            <w:r w:rsidRPr="002109FA">
              <w:rPr>
                <w:rFonts w:ascii="Arial" w:eastAsia="Arial" w:hAnsi="Arial" w:cs="Arial"/>
                <w:color w:val="000000"/>
                <w:sz w:val="20"/>
                <w:szCs w:val="20"/>
              </w:rPr>
              <w:lastRenderedPageBreak/>
              <w:t xml:space="preserve">compreensão desses textos e analisar as características das </w:t>
            </w:r>
            <w:proofErr w:type="spellStart"/>
            <w:r w:rsidRPr="002109FA">
              <w:rPr>
                <w:rFonts w:ascii="Arial" w:eastAsia="Arial" w:hAnsi="Arial" w:cs="Arial"/>
                <w:color w:val="000000"/>
                <w:sz w:val="20"/>
                <w:szCs w:val="20"/>
              </w:rPr>
              <w:t>multissemioses</w:t>
            </w:r>
            <w:proofErr w:type="spellEnd"/>
            <w:r w:rsidRPr="002109FA">
              <w:rPr>
                <w:rFonts w:ascii="Arial" w:eastAsia="Arial" w:hAnsi="Arial" w:cs="Arial"/>
                <w:color w:val="000000"/>
                <w:sz w:val="20"/>
                <w:szCs w:val="20"/>
              </w:rPr>
              <w:t xml:space="preserve"> e dos gêneros em questão.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851CC" w:rsidRPr="002109FA" w:rsidRDefault="00B851CC" w:rsidP="00B851CC">
            <w:pPr>
              <w:jc w:val="center"/>
              <w:rPr>
                <w:rFonts w:ascii="Arial" w:eastAsia="Arial" w:hAnsi="Arial" w:cs="Arial"/>
                <w:color w:val="000000"/>
                <w:sz w:val="20"/>
                <w:szCs w:val="20"/>
              </w:rPr>
            </w:pPr>
            <w:r w:rsidRPr="002109FA">
              <w:rPr>
                <w:rFonts w:ascii="Arial" w:eastAsia="Arial" w:hAnsi="Arial" w:cs="Arial"/>
                <w:color w:val="000000"/>
                <w:sz w:val="20"/>
                <w:szCs w:val="20"/>
              </w:rPr>
              <w:lastRenderedPageBreak/>
              <w:t>Estratégias e procedimentos de leitura;</w:t>
            </w:r>
            <w:r w:rsidRPr="002109FA">
              <w:rPr>
                <w:rFonts w:ascii="Arial" w:eastAsia="Arial" w:hAnsi="Arial" w:cs="Arial"/>
                <w:color w:val="000000"/>
                <w:sz w:val="20"/>
                <w:szCs w:val="20"/>
              </w:rPr>
              <w:br/>
              <w:t>Relação do verbal com outras semioses;</w:t>
            </w:r>
            <w:r w:rsidRPr="002109FA">
              <w:rPr>
                <w:rFonts w:ascii="Arial" w:eastAsia="Arial" w:hAnsi="Arial" w:cs="Arial"/>
                <w:color w:val="000000"/>
                <w:sz w:val="20"/>
                <w:szCs w:val="20"/>
              </w:rPr>
              <w:br/>
            </w:r>
            <w:r w:rsidRPr="002109FA">
              <w:rPr>
                <w:rFonts w:ascii="Arial" w:eastAsia="Arial" w:hAnsi="Arial" w:cs="Arial"/>
                <w:color w:val="000000"/>
                <w:sz w:val="20"/>
                <w:szCs w:val="20"/>
              </w:rPr>
              <w:lastRenderedPageBreak/>
              <w:t>Procedimentos e gêneros de apoio à compreensão.</w:t>
            </w:r>
          </w:p>
        </w:tc>
        <w:tc>
          <w:tcPr>
            <w:tcW w:w="4536" w:type="dxa"/>
            <w:vMerge/>
            <w:tcBorders>
              <w:left w:val="single" w:sz="4" w:space="0" w:color="auto"/>
              <w:bottom w:val="single" w:sz="4" w:space="0" w:color="auto"/>
              <w:right w:val="single" w:sz="4" w:space="0" w:color="000000"/>
            </w:tcBorders>
            <w:vAlign w:val="center"/>
          </w:tcPr>
          <w:p w:rsidR="00B851CC" w:rsidRPr="00B203F6" w:rsidRDefault="00B851CC" w:rsidP="00B851CC">
            <w:pPr>
              <w:jc w:val="center"/>
              <w:rPr>
                <w:rFonts w:ascii="Arial" w:eastAsia="Times New Roman" w:hAnsi="Arial" w:cs="Arial"/>
                <w:color w:val="000000"/>
                <w:sz w:val="20"/>
                <w:szCs w:val="20"/>
                <w:lang w:eastAsia="pt-BR"/>
              </w:rPr>
            </w:pPr>
          </w:p>
        </w:tc>
      </w:tr>
    </w:tbl>
    <w:p w:rsidR="00B851CC" w:rsidRDefault="00B851CC" w:rsidP="00B851CC">
      <w:pPr>
        <w:rPr>
          <w:rFonts w:ascii="Arial" w:hAnsi="Arial"/>
        </w:rPr>
      </w:pPr>
      <w:r>
        <w:rPr>
          <w:rFonts w:ascii="Arial" w:hAnsi="Arial"/>
        </w:rPr>
        <w:lastRenderedPageBreak/>
        <w:t>OBSERVAÇÃO:</w:t>
      </w:r>
    </w:p>
    <w:p w:rsidR="00B851CC" w:rsidRDefault="00B851CC" w:rsidP="00B851CC">
      <w:pPr>
        <w:numPr>
          <w:ilvl w:val="0"/>
          <w:numId w:val="6"/>
        </w:numPr>
        <w:spacing w:line="360" w:lineRule="auto"/>
        <w:rPr>
          <w:rFonts w:ascii="Arial" w:hAnsi="Arial"/>
        </w:rPr>
      </w:pPr>
      <w:r>
        <w:rPr>
          <w:rFonts w:ascii="Arial" w:hAnsi="Arial"/>
        </w:rPr>
        <w:t>Construído pelos professores da rede em HTPC por área realizado em 31/07/2025.</w:t>
      </w: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rsidP="00F15E43">
      <w:pPr>
        <w:rPr>
          <w:rFonts w:ascii="Arial" w:hAnsi="Arial"/>
          <w:sz w:val="22"/>
          <w:szCs w:val="22"/>
        </w:rPr>
      </w:pPr>
    </w:p>
    <w:p w:rsidR="00F15E43" w:rsidRDefault="00F15E43">
      <w:pPr>
        <w:rPr>
          <w:rFonts w:ascii="Arial" w:hAnsi="Arial"/>
          <w:sz w:val="22"/>
          <w:szCs w:val="22"/>
        </w:rPr>
      </w:pPr>
    </w:p>
    <w:p w:rsidR="00D25C55" w:rsidRDefault="00D25C55">
      <w:pPr>
        <w:rPr>
          <w:rFonts w:ascii="Arial" w:hAnsi="Arial"/>
          <w:sz w:val="22"/>
          <w:szCs w:val="22"/>
        </w:rPr>
      </w:pPr>
    </w:p>
    <w:p w:rsidR="00D25C55" w:rsidRDefault="00D25C55">
      <w:pPr>
        <w:rPr>
          <w:rFonts w:ascii="Arial" w:hAnsi="Arial"/>
          <w:sz w:val="22"/>
          <w:szCs w:val="22"/>
        </w:rPr>
      </w:pPr>
    </w:p>
    <w:sectPr w:rsidR="00D25C55">
      <w:pgSz w:w="16838" w:h="11906" w:orient="landscape"/>
      <w:pgMar w:top="510" w:right="473" w:bottom="506" w:left="60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Noto Sans Symbols">
    <w:altName w:val="Times New Roman"/>
    <w:charset w:val="00"/>
    <w:family w:val="auto"/>
    <w:pitch w:val="default"/>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02AF1E40"/>
    <w:multiLevelType w:val="hybridMultilevel"/>
    <w:tmpl w:val="E99E0B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45462E"/>
    <w:multiLevelType w:val="hybridMultilevel"/>
    <w:tmpl w:val="3A3203D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75B575D"/>
    <w:multiLevelType w:val="multilevel"/>
    <w:tmpl w:val="A350BF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26D2453"/>
    <w:multiLevelType w:val="multilevel"/>
    <w:tmpl w:val="742090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A0723C9"/>
    <w:multiLevelType w:val="hybridMultilevel"/>
    <w:tmpl w:val="72FED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056CF7"/>
    <w:multiLevelType w:val="hybridMultilevel"/>
    <w:tmpl w:val="005658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EB048E4"/>
    <w:multiLevelType w:val="hybridMultilevel"/>
    <w:tmpl w:val="A4A84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EE076E8"/>
    <w:multiLevelType w:val="hybridMultilevel"/>
    <w:tmpl w:val="FEFEFEE0"/>
    <w:lvl w:ilvl="0" w:tplc="04160007">
      <w:start w:val="1"/>
      <w:numFmt w:val="bullet"/>
      <w:lvlText w:val=""/>
      <w:lvlPicBulletId w:val="0"/>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8" w15:restartNumberingAfterBreak="0">
    <w:nsid w:val="2FD64F7A"/>
    <w:multiLevelType w:val="hybridMultilevel"/>
    <w:tmpl w:val="948ADA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EC23E1"/>
    <w:multiLevelType w:val="hybridMultilevel"/>
    <w:tmpl w:val="6166DC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47E0786"/>
    <w:multiLevelType w:val="multilevel"/>
    <w:tmpl w:val="9FCE465E"/>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9163223"/>
    <w:multiLevelType w:val="hybridMultilevel"/>
    <w:tmpl w:val="5EB4A5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CA92A81"/>
    <w:multiLevelType w:val="multilevel"/>
    <w:tmpl w:val="81122C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D54677C"/>
    <w:multiLevelType w:val="hybridMultilevel"/>
    <w:tmpl w:val="79BEFF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F7D2F4D"/>
    <w:multiLevelType w:val="multilevel"/>
    <w:tmpl w:val="650C11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1600725"/>
    <w:multiLevelType w:val="hybridMultilevel"/>
    <w:tmpl w:val="8716E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7D72C44"/>
    <w:multiLevelType w:val="multilevel"/>
    <w:tmpl w:val="EA3A52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8BD2437"/>
    <w:multiLevelType w:val="multilevel"/>
    <w:tmpl w:val="2BD0307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 w15:restartNumberingAfterBreak="0">
    <w:nsid w:val="60AC03DA"/>
    <w:multiLevelType w:val="hybridMultilevel"/>
    <w:tmpl w:val="047A0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6065287"/>
    <w:multiLevelType w:val="hybridMultilevel"/>
    <w:tmpl w:val="B8A2C4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92C79DA"/>
    <w:multiLevelType w:val="hybridMultilevel"/>
    <w:tmpl w:val="FB301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A7E3852"/>
    <w:multiLevelType w:val="multilevel"/>
    <w:tmpl w:val="D200BF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6B5B4779"/>
    <w:multiLevelType w:val="hybridMultilevel"/>
    <w:tmpl w:val="463E1C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01104AF"/>
    <w:multiLevelType w:val="hybridMultilevel"/>
    <w:tmpl w:val="A6D0E6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48D2654"/>
    <w:multiLevelType w:val="multilevel"/>
    <w:tmpl w:val="650C11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BA7083E"/>
    <w:multiLevelType w:val="hybridMultilevel"/>
    <w:tmpl w:val="B45EFC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D52171C"/>
    <w:multiLevelType w:val="hybridMultilevel"/>
    <w:tmpl w:val="F04424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2"/>
  </w:num>
  <w:num w:numId="4">
    <w:abstractNumId w:val="16"/>
  </w:num>
  <w:num w:numId="5">
    <w:abstractNumId w:val="2"/>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7"/>
  </w:num>
  <w:num w:numId="9">
    <w:abstractNumId w:val="7"/>
  </w:num>
  <w:num w:numId="10">
    <w:abstractNumId w:val="19"/>
  </w:num>
  <w:num w:numId="11">
    <w:abstractNumId w:val="23"/>
  </w:num>
  <w:num w:numId="12">
    <w:abstractNumId w:val="22"/>
  </w:num>
  <w:num w:numId="13">
    <w:abstractNumId w:val="18"/>
  </w:num>
  <w:num w:numId="14">
    <w:abstractNumId w:val="11"/>
  </w:num>
  <w:num w:numId="15">
    <w:abstractNumId w:val="4"/>
  </w:num>
  <w:num w:numId="16">
    <w:abstractNumId w:val="26"/>
  </w:num>
  <w:num w:numId="17">
    <w:abstractNumId w:val="14"/>
  </w:num>
  <w:num w:numId="18">
    <w:abstractNumId w:val="24"/>
  </w:num>
  <w:num w:numId="19">
    <w:abstractNumId w:val="15"/>
  </w:num>
  <w:num w:numId="20">
    <w:abstractNumId w:val="25"/>
  </w:num>
  <w:num w:numId="21">
    <w:abstractNumId w:val="9"/>
  </w:num>
  <w:num w:numId="22">
    <w:abstractNumId w:val="5"/>
  </w:num>
  <w:num w:numId="23">
    <w:abstractNumId w:val="20"/>
  </w:num>
  <w:num w:numId="24">
    <w:abstractNumId w:val="1"/>
  </w:num>
  <w:num w:numId="25">
    <w:abstractNumId w:val="0"/>
  </w:num>
  <w:num w:numId="26">
    <w:abstractNumId w:val="6"/>
  </w:num>
  <w:num w:numId="2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F9"/>
    <w:rsid w:val="0000071A"/>
    <w:rsid w:val="0002646D"/>
    <w:rsid w:val="000962E2"/>
    <w:rsid w:val="00120F88"/>
    <w:rsid w:val="001D672E"/>
    <w:rsid w:val="001E3DD1"/>
    <w:rsid w:val="00204D3E"/>
    <w:rsid w:val="00262137"/>
    <w:rsid w:val="00272011"/>
    <w:rsid w:val="002D133B"/>
    <w:rsid w:val="002F442A"/>
    <w:rsid w:val="003779AE"/>
    <w:rsid w:val="00386845"/>
    <w:rsid w:val="00390DB6"/>
    <w:rsid w:val="003A4252"/>
    <w:rsid w:val="003B3FA3"/>
    <w:rsid w:val="003C3971"/>
    <w:rsid w:val="003F2FE7"/>
    <w:rsid w:val="003F675A"/>
    <w:rsid w:val="004065E8"/>
    <w:rsid w:val="00477D69"/>
    <w:rsid w:val="004B111D"/>
    <w:rsid w:val="00581E54"/>
    <w:rsid w:val="005B46AC"/>
    <w:rsid w:val="005C0D0E"/>
    <w:rsid w:val="00653DB6"/>
    <w:rsid w:val="0079117E"/>
    <w:rsid w:val="007F05C3"/>
    <w:rsid w:val="00864779"/>
    <w:rsid w:val="00883BAD"/>
    <w:rsid w:val="008B243B"/>
    <w:rsid w:val="00922171"/>
    <w:rsid w:val="00935723"/>
    <w:rsid w:val="00A57609"/>
    <w:rsid w:val="00A675F9"/>
    <w:rsid w:val="00A84686"/>
    <w:rsid w:val="00AA3DBD"/>
    <w:rsid w:val="00B172B6"/>
    <w:rsid w:val="00B66F06"/>
    <w:rsid w:val="00B7710E"/>
    <w:rsid w:val="00B851CC"/>
    <w:rsid w:val="00B874C6"/>
    <w:rsid w:val="00C03AE7"/>
    <w:rsid w:val="00CB32D7"/>
    <w:rsid w:val="00CD0443"/>
    <w:rsid w:val="00CF45C4"/>
    <w:rsid w:val="00D00B51"/>
    <w:rsid w:val="00D25C55"/>
    <w:rsid w:val="00D35613"/>
    <w:rsid w:val="00D73279"/>
    <w:rsid w:val="00DB5AEA"/>
    <w:rsid w:val="00DD5270"/>
    <w:rsid w:val="00DE57FD"/>
    <w:rsid w:val="00E5220F"/>
    <w:rsid w:val="00E770ED"/>
    <w:rsid w:val="00EE1E61"/>
    <w:rsid w:val="00F04721"/>
    <w:rsid w:val="00F15E43"/>
    <w:rsid w:val="00F2351B"/>
    <w:rsid w:val="00F83F61"/>
    <w:rsid w:val="00F92CF3"/>
    <w:rsid w:val="00FA65AB"/>
    <w:rsid w:val="00FC6ED7"/>
    <w:rsid w:val="00FF0F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43C5"/>
  <w15:docId w15:val="{C85EF82C-DABB-4088-857B-69078DC0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dores">
    <w:name w:val="Marcadores"/>
    <w:qFormat/>
    <w:rPr>
      <w:rFonts w:ascii="OpenSymbol" w:eastAsia="OpenSymbol" w:hAnsi="OpenSymbol" w:cs="OpenSymbol"/>
    </w:rPr>
  </w:style>
  <w:style w:type="character" w:customStyle="1" w:styleId="Smbolosdenumerao">
    <w:name w:val="Símbolos de numeração"/>
    <w:qFormat/>
  </w:style>
  <w:style w:type="character" w:styleId="Hyperlink">
    <w:name w:val="Hyperlink"/>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styleId="Textodebalo">
    <w:name w:val="Balloon Text"/>
    <w:basedOn w:val="Normal"/>
    <w:link w:val="TextodebaloChar"/>
    <w:uiPriority w:val="99"/>
    <w:semiHidden/>
    <w:unhideWhenUsed/>
    <w:rsid w:val="00D25C55"/>
    <w:rPr>
      <w:rFonts w:ascii="Segoe UI" w:hAnsi="Segoe UI" w:cs="Mangal"/>
      <w:sz w:val="18"/>
      <w:szCs w:val="16"/>
    </w:rPr>
  </w:style>
  <w:style w:type="character" w:customStyle="1" w:styleId="TextodebaloChar">
    <w:name w:val="Texto de balão Char"/>
    <w:basedOn w:val="Fontepargpadro"/>
    <w:link w:val="Textodebalo"/>
    <w:uiPriority w:val="99"/>
    <w:semiHidden/>
    <w:rsid w:val="00D25C55"/>
    <w:rPr>
      <w:rFonts w:ascii="Segoe UI" w:hAnsi="Segoe UI" w:cs="Mangal"/>
      <w:sz w:val="18"/>
      <w:szCs w:val="16"/>
    </w:rPr>
  </w:style>
  <w:style w:type="paragraph" w:styleId="PargrafodaLista">
    <w:name w:val="List Paragraph"/>
    <w:basedOn w:val="Normal"/>
    <w:uiPriority w:val="34"/>
    <w:qFormat/>
    <w:rsid w:val="00883BAD"/>
    <w:pPr>
      <w:ind w:left="720"/>
      <w:contextualSpacing/>
    </w:pPr>
    <w:rPr>
      <w:rFonts w:cs="Mangal"/>
      <w:szCs w:val="21"/>
    </w:rPr>
  </w:style>
  <w:style w:type="character" w:customStyle="1" w:styleId="CorpodetextoChar">
    <w:name w:val="Corpo de texto Char"/>
    <w:basedOn w:val="Fontepargpadro"/>
    <w:link w:val="Corpodetexto"/>
    <w:rsid w:val="00F1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36301">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ovaescola.org.br/conteudo/21653/educacao-infantil-como-planejar-experiencias-significativas-para-todos" TargetMode="External"/><Relationship Id="rId3" Type="http://schemas.openxmlformats.org/officeDocument/2006/relationships/styles" Target="styles.xml"/><Relationship Id="rId7" Type="http://schemas.openxmlformats.org/officeDocument/2006/relationships/hyperlink" Target="https://novaescola.org.br/conteudo/21653/educacao-infantil-como-planejar-experiencias-significativas-para-tod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vaescola.org.br/conteudo/21653/educacao-infantil-como-planejar-experiencias-significativas-para-todo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vaescola.org.br/conteudo/21653/educacao-infantil-como-planejar-experiencias-significativas-para-todo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CE1B6-7FF0-4005-AD82-4EF2B87A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53</Pages>
  <Words>17191</Words>
  <Characters>92834</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SEDUC</dc:creator>
  <cp:lastModifiedBy>SEDUC</cp:lastModifiedBy>
  <cp:revision>5</cp:revision>
  <cp:lastPrinted>2025-01-22T16:06:00Z</cp:lastPrinted>
  <dcterms:created xsi:type="dcterms:W3CDTF">2025-08-11T15:10:00Z</dcterms:created>
  <dcterms:modified xsi:type="dcterms:W3CDTF">2025-10-22T16:59:00Z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2025-01-11T09:43:59Z</dcterms:created>
  <dc:creator/>
  <dc:description/>
  <dc:language>pt-BR</dc:language>
  <cp:lastModifiedBy/>
  <dcterms:modified xsi:type="dcterms:W3CDTF">2025-01-22T09:55:23Z</dcterms:modified>
  <cp:revision>16</cp:revision>
  <dc:subject/>
  <dc:title/>
</cp:coreProperties>
</file>